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B770" w14:textId="77777777" w:rsidR="00815E8E" w:rsidRPr="00E151DF" w:rsidRDefault="00DD3F7A" w:rsidP="00E151DF">
      <w:pPr>
        <w:pStyle w:val="Heading1"/>
        <w:jc w:val="center"/>
        <w:rPr>
          <w:rFonts w:ascii="Times New Roman" w:hAnsi="Times New Roman" w:cs="Times New Roman"/>
          <w:b/>
          <w:bCs/>
          <w:color w:val="auto"/>
          <w:sz w:val="44"/>
          <w:szCs w:val="44"/>
        </w:rPr>
      </w:pPr>
      <w:r w:rsidRPr="00E151DF">
        <w:rPr>
          <w:rFonts w:ascii="Times New Roman" w:hAnsi="Times New Roman" w:cs="Times New Roman"/>
          <w:b/>
          <w:bCs/>
          <w:color w:val="auto"/>
          <w:sz w:val="44"/>
          <w:szCs w:val="44"/>
        </w:rPr>
        <w:t>HANDOUT #3</w:t>
      </w:r>
      <w:r w:rsidR="00A03C30" w:rsidRPr="00E151DF">
        <w:rPr>
          <w:rFonts w:ascii="Times New Roman" w:hAnsi="Times New Roman" w:cs="Times New Roman"/>
          <w:b/>
          <w:bCs/>
          <w:color w:val="auto"/>
          <w:sz w:val="44"/>
          <w:szCs w:val="44"/>
        </w:rPr>
        <w:t>.1</w:t>
      </w:r>
    </w:p>
    <w:p w14:paraId="5ACFFEA8" w14:textId="4E440EA4" w:rsidR="00866D38" w:rsidRPr="003D1A0C" w:rsidRDefault="004B779A" w:rsidP="003D1A0C">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Module</w:t>
      </w:r>
      <w:r w:rsidR="00DD3F7A">
        <w:rPr>
          <w:rFonts w:ascii="Times New Roman" w:eastAsia="Times New Roman" w:hAnsi="Times New Roman" w:cs="Times New Roman"/>
          <w:b/>
          <w:sz w:val="32"/>
          <w:szCs w:val="32"/>
        </w:rPr>
        <w:t xml:space="preserve"> 3</w:t>
      </w:r>
      <w:r w:rsidR="00A41BB0" w:rsidRPr="00DD1095">
        <w:rPr>
          <w:rFonts w:ascii="Times New Roman" w:eastAsia="Times New Roman" w:hAnsi="Times New Roman" w:cs="Times New Roman"/>
          <w:b/>
          <w:sz w:val="32"/>
          <w:szCs w:val="32"/>
        </w:rPr>
        <w:t>.</w:t>
      </w:r>
      <w:r w:rsidR="00C07903" w:rsidRPr="00DD1095">
        <w:rPr>
          <w:rFonts w:ascii="Times New Roman" w:eastAsia="Times New Roman" w:hAnsi="Times New Roman" w:cs="Times New Roman"/>
          <w:b/>
          <w:sz w:val="32"/>
          <w:szCs w:val="32"/>
        </w:rPr>
        <w:t>1</w:t>
      </w:r>
      <w:r w:rsidR="005D7857" w:rsidRPr="00DD1095">
        <w:rPr>
          <w:rFonts w:ascii="Times New Roman" w:eastAsia="Times New Roman" w:hAnsi="Times New Roman" w:cs="Times New Roman"/>
          <w:b/>
          <w:sz w:val="32"/>
          <w:szCs w:val="32"/>
        </w:rPr>
        <w:t xml:space="preserve">: </w:t>
      </w:r>
      <w:r w:rsidR="007C7C8A">
        <w:rPr>
          <w:rFonts w:ascii="Times New Roman" w:eastAsia="Times New Roman" w:hAnsi="Times New Roman" w:cs="Times New Roman"/>
          <w:b/>
          <w:sz w:val="32"/>
          <w:szCs w:val="32"/>
        </w:rPr>
        <w:t xml:space="preserve">Develop Assessment </w:t>
      </w:r>
      <w:r w:rsidR="00DD3F7A">
        <w:rPr>
          <w:rFonts w:ascii="Times New Roman" w:eastAsia="Times New Roman" w:hAnsi="Times New Roman" w:cs="Times New Roman"/>
          <w:b/>
          <w:sz w:val="32"/>
          <w:szCs w:val="32"/>
        </w:rPr>
        <w:t xml:space="preserve">Scoring </w:t>
      </w:r>
      <w:r w:rsidR="0024005A">
        <w:rPr>
          <w:rFonts w:ascii="Times New Roman" w:eastAsia="Times New Roman" w:hAnsi="Times New Roman" w:cs="Times New Roman"/>
          <w:b/>
          <w:sz w:val="32"/>
          <w:szCs w:val="32"/>
        </w:rPr>
        <w:t xml:space="preserve">Keys and </w:t>
      </w:r>
      <w:r w:rsidR="00DD3F7A">
        <w:rPr>
          <w:rFonts w:ascii="Times New Roman" w:eastAsia="Times New Roman" w:hAnsi="Times New Roman" w:cs="Times New Roman"/>
          <w:b/>
          <w:sz w:val="32"/>
          <w:szCs w:val="32"/>
        </w:rPr>
        <w:t>Rubrics</w:t>
      </w:r>
    </w:p>
    <w:p w14:paraId="78694AFE" w14:textId="141864E1" w:rsidR="0030325A" w:rsidRDefault="0030325A" w:rsidP="00866D38">
      <w:pPr>
        <w:pStyle w:val="Default"/>
        <w:spacing w:after="120" w:line="360" w:lineRule="auto"/>
        <w:rPr>
          <w:bCs/>
        </w:rPr>
      </w:pPr>
      <w:r>
        <w:rPr>
          <w:bCs/>
        </w:rPr>
        <w:t>A scoring key provides the c</w:t>
      </w:r>
      <w:r w:rsidR="00A33626">
        <w:rPr>
          <w:bCs/>
        </w:rPr>
        <w:t>orrect answer and point value for</w:t>
      </w:r>
      <w:r>
        <w:rPr>
          <w:bCs/>
        </w:rPr>
        <w:t xml:space="preserve"> a selected response item.</w:t>
      </w:r>
    </w:p>
    <w:p w14:paraId="6BC9BA84" w14:textId="27C096AC" w:rsidR="0024005A" w:rsidRDefault="0024005A" w:rsidP="0024005A">
      <w:pP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3.1.1 Workflow: Develop Ass</w:t>
      </w:r>
      <w:r w:rsidR="00EF5700">
        <w:rPr>
          <w:rFonts w:ascii="Times New Roman" w:eastAsia="Calibri" w:hAnsi="Times New Roman" w:cs="Times New Roman"/>
          <w:b/>
          <w:bCs/>
          <w:color w:val="000000"/>
          <w:sz w:val="24"/>
          <w:szCs w:val="24"/>
          <w:u w:val="single"/>
        </w:rPr>
        <w:t>essment Scoring Keys (SR Items)</w:t>
      </w:r>
    </w:p>
    <w:p w14:paraId="35055057" w14:textId="58ADDB18" w:rsidR="0024005A" w:rsidRDefault="00EF5700" w:rsidP="0024005A">
      <w:pPr>
        <w:rPr>
          <w:rFonts w:ascii="Times New Roman" w:eastAsia="Calibri" w:hAnsi="Times New Roman" w:cs="Times New Roman"/>
          <w:b/>
          <w:bCs/>
          <w:color w:val="000000"/>
          <w:sz w:val="24"/>
          <w:szCs w:val="24"/>
          <w:u w:val="single"/>
        </w:rPr>
      </w:pPr>
      <w:r w:rsidRPr="00EF5700">
        <w:rPr>
          <w:rFonts w:ascii="Times New Roman" w:eastAsia="Calibri" w:hAnsi="Times New Roman" w:cs="Times New Roman"/>
          <w:b/>
          <w:bCs/>
          <w:noProof/>
          <w:color w:val="000000"/>
          <w:sz w:val="24"/>
          <w:szCs w:val="24"/>
          <w:u w:val="single"/>
        </w:rPr>
        <w:drawing>
          <wp:inline distT="0" distB="0" distL="0" distR="0" wp14:anchorId="20BB1989" wp14:editId="36EE1B56">
            <wp:extent cx="5943600" cy="3470910"/>
            <wp:effectExtent l="0" t="38100" r="0" b="110490"/>
            <wp:docPr id="19" name="Diagram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7EE823C" w14:textId="77777777" w:rsidR="00C71517" w:rsidRDefault="00C71517" w:rsidP="00EF5700">
      <w:pPr>
        <w:pStyle w:val="Default"/>
        <w:spacing w:line="360" w:lineRule="auto"/>
        <w:rPr>
          <w:b/>
          <w:bCs/>
          <w:u w:val="single"/>
        </w:rPr>
      </w:pPr>
    </w:p>
    <w:p w14:paraId="344B8EDB" w14:textId="3A368AA7" w:rsidR="00EF5700" w:rsidRDefault="00EF5700" w:rsidP="00EF5700">
      <w:pPr>
        <w:pStyle w:val="Default"/>
        <w:spacing w:line="360" w:lineRule="auto"/>
        <w:rPr>
          <w:b/>
          <w:bCs/>
          <w:u w:val="single"/>
        </w:rPr>
      </w:pPr>
      <w:r>
        <w:rPr>
          <w:b/>
          <w:bCs/>
          <w:u w:val="single"/>
        </w:rPr>
        <w:t xml:space="preserve">3.1.1 </w:t>
      </w:r>
      <w:r w:rsidRPr="00E91C84">
        <w:rPr>
          <w:b/>
          <w:bCs/>
          <w:u w:val="single"/>
        </w:rPr>
        <w:t xml:space="preserve">Procedural Steps: Develop Assessment Scoring </w:t>
      </w:r>
      <w:r>
        <w:rPr>
          <w:b/>
          <w:bCs/>
          <w:u w:val="single"/>
        </w:rPr>
        <w:t>Keys (SR Items)</w:t>
      </w:r>
    </w:p>
    <w:p w14:paraId="51B435B5" w14:textId="77777777" w:rsidR="00EF5700" w:rsidRPr="00DF1291" w:rsidRDefault="00EF5700" w:rsidP="00EF5700">
      <w:pPr>
        <w:numPr>
          <w:ilvl w:val="0"/>
          <w:numId w:val="7"/>
        </w:numPr>
        <w:spacing w:after="120" w:line="240" w:lineRule="auto"/>
        <w:ind w:left="360"/>
        <w:rPr>
          <w:rFonts w:ascii="Times New Roman" w:eastAsia="Calibri" w:hAnsi="Times New Roman" w:cs="Times New Roman"/>
          <w:sz w:val="24"/>
          <w:szCs w:val="24"/>
        </w:rPr>
      </w:pPr>
      <w:r w:rsidRPr="00DF1291">
        <w:rPr>
          <w:rFonts w:ascii="Times New Roman" w:eastAsia="Calibri" w:hAnsi="Times New Roman" w:cs="Times New Roman"/>
          <w:sz w:val="24"/>
          <w:szCs w:val="24"/>
        </w:rPr>
        <w:t xml:space="preserve">Enter the assessment information at the top of the </w:t>
      </w:r>
      <w:r w:rsidRPr="0030325A">
        <w:rPr>
          <w:rFonts w:ascii="Times New Roman" w:eastAsia="Calibri" w:hAnsi="Times New Roman" w:cs="Times New Roman"/>
          <w:i/>
          <w:sz w:val="24"/>
          <w:szCs w:val="24"/>
        </w:rPr>
        <w:t>Scoring Key Template</w:t>
      </w:r>
      <w:r w:rsidRPr="00DF1291">
        <w:rPr>
          <w:rFonts w:ascii="Times New Roman" w:eastAsia="Calibri" w:hAnsi="Times New Roman" w:cs="Times New Roman"/>
          <w:sz w:val="24"/>
          <w:szCs w:val="24"/>
        </w:rPr>
        <w:t>.</w:t>
      </w:r>
    </w:p>
    <w:p w14:paraId="097D4BE8" w14:textId="77777777" w:rsidR="00EF5700" w:rsidRPr="00DF1291" w:rsidRDefault="00EF5700" w:rsidP="00EF5700">
      <w:pPr>
        <w:numPr>
          <w:ilvl w:val="0"/>
          <w:numId w:val="7"/>
        </w:numPr>
        <w:spacing w:after="120" w:line="240" w:lineRule="auto"/>
        <w:ind w:left="360"/>
        <w:rPr>
          <w:rFonts w:ascii="Times New Roman" w:eastAsia="Calibri" w:hAnsi="Times New Roman" w:cs="Times New Roman"/>
          <w:sz w:val="24"/>
          <w:szCs w:val="24"/>
        </w:rPr>
      </w:pPr>
      <w:r w:rsidRPr="00DF1291">
        <w:rPr>
          <w:rFonts w:ascii="Times New Roman" w:eastAsia="Calibri" w:hAnsi="Times New Roman" w:cs="Times New Roman"/>
          <w:sz w:val="24"/>
          <w:szCs w:val="24"/>
        </w:rPr>
        <w:t>Record the item number, item tag (optional), item type, and point value.</w:t>
      </w:r>
    </w:p>
    <w:p w14:paraId="26D5AD05" w14:textId="77777777" w:rsidR="00EF5700" w:rsidRPr="00DF1291" w:rsidRDefault="00EF5700" w:rsidP="00EF5700">
      <w:pPr>
        <w:numPr>
          <w:ilvl w:val="0"/>
          <w:numId w:val="7"/>
        </w:numPr>
        <w:spacing w:after="120" w:line="240" w:lineRule="auto"/>
        <w:ind w:left="360"/>
        <w:rPr>
          <w:rFonts w:ascii="Times New Roman" w:eastAsia="Calibri" w:hAnsi="Times New Roman" w:cs="Times New Roman"/>
          <w:sz w:val="24"/>
          <w:szCs w:val="24"/>
        </w:rPr>
      </w:pPr>
      <w:r w:rsidRPr="00DF1291">
        <w:rPr>
          <w:rFonts w:ascii="Times New Roman" w:eastAsia="Calibri" w:hAnsi="Times New Roman" w:cs="Times New Roman"/>
          <w:sz w:val="24"/>
          <w:szCs w:val="24"/>
        </w:rPr>
        <w:t xml:space="preserve">Record the MC answers in the </w:t>
      </w:r>
      <w:r w:rsidRPr="0030325A">
        <w:rPr>
          <w:rFonts w:ascii="Times New Roman" w:eastAsia="Calibri" w:hAnsi="Times New Roman" w:cs="Times New Roman"/>
          <w:i/>
          <w:sz w:val="24"/>
          <w:szCs w:val="24"/>
        </w:rPr>
        <w:t>Answer</w:t>
      </w:r>
      <w:r w:rsidRPr="00DF1291">
        <w:rPr>
          <w:rFonts w:ascii="Times New Roman" w:eastAsia="Calibri" w:hAnsi="Times New Roman" w:cs="Times New Roman"/>
          <w:sz w:val="24"/>
          <w:szCs w:val="24"/>
        </w:rPr>
        <w:t xml:space="preserve"> column.</w:t>
      </w:r>
    </w:p>
    <w:p w14:paraId="6E5B52F5" w14:textId="77777777" w:rsidR="00EF5700" w:rsidRPr="00A33626" w:rsidRDefault="00EF5700" w:rsidP="00EF5700">
      <w:pPr>
        <w:numPr>
          <w:ilvl w:val="0"/>
          <w:numId w:val="7"/>
        </w:numPr>
        <w:spacing w:after="120" w:line="240" w:lineRule="auto"/>
        <w:ind w:left="360"/>
        <w:rPr>
          <w:rFonts w:ascii="Times New Roman" w:eastAsia="Calibri" w:hAnsi="Times New Roman" w:cs="Times New Roman"/>
          <w:i/>
          <w:sz w:val="24"/>
          <w:szCs w:val="24"/>
        </w:rPr>
      </w:pPr>
      <w:r>
        <w:rPr>
          <w:rFonts w:ascii="Times New Roman" w:eastAsia="Calibri" w:hAnsi="Times New Roman" w:cs="Times New Roman"/>
          <w:sz w:val="24"/>
          <w:szCs w:val="24"/>
        </w:rPr>
        <w:t>Repeat Steps 1-3</w:t>
      </w:r>
      <w:r w:rsidRPr="00DF1291">
        <w:rPr>
          <w:rFonts w:ascii="Times New Roman" w:eastAsia="Calibri" w:hAnsi="Times New Roman" w:cs="Times New Roman"/>
          <w:sz w:val="24"/>
          <w:szCs w:val="24"/>
        </w:rPr>
        <w:t xml:space="preserve"> until all items on the test </w:t>
      </w:r>
      <w:r>
        <w:rPr>
          <w:rFonts w:ascii="Times New Roman" w:eastAsia="Calibri" w:hAnsi="Times New Roman" w:cs="Times New Roman"/>
          <w:sz w:val="24"/>
          <w:szCs w:val="24"/>
        </w:rPr>
        <w:t>specifications</w:t>
      </w:r>
      <w:r w:rsidRPr="00DF1291">
        <w:rPr>
          <w:rFonts w:ascii="Times New Roman" w:eastAsia="Calibri" w:hAnsi="Times New Roman" w:cs="Times New Roman"/>
          <w:sz w:val="24"/>
          <w:szCs w:val="24"/>
        </w:rPr>
        <w:t xml:space="preserve"> are reflected within the </w:t>
      </w:r>
      <w:r w:rsidRPr="00A33626">
        <w:rPr>
          <w:rFonts w:ascii="Times New Roman" w:eastAsia="Calibri" w:hAnsi="Times New Roman" w:cs="Times New Roman"/>
          <w:i/>
          <w:sz w:val="24"/>
          <w:szCs w:val="24"/>
        </w:rPr>
        <w:t>Scoring Key</w:t>
      </w:r>
      <w:r>
        <w:rPr>
          <w:rFonts w:ascii="Times New Roman" w:eastAsia="Calibri" w:hAnsi="Times New Roman" w:cs="Times New Roman"/>
          <w:i/>
          <w:sz w:val="24"/>
          <w:szCs w:val="24"/>
        </w:rPr>
        <w:t xml:space="preserve"> Template</w:t>
      </w:r>
      <w:r w:rsidRPr="00A33626">
        <w:rPr>
          <w:rFonts w:ascii="Times New Roman" w:eastAsia="Calibri" w:hAnsi="Times New Roman" w:cs="Times New Roman"/>
          <w:i/>
          <w:sz w:val="24"/>
          <w:szCs w:val="24"/>
        </w:rPr>
        <w:t>.</w:t>
      </w:r>
    </w:p>
    <w:p w14:paraId="408A7F69" w14:textId="77777777" w:rsidR="00EF5700" w:rsidRPr="00DF1291" w:rsidRDefault="00EF5700" w:rsidP="00EF5700">
      <w:pPr>
        <w:numPr>
          <w:ilvl w:val="0"/>
          <w:numId w:val="7"/>
        </w:numPr>
        <w:spacing w:after="80" w:line="240" w:lineRule="auto"/>
        <w:ind w:left="360"/>
        <w:rPr>
          <w:rFonts w:ascii="Times New Roman" w:eastAsia="Calibri" w:hAnsi="Times New Roman" w:cs="Times New Roman"/>
          <w:sz w:val="24"/>
          <w:szCs w:val="24"/>
        </w:rPr>
      </w:pPr>
      <w:r w:rsidRPr="00DF1291">
        <w:rPr>
          <w:rFonts w:ascii="Times New Roman" w:eastAsia="Calibri" w:hAnsi="Times New Roman" w:cs="Times New Roman"/>
          <w:sz w:val="24"/>
          <w:szCs w:val="24"/>
        </w:rPr>
        <w:t>Validate that each question-to-answer relationship is recorded correctly.</w:t>
      </w:r>
    </w:p>
    <w:p w14:paraId="1C46A31B" w14:textId="77777777" w:rsidR="00EF5700" w:rsidRDefault="00EF5700" w:rsidP="00EF5700">
      <w:pPr>
        <w:tabs>
          <w:tab w:val="left" w:pos="1260"/>
        </w:tabs>
        <w:spacing w:after="80" w:line="240" w:lineRule="auto"/>
        <w:ind w:left="274" w:hanging="274"/>
        <w:rPr>
          <w:rFonts w:ascii="Times New Roman" w:eastAsia="Calibri" w:hAnsi="Times New Roman" w:cs="Times New Roman"/>
          <w:sz w:val="16"/>
          <w:szCs w:val="24"/>
        </w:rPr>
      </w:pPr>
    </w:p>
    <w:p w14:paraId="5CEC12FB" w14:textId="12299E9B" w:rsidR="00C71517" w:rsidRDefault="00C71517">
      <w:pPr>
        <w:rPr>
          <w:rFonts w:ascii="Times New Roman" w:eastAsia="Calibri" w:hAnsi="Times New Roman" w:cs="Times New Roman"/>
          <w:sz w:val="16"/>
          <w:szCs w:val="24"/>
        </w:rPr>
      </w:pPr>
      <w:r>
        <w:rPr>
          <w:rFonts w:ascii="Times New Roman" w:eastAsia="Calibri" w:hAnsi="Times New Roman" w:cs="Times New Roman"/>
          <w:sz w:val="16"/>
          <w:szCs w:val="24"/>
        </w:rPr>
        <w:br w:type="page"/>
      </w:r>
    </w:p>
    <w:p w14:paraId="61B66025" w14:textId="77777777" w:rsidR="00EF5700" w:rsidRDefault="00EF5700" w:rsidP="00EF5700">
      <w:pPr>
        <w:tabs>
          <w:tab w:val="left" w:pos="1260"/>
        </w:tabs>
        <w:spacing w:after="80" w:line="240" w:lineRule="auto"/>
        <w:ind w:left="274" w:hanging="274"/>
        <w:rPr>
          <w:rFonts w:ascii="Times New Roman" w:eastAsia="Calibri" w:hAnsi="Times New Roman" w:cs="Times New Roman"/>
          <w:sz w:val="16"/>
          <w:szCs w:val="24"/>
        </w:rPr>
      </w:pPr>
    </w:p>
    <w:p w14:paraId="67A10EA8" w14:textId="2C93625B" w:rsidR="00EF5700" w:rsidRDefault="00C71517" w:rsidP="00EF5700">
      <w:pPr>
        <w:tabs>
          <w:tab w:val="left" w:pos="1260"/>
        </w:tabs>
        <w:spacing w:after="80" w:line="240" w:lineRule="auto"/>
        <w:ind w:left="274" w:hanging="274"/>
        <w:rPr>
          <w:rFonts w:ascii="Times New Roman" w:eastAsia="Calibri" w:hAnsi="Times New Roman" w:cs="Times New Roman"/>
          <w:b/>
          <w:sz w:val="24"/>
          <w:szCs w:val="24"/>
        </w:rPr>
      </w:pPr>
      <w:r>
        <w:rPr>
          <w:rFonts w:ascii="Times New Roman" w:eastAsia="Calibri" w:hAnsi="Times New Roman" w:cs="Times New Roman"/>
          <w:b/>
          <w:sz w:val="24"/>
          <w:szCs w:val="24"/>
          <w:u w:val="single"/>
        </w:rPr>
        <w:t xml:space="preserve">3.1.1 </w:t>
      </w:r>
      <w:r w:rsidR="00EF5700">
        <w:rPr>
          <w:rFonts w:ascii="Times New Roman" w:eastAsia="Calibri" w:hAnsi="Times New Roman" w:cs="Times New Roman"/>
          <w:b/>
          <w:sz w:val="24"/>
          <w:szCs w:val="24"/>
          <w:u w:val="single"/>
        </w:rPr>
        <w:t>Scoring Key-Social Studies Grade 4</w:t>
      </w:r>
      <w:r w:rsidR="00EF5700" w:rsidRPr="0025108D">
        <w:rPr>
          <w:rFonts w:ascii="Times New Roman" w:eastAsia="Calibri" w:hAnsi="Times New Roman" w:cs="Times New Roman"/>
          <w:b/>
          <w:sz w:val="24"/>
          <w:szCs w:val="24"/>
        </w:rPr>
        <w:t xml:space="preserve"> (Example)</w:t>
      </w:r>
    </w:p>
    <w:p w14:paraId="28BC3D51" w14:textId="77777777" w:rsidR="00EF5700" w:rsidRDefault="00EF5700" w:rsidP="00EF5700">
      <w:pPr>
        <w:tabs>
          <w:tab w:val="left" w:pos="1260"/>
        </w:tabs>
        <w:spacing w:after="80" w:line="240" w:lineRule="auto"/>
        <w:ind w:left="274" w:hanging="274"/>
        <w:rPr>
          <w:rFonts w:ascii="Times New Roman" w:eastAsia="Calibri" w:hAnsi="Times New Roman" w:cs="Times New Roman"/>
          <w:b/>
          <w:sz w:val="24"/>
          <w:szCs w:val="24"/>
        </w:rPr>
      </w:pPr>
    </w:p>
    <w:tbl>
      <w:tblPr>
        <w:tblpPr w:leftFromText="180" w:rightFromText="180" w:vertAnchor="text" w:horzAnchor="margin" w:tblpX="-190" w:tblpY="55"/>
        <w:tblW w:w="10044" w:type="dxa"/>
        <w:tblCellMar>
          <w:left w:w="0" w:type="dxa"/>
          <w:right w:w="0" w:type="dxa"/>
        </w:tblCellMar>
        <w:tblLook w:val="0420" w:firstRow="1" w:lastRow="0" w:firstColumn="0" w:lastColumn="0" w:noHBand="0" w:noVBand="1"/>
      </w:tblPr>
      <w:tblGrid>
        <w:gridCol w:w="2238"/>
        <w:gridCol w:w="2468"/>
        <w:gridCol w:w="2649"/>
        <w:gridCol w:w="2689"/>
      </w:tblGrid>
      <w:tr w:rsidR="00EF5700" w:rsidRPr="00926FFE" w14:paraId="6C3F9DF1" w14:textId="77777777" w:rsidTr="00C71517">
        <w:trPr>
          <w:trHeight w:val="357"/>
        </w:trPr>
        <w:tc>
          <w:tcPr>
            <w:tcW w:w="2238"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588910AF" w14:textId="77777777" w:rsidR="00EF5700" w:rsidRPr="00926FFE" w:rsidRDefault="00EF5700" w:rsidP="007B1BCF">
            <w:pPr>
              <w:spacing w:after="0" w:line="240" w:lineRule="auto"/>
              <w:rPr>
                <w:rFonts w:ascii="Arial" w:eastAsia="Times New Roman" w:hAnsi="Arial" w:cs="Arial"/>
                <w:sz w:val="24"/>
                <w:szCs w:val="36"/>
              </w:rPr>
            </w:pPr>
            <w:r w:rsidRPr="00926FFE">
              <w:rPr>
                <w:rFonts w:ascii="Times New Roman" w:eastAsia="Times New Roman" w:hAnsi="Times New Roman" w:cs="Times New Roman"/>
                <w:b/>
                <w:bCs/>
                <w:color w:val="FFFFFF" w:themeColor="background1"/>
                <w:kern w:val="24"/>
                <w:sz w:val="24"/>
                <w:szCs w:val="36"/>
              </w:rPr>
              <w:t>Assessment Name</w:t>
            </w:r>
          </w:p>
        </w:tc>
        <w:tc>
          <w:tcPr>
            <w:tcW w:w="2468"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1D51F5A0" w14:textId="77777777" w:rsidR="00EF5700" w:rsidRPr="00926FFE" w:rsidRDefault="00EF5700" w:rsidP="007B1BCF">
            <w:pPr>
              <w:spacing w:after="0" w:line="240" w:lineRule="auto"/>
              <w:jc w:val="center"/>
              <w:rPr>
                <w:rFonts w:ascii="Arial" w:eastAsia="Times New Roman" w:hAnsi="Arial" w:cs="Arial"/>
                <w:sz w:val="24"/>
                <w:szCs w:val="36"/>
              </w:rPr>
            </w:pPr>
            <w:r w:rsidRPr="00926FFE">
              <w:rPr>
                <w:rFonts w:ascii="Times New Roman" w:eastAsia="Times New Roman" w:hAnsi="Times New Roman" w:cs="Times New Roman"/>
                <w:b/>
                <w:bCs/>
                <w:color w:val="FFFFFF" w:themeColor="background1"/>
                <w:kern w:val="24"/>
                <w:sz w:val="24"/>
                <w:szCs w:val="36"/>
              </w:rPr>
              <w:t>Grade/Course</w:t>
            </w:r>
          </w:p>
        </w:tc>
        <w:tc>
          <w:tcPr>
            <w:tcW w:w="2649"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6C48ABC0" w14:textId="77777777" w:rsidR="00EF5700" w:rsidRPr="00926FFE" w:rsidRDefault="00EF5700" w:rsidP="007B1BCF">
            <w:pPr>
              <w:spacing w:after="0" w:line="240" w:lineRule="auto"/>
              <w:jc w:val="center"/>
              <w:rPr>
                <w:rFonts w:ascii="Arial" w:eastAsia="Times New Roman" w:hAnsi="Arial" w:cs="Arial"/>
                <w:sz w:val="24"/>
                <w:szCs w:val="36"/>
              </w:rPr>
            </w:pPr>
            <w:r w:rsidRPr="00926FFE">
              <w:rPr>
                <w:rFonts w:ascii="Times New Roman" w:eastAsia="Times New Roman" w:hAnsi="Times New Roman" w:cs="Times New Roman"/>
                <w:b/>
                <w:bCs/>
                <w:color w:val="FFFFFF" w:themeColor="background1"/>
                <w:kern w:val="24"/>
                <w:sz w:val="24"/>
                <w:szCs w:val="36"/>
              </w:rPr>
              <w:t>Administration</w:t>
            </w:r>
          </w:p>
        </w:tc>
        <w:tc>
          <w:tcPr>
            <w:tcW w:w="2689"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3AF1E088" w14:textId="77777777" w:rsidR="00EF5700" w:rsidRPr="00926FFE" w:rsidRDefault="00EF5700" w:rsidP="007B1BCF">
            <w:pPr>
              <w:spacing w:after="0" w:line="240" w:lineRule="auto"/>
              <w:jc w:val="center"/>
              <w:rPr>
                <w:rFonts w:ascii="Arial" w:eastAsia="Times New Roman" w:hAnsi="Arial" w:cs="Arial"/>
                <w:sz w:val="24"/>
                <w:szCs w:val="36"/>
              </w:rPr>
            </w:pPr>
            <w:r w:rsidRPr="00926FFE">
              <w:rPr>
                <w:rFonts w:ascii="Times New Roman" w:eastAsia="Times New Roman" w:hAnsi="Times New Roman" w:cs="Times New Roman"/>
                <w:b/>
                <w:bCs/>
                <w:color w:val="FFFFFF" w:themeColor="background1"/>
                <w:kern w:val="24"/>
                <w:sz w:val="24"/>
                <w:szCs w:val="36"/>
              </w:rPr>
              <w:t>Total Possible Points</w:t>
            </w:r>
          </w:p>
        </w:tc>
      </w:tr>
      <w:tr w:rsidR="00EF5700" w:rsidRPr="00926FFE" w14:paraId="030CFB5F" w14:textId="77777777" w:rsidTr="00C71517">
        <w:trPr>
          <w:trHeight w:val="167"/>
        </w:trPr>
        <w:tc>
          <w:tcPr>
            <w:tcW w:w="22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9B0CE7" w14:textId="77777777" w:rsidR="00EF5700" w:rsidRPr="00926FFE" w:rsidRDefault="00EF5700" w:rsidP="007B1BCF">
            <w:pPr>
              <w:spacing w:after="0" w:line="240" w:lineRule="auto"/>
              <w:rPr>
                <w:rFonts w:ascii="Arial" w:eastAsia="Times New Roman" w:hAnsi="Arial" w:cs="Arial"/>
                <w:sz w:val="20"/>
                <w:szCs w:val="36"/>
              </w:rPr>
            </w:pPr>
            <w:r w:rsidRPr="00926FFE">
              <w:rPr>
                <w:rFonts w:ascii="Times New Roman" w:eastAsia="Times New Roman" w:hAnsi="Times New Roman" w:cs="Times New Roman"/>
                <w:b/>
                <w:bCs/>
                <w:color w:val="000000" w:themeColor="text1"/>
                <w:kern w:val="24"/>
                <w:sz w:val="20"/>
                <w:szCs w:val="32"/>
              </w:rPr>
              <w:t>Social Studies Final</w:t>
            </w:r>
          </w:p>
        </w:tc>
        <w:tc>
          <w:tcPr>
            <w:tcW w:w="24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4AD88D" w14:textId="77777777" w:rsidR="00EF5700" w:rsidRPr="00926FFE" w:rsidRDefault="00EF5700" w:rsidP="007B1BCF">
            <w:pPr>
              <w:spacing w:after="0" w:line="240" w:lineRule="auto"/>
              <w:jc w:val="center"/>
              <w:rPr>
                <w:rFonts w:ascii="Arial" w:eastAsia="Times New Roman" w:hAnsi="Arial" w:cs="Arial"/>
                <w:sz w:val="20"/>
                <w:szCs w:val="36"/>
              </w:rPr>
            </w:pPr>
            <w:r w:rsidRPr="00926FFE">
              <w:rPr>
                <w:rFonts w:ascii="Times New Roman" w:eastAsia="Times New Roman" w:hAnsi="Times New Roman" w:cs="Times New Roman"/>
                <w:b/>
                <w:bCs/>
                <w:color w:val="000000" w:themeColor="text1"/>
                <w:kern w:val="24"/>
                <w:sz w:val="20"/>
                <w:szCs w:val="32"/>
              </w:rPr>
              <w:t>Elementary Social Studies-Grade 4</w:t>
            </w:r>
          </w:p>
        </w:tc>
        <w:tc>
          <w:tcPr>
            <w:tcW w:w="2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6282E0" w14:textId="77777777" w:rsidR="00EF5700" w:rsidRPr="00926FFE" w:rsidRDefault="00EF5700" w:rsidP="007B1BCF">
            <w:pPr>
              <w:spacing w:after="0" w:line="240" w:lineRule="auto"/>
              <w:rPr>
                <w:rFonts w:ascii="Arial" w:eastAsia="Times New Roman" w:hAnsi="Arial" w:cs="Arial"/>
                <w:sz w:val="20"/>
                <w:szCs w:val="36"/>
              </w:rPr>
            </w:pPr>
            <w:r w:rsidRPr="00926FFE">
              <w:rPr>
                <w:rFonts w:ascii="Times New Roman" w:eastAsia="Times New Roman" w:hAnsi="Times New Roman" w:cs="Times New Roman"/>
                <w:b/>
                <w:bCs/>
                <w:color w:val="000000" w:themeColor="text1"/>
                <w:kern w:val="24"/>
                <w:sz w:val="20"/>
                <w:szCs w:val="32"/>
              </w:rPr>
              <w:t>Post-test</w:t>
            </w:r>
          </w:p>
        </w:tc>
        <w:tc>
          <w:tcPr>
            <w:tcW w:w="2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438332" w14:textId="77777777" w:rsidR="00EF5700" w:rsidRPr="00926FFE" w:rsidRDefault="00EF5700" w:rsidP="007B1BCF">
            <w:pPr>
              <w:spacing w:after="0" w:line="240" w:lineRule="auto"/>
              <w:jc w:val="center"/>
              <w:rPr>
                <w:rFonts w:ascii="Arial" w:eastAsia="Times New Roman" w:hAnsi="Arial" w:cs="Arial"/>
                <w:sz w:val="20"/>
                <w:szCs w:val="36"/>
              </w:rPr>
            </w:pPr>
            <w:r w:rsidRPr="00926FFE">
              <w:rPr>
                <w:rFonts w:ascii="Times New Roman" w:eastAsia="Times New Roman" w:hAnsi="Times New Roman" w:cs="Times New Roman"/>
                <w:b/>
                <w:bCs/>
                <w:color w:val="000000" w:themeColor="text1"/>
                <w:kern w:val="24"/>
                <w:sz w:val="20"/>
                <w:szCs w:val="32"/>
              </w:rPr>
              <w:t>50</w:t>
            </w:r>
          </w:p>
        </w:tc>
      </w:tr>
    </w:tbl>
    <w:p w14:paraId="241415B3" w14:textId="77777777" w:rsidR="00EF5700" w:rsidRDefault="00EF5700" w:rsidP="00C71517">
      <w:pPr>
        <w:spacing w:after="0" w:line="240" w:lineRule="auto"/>
        <w:rPr>
          <w:rFonts w:ascii="Times New Roman" w:eastAsia="Calibri" w:hAnsi="Times New Roman" w:cs="Times New Roman"/>
          <w:b/>
          <w:bCs/>
          <w:color w:val="000000"/>
          <w:sz w:val="24"/>
          <w:szCs w:val="24"/>
          <w:u w:val="single"/>
        </w:rPr>
      </w:pPr>
    </w:p>
    <w:tbl>
      <w:tblPr>
        <w:tblpPr w:leftFromText="180" w:rightFromText="180" w:vertAnchor="text" w:horzAnchor="margin" w:tblpXSpec="center" w:tblpY="321"/>
        <w:tblW w:w="10019" w:type="dxa"/>
        <w:tblCellMar>
          <w:left w:w="0" w:type="dxa"/>
          <w:right w:w="0" w:type="dxa"/>
        </w:tblCellMar>
        <w:tblLook w:val="0420" w:firstRow="1" w:lastRow="0" w:firstColumn="0" w:lastColumn="0" w:noHBand="0" w:noVBand="1"/>
      </w:tblPr>
      <w:tblGrid>
        <w:gridCol w:w="1297"/>
        <w:gridCol w:w="3805"/>
        <w:gridCol w:w="1347"/>
        <w:gridCol w:w="1973"/>
        <w:gridCol w:w="1597"/>
      </w:tblGrid>
      <w:tr w:rsidR="00EF5700" w:rsidRPr="0082526B" w14:paraId="153DD216" w14:textId="77777777" w:rsidTr="00C71517">
        <w:trPr>
          <w:trHeight w:val="432"/>
        </w:trPr>
        <w:tc>
          <w:tcPr>
            <w:tcW w:w="1297"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3191319F" w14:textId="77777777" w:rsidR="00EF5700" w:rsidRPr="00A660D3" w:rsidRDefault="00EF5700" w:rsidP="007B1BCF">
            <w:pPr>
              <w:spacing w:after="0" w:line="240" w:lineRule="auto"/>
              <w:ind w:right="-86"/>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w:t>
            </w:r>
          </w:p>
        </w:tc>
        <w:tc>
          <w:tcPr>
            <w:tcW w:w="3805"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2A297715" w14:textId="77777777" w:rsidR="00EF5700" w:rsidRPr="00A660D3" w:rsidRDefault="00EF5700" w:rsidP="007B1BCF">
            <w:pPr>
              <w:spacing w:after="0" w:line="240" w:lineRule="auto"/>
              <w:ind w:right="-86"/>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Tag</w:t>
            </w:r>
          </w:p>
        </w:tc>
        <w:tc>
          <w:tcPr>
            <w:tcW w:w="1347"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13CA1DB3" w14:textId="77777777" w:rsidR="00EF5700" w:rsidRPr="00A660D3" w:rsidRDefault="00EF5700" w:rsidP="007B1BCF">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Type</w:t>
            </w:r>
          </w:p>
        </w:tc>
        <w:tc>
          <w:tcPr>
            <w:tcW w:w="1973"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4BE210ED" w14:textId="77777777" w:rsidR="00EF5700" w:rsidRPr="00A660D3" w:rsidRDefault="00EF5700" w:rsidP="007B1BCF">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Point Value</w:t>
            </w:r>
          </w:p>
        </w:tc>
        <w:tc>
          <w:tcPr>
            <w:tcW w:w="1597"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3AB03714" w14:textId="77777777" w:rsidR="00EF5700" w:rsidRPr="00A660D3" w:rsidRDefault="00EF5700" w:rsidP="007B1BCF">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Answer</w:t>
            </w:r>
          </w:p>
        </w:tc>
      </w:tr>
      <w:tr w:rsidR="00EF5700" w:rsidRPr="0082526B" w14:paraId="3CA20B1E" w14:textId="77777777" w:rsidTr="00C71517">
        <w:trPr>
          <w:trHeight w:val="331"/>
        </w:trPr>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B144F8" w14:textId="77777777" w:rsidR="00EF5700" w:rsidRPr="008838EF" w:rsidRDefault="00EF5700" w:rsidP="007B1BCF">
            <w:pPr>
              <w:spacing w:after="0" w:line="240" w:lineRule="auto"/>
              <w:ind w:right="-86"/>
              <w:rPr>
                <w:rFonts w:ascii="Times New Roman" w:hAnsi="Times New Roman"/>
                <w:sz w:val="20"/>
                <w:szCs w:val="32"/>
              </w:rPr>
            </w:pPr>
            <w:r w:rsidRPr="008838EF">
              <w:rPr>
                <w:rFonts w:ascii="Times New Roman" w:hAnsi="Times New Roman"/>
                <w:sz w:val="20"/>
                <w:szCs w:val="32"/>
              </w:rPr>
              <w:t>1</w:t>
            </w:r>
          </w:p>
        </w:tc>
        <w:tc>
          <w:tcPr>
            <w:tcW w:w="3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AFDA06" w14:textId="77777777" w:rsidR="00EF5700" w:rsidRPr="008838EF" w:rsidRDefault="00EF5700" w:rsidP="007B1BCF">
            <w:pPr>
              <w:spacing w:after="0" w:line="240" w:lineRule="auto"/>
              <w:ind w:right="-86"/>
              <w:rPr>
                <w:rFonts w:ascii="Times New Roman" w:hAnsi="Times New Roman"/>
                <w:sz w:val="20"/>
                <w:szCs w:val="32"/>
              </w:rPr>
            </w:pPr>
            <w:r w:rsidRPr="008838EF">
              <w:rPr>
                <w:rFonts w:ascii="Times New Roman" w:hAnsi="Times New Roman"/>
                <w:sz w:val="20"/>
                <w:szCs w:val="32"/>
              </w:rPr>
              <w:t>0001.SOS.GR4.POST.MC-LV1-GEO2.1</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4C02CD" w14:textId="77777777" w:rsidR="00EF5700" w:rsidRPr="008838EF" w:rsidRDefault="00EF5700" w:rsidP="007B1BCF">
            <w:pPr>
              <w:spacing w:after="0" w:line="240" w:lineRule="auto"/>
              <w:ind w:right="-86"/>
              <w:jc w:val="center"/>
              <w:rPr>
                <w:rFonts w:ascii="Times New Roman" w:hAnsi="Times New Roman"/>
                <w:sz w:val="20"/>
                <w:szCs w:val="32"/>
              </w:rPr>
            </w:pPr>
            <w:r w:rsidRPr="008838EF">
              <w:rPr>
                <w:rFonts w:ascii="Times New Roman" w:hAnsi="Times New Roman"/>
                <w:sz w:val="20"/>
                <w:szCs w:val="32"/>
              </w:rPr>
              <w:t>MC</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145E85" w14:textId="77777777" w:rsidR="00EF5700" w:rsidRPr="008838EF" w:rsidRDefault="00EF5700" w:rsidP="007B1BCF">
            <w:pPr>
              <w:spacing w:after="0" w:line="240" w:lineRule="auto"/>
              <w:ind w:right="-86"/>
              <w:jc w:val="center"/>
              <w:rPr>
                <w:rFonts w:ascii="Times New Roman" w:hAnsi="Times New Roman"/>
                <w:sz w:val="20"/>
                <w:szCs w:val="32"/>
              </w:rPr>
            </w:pPr>
            <w:r w:rsidRPr="008838EF">
              <w:rPr>
                <w:rFonts w:ascii="Times New Roman" w:hAnsi="Times New Roman"/>
                <w:sz w:val="20"/>
                <w:szCs w:val="32"/>
              </w:rPr>
              <w:t>1</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7AEB4F" w14:textId="77777777" w:rsidR="00EF5700" w:rsidRPr="008838EF" w:rsidRDefault="00EF5700" w:rsidP="007B1BCF">
            <w:pPr>
              <w:spacing w:after="0" w:line="240" w:lineRule="auto"/>
              <w:ind w:right="-86"/>
              <w:jc w:val="center"/>
              <w:rPr>
                <w:rFonts w:ascii="Times New Roman" w:hAnsi="Times New Roman"/>
                <w:sz w:val="20"/>
                <w:szCs w:val="32"/>
              </w:rPr>
            </w:pPr>
            <w:r w:rsidRPr="008838EF">
              <w:rPr>
                <w:rFonts w:ascii="Times New Roman" w:hAnsi="Times New Roman"/>
                <w:sz w:val="20"/>
                <w:szCs w:val="32"/>
              </w:rPr>
              <w:t>B</w:t>
            </w:r>
          </w:p>
        </w:tc>
      </w:tr>
      <w:tr w:rsidR="00EF5700" w:rsidRPr="0082526B" w14:paraId="5F76CD80" w14:textId="77777777" w:rsidTr="00C71517">
        <w:trPr>
          <w:trHeight w:val="241"/>
        </w:trPr>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915A70" w14:textId="77777777" w:rsidR="00EF5700" w:rsidRPr="008838EF" w:rsidRDefault="00EF5700" w:rsidP="007B1BCF">
            <w:pPr>
              <w:spacing w:after="0" w:line="240" w:lineRule="auto"/>
              <w:ind w:right="-86"/>
              <w:rPr>
                <w:rFonts w:ascii="Times New Roman" w:hAnsi="Times New Roman"/>
                <w:sz w:val="20"/>
                <w:szCs w:val="32"/>
              </w:rPr>
            </w:pPr>
            <w:r w:rsidRPr="008838EF">
              <w:rPr>
                <w:rFonts w:ascii="Times New Roman" w:hAnsi="Times New Roman"/>
                <w:sz w:val="20"/>
                <w:szCs w:val="32"/>
              </w:rPr>
              <w:t>2</w:t>
            </w:r>
          </w:p>
        </w:tc>
        <w:tc>
          <w:tcPr>
            <w:tcW w:w="3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73AAC" w14:textId="77777777" w:rsidR="00EF5700" w:rsidRPr="008838EF" w:rsidRDefault="00EF5700" w:rsidP="007B1BCF">
            <w:pPr>
              <w:spacing w:after="0" w:line="240" w:lineRule="auto"/>
              <w:ind w:right="-86"/>
              <w:rPr>
                <w:rFonts w:ascii="Times New Roman" w:hAnsi="Times New Roman"/>
                <w:sz w:val="20"/>
                <w:szCs w:val="32"/>
              </w:rPr>
            </w:pPr>
            <w:r w:rsidRPr="008838EF">
              <w:rPr>
                <w:rFonts w:ascii="Times New Roman" w:hAnsi="Times New Roman"/>
                <w:sz w:val="20"/>
                <w:szCs w:val="32"/>
              </w:rPr>
              <w:t>0002.SOS.GR4.POST.MC-LV1-GEO2.4</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A2DD56" w14:textId="77777777" w:rsidR="00EF5700" w:rsidRPr="008838EF" w:rsidRDefault="00EF5700" w:rsidP="007B1BCF">
            <w:pPr>
              <w:spacing w:after="0" w:line="240" w:lineRule="auto"/>
              <w:ind w:right="-86"/>
              <w:jc w:val="center"/>
              <w:rPr>
                <w:rFonts w:ascii="Times New Roman" w:hAnsi="Times New Roman"/>
                <w:sz w:val="20"/>
                <w:szCs w:val="32"/>
              </w:rPr>
            </w:pPr>
            <w:r w:rsidRPr="008838EF">
              <w:rPr>
                <w:rFonts w:ascii="Times New Roman" w:hAnsi="Times New Roman"/>
                <w:sz w:val="20"/>
                <w:szCs w:val="32"/>
              </w:rPr>
              <w:t>MC</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11E1AA" w14:textId="77777777" w:rsidR="00EF5700" w:rsidRPr="008838EF" w:rsidRDefault="00EF5700" w:rsidP="007B1BCF">
            <w:pPr>
              <w:spacing w:after="0" w:line="240" w:lineRule="auto"/>
              <w:ind w:right="-86"/>
              <w:jc w:val="center"/>
              <w:rPr>
                <w:rFonts w:ascii="Times New Roman" w:hAnsi="Times New Roman"/>
                <w:sz w:val="20"/>
                <w:szCs w:val="32"/>
              </w:rPr>
            </w:pPr>
            <w:r w:rsidRPr="008838EF">
              <w:rPr>
                <w:rFonts w:ascii="Times New Roman" w:hAnsi="Times New Roman"/>
                <w:sz w:val="20"/>
                <w:szCs w:val="32"/>
              </w:rPr>
              <w:t>1</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B2427" w14:textId="77777777" w:rsidR="00EF5700" w:rsidRPr="008838EF" w:rsidRDefault="00EF5700" w:rsidP="007B1BCF">
            <w:pPr>
              <w:spacing w:after="0" w:line="240" w:lineRule="auto"/>
              <w:ind w:right="-86"/>
              <w:jc w:val="center"/>
              <w:rPr>
                <w:rFonts w:ascii="Times New Roman" w:hAnsi="Times New Roman"/>
                <w:sz w:val="20"/>
                <w:szCs w:val="32"/>
              </w:rPr>
            </w:pPr>
            <w:r w:rsidRPr="008838EF">
              <w:rPr>
                <w:rFonts w:ascii="Times New Roman" w:hAnsi="Times New Roman"/>
                <w:sz w:val="20"/>
                <w:szCs w:val="32"/>
              </w:rPr>
              <w:t>A</w:t>
            </w:r>
          </w:p>
        </w:tc>
      </w:tr>
    </w:tbl>
    <w:p w14:paraId="2F140F60" w14:textId="77777777" w:rsidR="00C52FA5" w:rsidRDefault="00C52FA5" w:rsidP="00EF5700">
      <w:pPr>
        <w:rPr>
          <w:b/>
          <w:bCs/>
          <w:u w:val="single"/>
        </w:rPr>
      </w:pPr>
    </w:p>
    <w:p w14:paraId="4B0C97FB" w14:textId="101F7CC8" w:rsidR="00C71517" w:rsidRDefault="00C71517" w:rsidP="00C71517">
      <w:pPr>
        <w:tabs>
          <w:tab w:val="left" w:pos="1260"/>
        </w:tabs>
        <w:spacing w:after="80" w:line="240" w:lineRule="auto"/>
        <w:ind w:left="274" w:hanging="274"/>
        <w:rPr>
          <w:rFonts w:ascii="Times New Roman" w:eastAsia="Calibri" w:hAnsi="Times New Roman" w:cs="Times New Roman"/>
          <w:b/>
          <w:sz w:val="24"/>
          <w:szCs w:val="24"/>
        </w:rPr>
      </w:pPr>
      <w:r>
        <w:rPr>
          <w:rFonts w:ascii="Times New Roman" w:eastAsia="Calibri" w:hAnsi="Times New Roman" w:cs="Times New Roman"/>
          <w:b/>
          <w:sz w:val="24"/>
          <w:szCs w:val="24"/>
          <w:u w:val="single"/>
        </w:rPr>
        <w:t>3.1.1 Scoring Key</w:t>
      </w:r>
      <w:r w:rsidR="00D65D90">
        <w:rPr>
          <w:rFonts w:ascii="Times New Roman" w:eastAsia="Calibri" w:hAnsi="Times New Roman" w:cs="Times New Roman"/>
          <w:b/>
          <w:sz w:val="24"/>
          <w:szCs w:val="24"/>
          <w:u w:val="single"/>
        </w:rPr>
        <w:t>: QA Checklist</w:t>
      </w:r>
    </w:p>
    <w:p w14:paraId="6281605C" w14:textId="77777777" w:rsidR="00C71517" w:rsidRPr="00C71517" w:rsidRDefault="00C71517" w:rsidP="00C71517">
      <w:pPr>
        <w:tabs>
          <w:tab w:val="left" w:pos="1260"/>
        </w:tabs>
        <w:spacing w:after="80" w:line="240" w:lineRule="auto"/>
        <w:ind w:left="274" w:hanging="274"/>
        <w:rPr>
          <w:rFonts w:ascii="Times New Roman" w:eastAsia="Calibri" w:hAnsi="Times New Roman" w:cs="Times New Roman"/>
          <w:b/>
          <w:sz w:val="24"/>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8280"/>
      </w:tblGrid>
      <w:tr w:rsidR="00C52FA5" w:rsidRPr="00C52FA5" w14:paraId="7B043599" w14:textId="77777777" w:rsidTr="001E2FAB">
        <w:trPr>
          <w:trHeight w:val="299"/>
        </w:trPr>
        <w:tc>
          <w:tcPr>
            <w:tcW w:w="1800" w:type="dxa"/>
            <w:shd w:val="clear" w:color="auto" w:fill="0070C0"/>
            <w:tcMar>
              <w:top w:w="15" w:type="dxa"/>
              <w:left w:w="108" w:type="dxa"/>
              <w:bottom w:w="0" w:type="dxa"/>
              <w:right w:w="108" w:type="dxa"/>
            </w:tcMar>
            <w:vAlign w:val="center"/>
            <w:hideMark/>
          </w:tcPr>
          <w:p w14:paraId="02A1CFD1" w14:textId="77777777" w:rsidR="00C52FA5" w:rsidRPr="00C52FA5" w:rsidRDefault="00C52FA5" w:rsidP="001E2FAB">
            <w:pPr>
              <w:spacing w:after="0" w:line="240" w:lineRule="auto"/>
              <w:rPr>
                <w:rFonts w:ascii="Times New Roman" w:hAnsi="Times New Roman" w:cs="Times New Roman"/>
                <w:b/>
                <w:bCs/>
                <w:color w:val="FFFFFF" w:themeColor="background1"/>
              </w:rPr>
            </w:pPr>
            <w:r w:rsidRPr="00C52FA5">
              <w:rPr>
                <w:rFonts w:ascii="Times New Roman" w:hAnsi="Times New Roman" w:cs="Times New Roman"/>
                <w:b/>
                <w:bCs/>
                <w:color w:val="FFFFFF" w:themeColor="background1"/>
              </w:rPr>
              <w:t>Task</w:t>
            </w:r>
          </w:p>
        </w:tc>
        <w:tc>
          <w:tcPr>
            <w:tcW w:w="8280" w:type="dxa"/>
            <w:shd w:val="clear" w:color="auto" w:fill="0070C0"/>
            <w:tcMar>
              <w:top w:w="15" w:type="dxa"/>
              <w:left w:w="108" w:type="dxa"/>
              <w:bottom w:w="0" w:type="dxa"/>
              <w:right w:w="108" w:type="dxa"/>
            </w:tcMar>
            <w:vAlign w:val="center"/>
            <w:hideMark/>
          </w:tcPr>
          <w:p w14:paraId="14AE3A6D" w14:textId="77777777" w:rsidR="00C52FA5" w:rsidRPr="00C52FA5" w:rsidRDefault="00C52FA5" w:rsidP="001E2FAB">
            <w:pPr>
              <w:spacing w:after="0" w:line="240" w:lineRule="auto"/>
              <w:rPr>
                <w:rFonts w:ascii="Times New Roman" w:hAnsi="Times New Roman" w:cs="Times New Roman"/>
                <w:b/>
                <w:bCs/>
              </w:rPr>
            </w:pPr>
            <w:r w:rsidRPr="00C52FA5">
              <w:rPr>
                <w:rFonts w:ascii="Times New Roman" w:hAnsi="Times New Roman" w:cs="Times New Roman"/>
                <w:b/>
                <w:bCs/>
                <w:color w:val="FFFFFF" w:themeColor="background1"/>
              </w:rPr>
              <w:t>Task</w:t>
            </w:r>
            <w:r w:rsidRPr="00C52FA5">
              <w:rPr>
                <w:rFonts w:ascii="Times New Roman" w:hAnsi="Times New Roman" w:cs="Times New Roman"/>
                <w:b/>
                <w:bCs/>
              </w:rPr>
              <w:t xml:space="preserve"> </w:t>
            </w:r>
            <w:r w:rsidRPr="00C52FA5">
              <w:rPr>
                <w:rFonts w:ascii="Times New Roman" w:hAnsi="Times New Roman" w:cs="Times New Roman"/>
                <w:b/>
                <w:bCs/>
                <w:color w:val="FFFFFF" w:themeColor="background1"/>
              </w:rPr>
              <w:t>Question</w:t>
            </w:r>
          </w:p>
        </w:tc>
      </w:tr>
      <w:tr w:rsidR="00C52FA5" w:rsidRPr="00C52FA5" w14:paraId="76AA56D7" w14:textId="77777777" w:rsidTr="001E2FAB">
        <w:trPr>
          <w:trHeight w:val="164"/>
        </w:trPr>
        <w:tc>
          <w:tcPr>
            <w:tcW w:w="1800" w:type="dxa"/>
            <w:shd w:val="clear" w:color="auto" w:fill="0070C0"/>
            <w:tcMar>
              <w:top w:w="15" w:type="dxa"/>
              <w:left w:w="108" w:type="dxa"/>
              <w:bottom w:w="0" w:type="dxa"/>
              <w:right w:w="108" w:type="dxa"/>
            </w:tcMar>
            <w:vAlign w:val="center"/>
            <w:hideMark/>
          </w:tcPr>
          <w:p w14:paraId="6B8922CB" w14:textId="77777777" w:rsidR="00C52FA5" w:rsidRPr="00C52FA5" w:rsidRDefault="00C52FA5" w:rsidP="001E2FAB">
            <w:pPr>
              <w:spacing w:after="0" w:line="240" w:lineRule="auto"/>
              <w:rPr>
                <w:rFonts w:ascii="Times New Roman" w:hAnsi="Times New Roman" w:cs="Times New Roman"/>
                <w:b/>
                <w:bCs/>
                <w:color w:val="FFFFFF" w:themeColor="background1"/>
              </w:rPr>
            </w:pPr>
            <w:r w:rsidRPr="00C52FA5">
              <w:rPr>
                <w:rFonts w:ascii="Times New Roman" w:hAnsi="Times New Roman" w:cs="Times New Roman"/>
                <w:b/>
                <w:bCs/>
                <w:color w:val="FFFFFF" w:themeColor="background1"/>
              </w:rPr>
              <w:t>Articulation</w:t>
            </w:r>
          </w:p>
        </w:tc>
        <w:tc>
          <w:tcPr>
            <w:tcW w:w="8280" w:type="dxa"/>
            <w:shd w:val="clear" w:color="auto" w:fill="auto"/>
            <w:tcMar>
              <w:top w:w="15" w:type="dxa"/>
              <w:left w:w="108" w:type="dxa"/>
              <w:bottom w:w="0" w:type="dxa"/>
              <w:right w:w="108" w:type="dxa"/>
            </w:tcMar>
            <w:vAlign w:val="center"/>
            <w:hideMark/>
          </w:tcPr>
          <w:p w14:paraId="750C5F20" w14:textId="2C45FCA7" w:rsidR="00C52FA5" w:rsidRPr="00C71517" w:rsidRDefault="00C52FA5" w:rsidP="001E2FAB">
            <w:pPr>
              <w:spacing w:after="0" w:line="240" w:lineRule="auto"/>
              <w:rPr>
                <w:rFonts w:ascii="Times New Roman" w:hAnsi="Times New Roman" w:cs="Times New Roman"/>
                <w:bCs/>
              </w:rPr>
            </w:pPr>
            <w:r w:rsidRPr="00C71517">
              <w:rPr>
                <w:rFonts w:ascii="Times New Roman" w:hAnsi="Times New Roman" w:cs="Times New Roman"/>
                <w:bCs/>
              </w:rPr>
              <w:t>Are all items articulated in the test specifications represented within the Scoring Key?</w:t>
            </w:r>
          </w:p>
        </w:tc>
      </w:tr>
      <w:tr w:rsidR="00C52FA5" w:rsidRPr="00C52FA5" w14:paraId="65B1E46C" w14:textId="77777777" w:rsidTr="001E2FAB">
        <w:trPr>
          <w:trHeight w:val="236"/>
        </w:trPr>
        <w:tc>
          <w:tcPr>
            <w:tcW w:w="1800" w:type="dxa"/>
            <w:shd w:val="clear" w:color="auto" w:fill="0070C0"/>
            <w:tcMar>
              <w:top w:w="15" w:type="dxa"/>
              <w:left w:w="108" w:type="dxa"/>
              <w:bottom w:w="0" w:type="dxa"/>
              <w:right w:w="108" w:type="dxa"/>
            </w:tcMar>
            <w:vAlign w:val="center"/>
            <w:hideMark/>
          </w:tcPr>
          <w:p w14:paraId="7FD27EFF" w14:textId="77777777" w:rsidR="00C52FA5" w:rsidRPr="00C52FA5" w:rsidRDefault="00C52FA5" w:rsidP="001E2FAB">
            <w:pPr>
              <w:spacing w:after="0" w:line="240" w:lineRule="auto"/>
              <w:rPr>
                <w:rFonts w:ascii="Times New Roman" w:hAnsi="Times New Roman" w:cs="Times New Roman"/>
                <w:b/>
                <w:bCs/>
                <w:color w:val="FFFFFF" w:themeColor="background1"/>
              </w:rPr>
            </w:pPr>
            <w:r w:rsidRPr="00C52FA5">
              <w:rPr>
                <w:rFonts w:ascii="Times New Roman" w:hAnsi="Times New Roman" w:cs="Times New Roman"/>
                <w:b/>
                <w:bCs/>
                <w:color w:val="FFFFFF" w:themeColor="background1"/>
              </w:rPr>
              <w:t>Validation</w:t>
            </w:r>
          </w:p>
        </w:tc>
        <w:tc>
          <w:tcPr>
            <w:tcW w:w="8280" w:type="dxa"/>
            <w:shd w:val="clear" w:color="auto" w:fill="auto"/>
            <w:tcMar>
              <w:top w:w="15" w:type="dxa"/>
              <w:left w:w="108" w:type="dxa"/>
              <w:bottom w:w="0" w:type="dxa"/>
              <w:right w:w="108" w:type="dxa"/>
            </w:tcMar>
            <w:vAlign w:val="center"/>
            <w:hideMark/>
          </w:tcPr>
          <w:p w14:paraId="5B479F2A" w14:textId="13FA4B77" w:rsidR="00C52FA5" w:rsidRPr="00C71517" w:rsidRDefault="00C52FA5" w:rsidP="001E2FAB">
            <w:pPr>
              <w:spacing w:after="0" w:line="240" w:lineRule="auto"/>
              <w:rPr>
                <w:rFonts w:ascii="Times New Roman" w:hAnsi="Times New Roman" w:cs="Times New Roman"/>
                <w:bCs/>
              </w:rPr>
            </w:pPr>
            <w:r w:rsidRPr="00C71517">
              <w:rPr>
                <w:rFonts w:ascii="Times New Roman" w:hAnsi="Times New Roman" w:cs="Times New Roman"/>
                <w:bCs/>
              </w:rPr>
              <w:t>Is there only one correct answer for every item?</w:t>
            </w:r>
          </w:p>
        </w:tc>
      </w:tr>
      <w:tr w:rsidR="00C52FA5" w:rsidRPr="00C52FA5" w14:paraId="5DCBA107" w14:textId="77777777" w:rsidTr="001E2FAB">
        <w:trPr>
          <w:trHeight w:val="146"/>
        </w:trPr>
        <w:tc>
          <w:tcPr>
            <w:tcW w:w="1800" w:type="dxa"/>
            <w:shd w:val="clear" w:color="auto" w:fill="0070C0"/>
            <w:tcMar>
              <w:top w:w="15" w:type="dxa"/>
              <w:left w:w="108" w:type="dxa"/>
              <w:bottom w:w="0" w:type="dxa"/>
              <w:right w:w="108" w:type="dxa"/>
            </w:tcMar>
            <w:vAlign w:val="center"/>
            <w:hideMark/>
          </w:tcPr>
          <w:p w14:paraId="7494FF17" w14:textId="77777777" w:rsidR="00C52FA5" w:rsidRPr="00C52FA5" w:rsidRDefault="00C52FA5" w:rsidP="001E2FAB">
            <w:pPr>
              <w:spacing w:after="0" w:line="240" w:lineRule="auto"/>
              <w:rPr>
                <w:rFonts w:ascii="Times New Roman" w:hAnsi="Times New Roman" w:cs="Times New Roman"/>
                <w:b/>
                <w:bCs/>
                <w:color w:val="FFFFFF" w:themeColor="background1"/>
              </w:rPr>
            </w:pPr>
            <w:r w:rsidRPr="00C52FA5">
              <w:rPr>
                <w:rFonts w:ascii="Times New Roman" w:hAnsi="Times New Roman" w:cs="Times New Roman"/>
                <w:b/>
                <w:bCs/>
                <w:color w:val="FFFFFF" w:themeColor="background1"/>
              </w:rPr>
              <w:t>Queuing</w:t>
            </w:r>
          </w:p>
        </w:tc>
        <w:tc>
          <w:tcPr>
            <w:tcW w:w="8280" w:type="dxa"/>
            <w:shd w:val="clear" w:color="auto" w:fill="auto"/>
            <w:tcMar>
              <w:top w:w="15" w:type="dxa"/>
              <w:left w:w="108" w:type="dxa"/>
              <w:bottom w:w="0" w:type="dxa"/>
              <w:right w:w="108" w:type="dxa"/>
            </w:tcMar>
            <w:vAlign w:val="center"/>
            <w:hideMark/>
          </w:tcPr>
          <w:p w14:paraId="26F9F228" w14:textId="042DE1EF" w:rsidR="00C52FA5" w:rsidRPr="00C71517" w:rsidRDefault="00C52FA5" w:rsidP="001E2FAB">
            <w:pPr>
              <w:spacing w:after="0" w:line="240" w:lineRule="auto"/>
              <w:rPr>
                <w:rFonts w:ascii="Times New Roman" w:hAnsi="Times New Roman" w:cs="Times New Roman"/>
                <w:bCs/>
              </w:rPr>
            </w:pPr>
            <w:r w:rsidRPr="00C71517">
              <w:rPr>
                <w:rFonts w:ascii="Times New Roman" w:hAnsi="Times New Roman" w:cs="Times New Roman"/>
                <w:bCs/>
              </w:rPr>
              <w:t>Are the answers arranged in a way that does not create a discernible pattern?</w:t>
            </w:r>
          </w:p>
        </w:tc>
      </w:tr>
      <w:tr w:rsidR="00C52FA5" w:rsidRPr="00C52FA5" w14:paraId="0CABD80F" w14:textId="77777777" w:rsidTr="001E2FAB">
        <w:trPr>
          <w:trHeight w:val="137"/>
        </w:trPr>
        <w:tc>
          <w:tcPr>
            <w:tcW w:w="1800" w:type="dxa"/>
            <w:shd w:val="clear" w:color="auto" w:fill="0070C0"/>
            <w:tcMar>
              <w:top w:w="15" w:type="dxa"/>
              <w:left w:w="108" w:type="dxa"/>
              <w:bottom w:w="0" w:type="dxa"/>
              <w:right w:w="108" w:type="dxa"/>
            </w:tcMar>
            <w:vAlign w:val="center"/>
            <w:hideMark/>
          </w:tcPr>
          <w:p w14:paraId="67ED61BB" w14:textId="77777777" w:rsidR="00C52FA5" w:rsidRPr="00C52FA5" w:rsidRDefault="00C52FA5" w:rsidP="001E2FAB">
            <w:pPr>
              <w:spacing w:after="0" w:line="240" w:lineRule="auto"/>
              <w:rPr>
                <w:rFonts w:ascii="Times New Roman" w:hAnsi="Times New Roman" w:cs="Times New Roman"/>
                <w:b/>
                <w:bCs/>
                <w:color w:val="FFFFFF" w:themeColor="background1"/>
              </w:rPr>
            </w:pPr>
            <w:r w:rsidRPr="00C52FA5">
              <w:rPr>
                <w:rFonts w:ascii="Times New Roman" w:hAnsi="Times New Roman" w:cs="Times New Roman"/>
                <w:b/>
                <w:bCs/>
                <w:color w:val="FFFFFF" w:themeColor="background1"/>
              </w:rPr>
              <w:t>Balance</w:t>
            </w:r>
          </w:p>
        </w:tc>
        <w:tc>
          <w:tcPr>
            <w:tcW w:w="8280" w:type="dxa"/>
            <w:shd w:val="clear" w:color="auto" w:fill="auto"/>
            <w:tcMar>
              <w:top w:w="15" w:type="dxa"/>
              <w:left w:w="108" w:type="dxa"/>
              <w:bottom w:w="0" w:type="dxa"/>
              <w:right w:w="108" w:type="dxa"/>
            </w:tcMar>
            <w:vAlign w:val="center"/>
            <w:hideMark/>
          </w:tcPr>
          <w:p w14:paraId="47A7D539" w14:textId="6F414F29" w:rsidR="00C52FA5" w:rsidRPr="00C71517" w:rsidRDefault="00C52FA5" w:rsidP="001E2FAB">
            <w:pPr>
              <w:spacing w:after="0" w:line="240" w:lineRule="auto"/>
              <w:rPr>
                <w:rFonts w:ascii="Times New Roman" w:hAnsi="Times New Roman" w:cs="Times New Roman"/>
                <w:bCs/>
              </w:rPr>
            </w:pPr>
            <w:r w:rsidRPr="00C71517">
              <w:rPr>
                <w:rFonts w:ascii="Times New Roman" w:hAnsi="Times New Roman" w:cs="Times New Roman"/>
                <w:bCs/>
              </w:rPr>
              <w:t>Are the answers “balanced” among the possible options?</w:t>
            </w:r>
          </w:p>
        </w:tc>
      </w:tr>
      <w:tr w:rsidR="00C52FA5" w:rsidRPr="00C52FA5" w14:paraId="11BBB624" w14:textId="77777777" w:rsidTr="001E2FAB">
        <w:trPr>
          <w:trHeight w:val="137"/>
        </w:trPr>
        <w:tc>
          <w:tcPr>
            <w:tcW w:w="1800" w:type="dxa"/>
            <w:shd w:val="clear" w:color="auto" w:fill="0070C0"/>
            <w:tcMar>
              <w:top w:w="15" w:type="dxa"/>
              <w:left w:w="108" w:type="dxa"/>
              <w:bottom w:w="0" w:type="dxa"/>
              <w:right w:w="108" w:type="dxa"/>
            </w:tcMar>
            <w:vAlign w:val="center"/>
            <w:hideMark/>
          </w:tcPr>
          <w:p w14:paraId="378C5D97" w14:textId="77777777" w:rsidR="00C52FA5" w:rsidRPr="00C52FA5" w:rsidRDefault="00C52FA5" w:rsidP="001E2FAB">
            <w:pPr>
              <w:spacing w:after="0" w:line="240" w:lineRule="auto"/>
              <w:rPr>
                <w:rFonts w:ascii="Times New Roman" w:hAnsi="Times New Roman" w:cs="Times New Roman"/>
                <w:b/>
                <w:bCs/>
                <w:color w:val="FFFFFF" w:themeColor="background1"/>
              </w:rPr>
            </w:pPr>
            <w:r w:rsidRPr="00C52FA5">
              <w:rPr>
                <w:rFonts w:ascii="Times New Roman" w:hAnsi="Times New Roman" w:cs="Times New Roman"/>
                <w:b/>
                <w:bCs/>
                <w:color w:val="FFFFFF" w:themeColor="background1"/>
              </w:rPr>
              <w:t>Revalidation</w:t>
            </w:r>
          </w:p>
        </w:tc>
        <w:tc>
          <w:tcPr>
            <w:tcW w:w="8280" w:type="dxa"/>
            <w:shd w:val="clear" w:color="auto" w:fill="auto"/>
            <w:tcMar>
              <w:top w:w="15" w:type="dxa"/>
              <w:left w:w="108" w:type="dxa"/>
              <w:bottom w:w="0" w:type="dxa"/>
              <w:right w:w="108" w:type="dxa"/>
            </w:tcMar>
            <w:vAlign w:val="center"/>
            <w:hideMark/>
          </w:tcPr>
          <w:p w14:paraId="58E2D96B" w14:textId="3786C0B8" w:rsidR="00C52FA5" w:rsidRPr="00C71517" w:rsidRDefault="00C52FA5" w:rsidP="001E2FAB">
            <w:pPr>
              <w:spacing w:after="0" w:line="240" w:lineRule="auto"/>
              <w:rPr>
                <w:rFonts w:ascii="Times New Roman" w:hAnsi="Times New Roman" w:cs="Times New Roman"/>
                <w:bCs/>
              </w:rPr>
            </w:pPr>
            <w:r w:rsidRPr="00C71517">
              <w:rPr>
                <w:rFonts w:ascii="Times New Roman" w:hAnsi="Times New Roman" w:cs="Times New Roman"/>
                <w:bCs/>
              </w:rPr>
              <w:t>Are the answers revalidated after the assessment has been reviewed?</w:t>
            </w:r>
          </w:p>
        </w:tc>
      </w:tr>
    </w:tbl>
    <w:p w14:paraId="02918B48" w14:textId="77777777" w:rsidR="001E2FAB" w:rsidRDefault="001E2FAB" w:rsidP="00EF5700">
      <w:pPr>
        <w:rPr>
          <w:b/>
          <w:bCs/>
          <w:u w:val="single"/>
        </w:rPr>
      </w:pPr>
    </w:p>
    <w:p w14:paraId="7E8BCBAA" w14:textId="77777777" w:rsidR="001E2FAB" w:rsidRDefault="001E2FAB" w:rsidP="001E2FAB">
      <w:pPr>
        <w:spacing w:after="0" w:line="360" w:lineRule="auto"/>
        <w:ind w:right="-90"/>
        <w:rPr>
          <w:rFonts w:ascii="Times New Roman" w:hAnsi="Times New Roman" w:cs="Times New Roman"/>
          <w:b/>
          <w:sz w:val="24"/>
          <w:szCs w:val="24"/>
          <w:u w:val="single"/>
        </w:rPr>
      </w:pPr>
      <w:r>
        <w:rPr>
          <w:rFonts w:ascii="Times New Roman" w:hAnsi="Times New Roman" w:cs="Times New Roman"/>
          <w:b/>
          <w:sz w:val="24"/>
          <w:szCs w:val="24"/>
          <w:u w:val="single"/>
        </w:rPr>
        <w:t>3.1.2 Scoring Rubric Examples</w:t>
      </w:r>
    </w:p>
    <w:p w14:paraId="65C7F5CF" w14:textId="77777777" w:rsidR="001E2FAB" w:rsidRPr="0030325A" w:rsidRDefault="001E2FAB" w:rsidP="001E2FAB">
      <w:pPr>
        <w:pStyle w:val="ListParagraph"/>
        <w:numPr>
          <w:ilvl w:val="0"/>
          <w:numId w:val="5"/>
        </w:numPr>
        <w:spacing w:after="0" w:line="360" w:lineRule="auto"/>
        <w:ind w:right="-89"/>
        <w:rPr>
          <w:sz w:val="24"/>
        </w:rPr>
      </w:pPr>
      <w:r w:rsidRPr="00FB1B59">
        <w:rPr>
          <w:rFonts w:ascii="Times New Roman" w:eastAsia="Times New Roman" w:hAnsi="Times New Roman" w:cs="Times New Roman"/>
          <w:b/>
          <w:sz w:val="24"/>
        </w:rPr>
        <w:t>Holistic/Single-dimension rubrics</w:t>
      </w:r>
      <w:r>
        <w:rPr>
          <w:rFonts w:ascii="Times New Roman" w:eastAsia="Times New Roman" w:hAnsi="Times New Roman" w:cs="Times New Roman"/>
          <w:b/>
          <w:sz w:val="24"/>
        </w:rPr>
        <w:t>:</w:t>
      </w:r>
      <w:r w:rsidRPr="00FB1B59">
        <w:rPr>
          <w:rFonts w:ascii="Times New Roman" w:eastAsia="Times New Roman" w:hAnsi="Times New Roman" w:cs="Times New Roman"/>
          <w:sz w:val="24"/>
        </w:rPr>
        <w:t xml:space="preserve"> </w:t>
      </w:r>
    </w:p>
    <w:p w14:paraId="432DFBB0" w14:textId="77777777" w:rsidR="001E2FAB" w:rsidRPr="0030325A" w:rsidRDefault="001E2FAB" w:rsidP="001E2FAB">
      <w:pPr>
        <w:pStyle w:val="ListParagraph"/>
        <w:numPr>
          <w:ilvl w:val="1"/>
          <w:numId w:val="5"/>
        </w:numPr>
        <w:spacing w:after="0" w:line="360" w:lineRule="auto"/>
        <w:ind w:right="-89"/>
        <w:rPr>
          <w:sz w:val="24"/>
        </w:rPr>
      </w:pPr>
      <w:r w:rsidRPr="00FB1B59">
        <w:rPr>
          <w:rFonts w:ascii="Times New Roman" w:eastAsia="Times New Roman" w:hAnsi="Times New Roman" w:cs="Times New Roman"/>
          <w:sz w:val="24"/>
        </w:rPr>
        <w:t>are used when performance criteria cannot be separated clearly</w:t>
      </w:r>
      <w:r>
        <w:rPr>
          <w:rFonts w:ascii="Times New Roman" w:eastAsia="Times New Roman" w:hAnsi="Times New Roman" w:cs="Times New Roman"/>
          <w:sz w:val="24"/>
        </w:rPr>
        <w:t>;</w:t>
      </w:r>
    </w:p>
    <w:p w14:paraId="561D6195" w14:textId="77777777" w:rsidR="001E2FAB" w:rsidRPr="0030325A" w:rsidRDefault="001E2FAB" w:rsidP="001E2FAB">
      <w:pPr>
        <w:pStyle w:val="ListParagraph"/>
        <w:numPr>
          <w:ilvl w:val="1"/>
          <w:numId w:val="5"/>
        </w:numPr>
        <w:spacing w:after="0" w:line="360" w:lineRule="auto"/>
        <w:ind w:right="-89"/>
        <w:rPr>
          <w:sz w:val="24"/>
        </w:rPr>
      </w:pPr>
      <w:r w:rsidRPr="00FB1B59">
        <w:rPr>
          <w:rFonts w:ascii="Times New Roman" w:eastAsia="Times New Roman" w:hAnsi="Times New Roman" w:cs="Times New Roman"/>
          <w:sz w:val="24"/>
        </w:rPr>
        <w:t>combine all performance criteria for simultaneous evaluation</w:t>
      </w:r>
      <w:r>
        <w:rPr>
          <w:rFonts w:ascii="Times New Roman" w:eastAsia="Times New Roman" w:hAnsi="Times New Roman" w:cs="Times New Roman"/>
          <w:sz w:val="24"/>
        </w:rPr>
        <w:t>; and,</w:t>
      </w:r>
    </w:p>
    <w:p w14:paraId="40357861" w14:textId="77777777" w:rsidR="001E2FAB" w:rsidRPr="00FB1B59" w:rsidRDefault="001E2FAB" w:rsidP="001E2FAB">
      <w:pPr>
        <w:pStyle w:val="ListParagraph"/>
        <w:numPr>
          <w:ilvl w:val="1"/>
          <w:numId w:val="5"/>
        </w:numPr>
        <w:spacing w:after="0" w:line="360" w:lineRule="auto"/>
        <w:ind w:right="-89"/>
        <w:rPr>
          <w:sz w:val="24"/>
        </w:rPr>
      </w:pPr>
      <w:r>
        <w:rPr>
          <w:rFonts w:ascii="Times New Roman" w:eastAsia="Times New Roman" w:hAnsi="Times New Roman" w:cs="Times New Roman"/>
          <w:sz w:val="24"/>
        </w:rPr>
        <w:t xml:space="preserve">require </w:t>
      </w:r>
      <w:r w:rsidRPr="00FB1B59">
        <w:rPr>
          <w:rFonts w:ascii="Times New Roman" w:eastAsia="Times New Roman" w:hAnsi="Times New Roman" w:cs="Times New Roman"/>
          <w:sz w:val="24"/>
        </w:rPr>
        <w:t>the scorer to enter only a singular point value based on the student’s performance as a whole</w:t>
      </w:r>
      <w:r>
        <w:rPr>
          <w:rFonts w:ascii="Times New Roman" w:eastAsia="Times New Roman" w:hAnsi="Times New Roman" w:cs="Times New Roman"/>
          <w:sz w:val="24"/>
        </w:rPr>
        <w:t>.</w:t>
      </w:r>
    </w:p>
    <w:p w14:paraId="5E58069D" w14:textId="77777777" w:rsidR="001E2FAB" w:rsidRPr="0030325A" w:rsidRDefault="001E2FAB" w:rsidP="001E2FAB">
      <w:pPr>
        <w:pStyle w:val="ListParagraph"/>
        <w:numPr>
          <w:ilvl w:val="0"/>
          <w:numId w:val="5"/>
        </w:numPr>
        <w:spacing w:after="0" w:line="360" w:lineRule="auto"/>
        <w:ind w:right="-89"/>
        <w:rPr>
          <w:sz w:val="24"/>
        </w:rPr>
      </w:pPr>
      <w:r w:rsidRPr="00FB1B59">
        <w:rPr>
          <w:rFonts w:ascii="Times New Roman" w:eastAsia="Times New Roman" w:hAnsi="Times New Roman" w:cs="Times New Roman"/>
          <w:b/>
          <w:sz w:val="24"/>
        </w:rPr>
        <w:t>Analytic/Multi-dimension rubrics</w:t>
      </w:r>
      <w:r>
        <w:rPr>
          <w:rFonts w:ascii="Times New Roman" w:eastAsia="Times New Roman" w:hAnsi="Times New Roman" w:cs="Times New Roman"/>
          <w:b/>
          <w:sz w:val="24"/>
        </w:rPr>
        <w:t>:</w:t>
      </w:r>
      <w:r w:rsidRPr="00FB1B59">
        <w:rPr>
          <w:rFonts w:ascii="Times New Roman" w:eastAsia="Times New Roman" w:hAnsi="Times New Roman" w:cs="Times New Roman"/>
          <w:sz w:val="24"/>
        </w:rPr>
        <w:t xml:space="preserve"> </w:t>
      </w:r>
    </w:p>
    <w:p w14:paraId="7202AC05" w14:textId="77777777" w:rsidR="001E2FAB" w:rsidRPr="0030325A" w:rsidRDefault="001E2FAB" w:rsidP="001E2FAB">
      <w:pPr>
        <w:pStyle w:val="ListParagraph"/>
        <w:numPr>
          <w:ilvl w:val="1"/>
          <w:numId w:val="5"/>
        </w:numPr>
        <w:spacing w:after="0" w:line="360" w:lineRule="auto"/>
        <w:ind w:right="-89"/>
        <w:rPr>
          <w:sz w:val="24"/>
        </w:rPr>
      </w:pPr>
      <w:r w:rsidRPr="00FB1B59">
        <w:rPr>
          <w:rFonts w:ascii="Times New Roman" w:eastAsia="Times New Roman" w:hAnsi="Times New Roman" w:cs="Times New Roman"/>
          <w:sz w:val="24"/>
        </w:rPr>
        <w:t>are used for more complex tasks that measure many skills at once</w:t>
      </w:r>
      <w:r>
        <w:rPr>
          <w:rFonts w:ascii="Times New Roman" w:eastAsia="Times New Roman" w:hAnsi="Times New Roman" w:cs="Times New Roman"/>
          <w:sz w:val="24"/>
        </w:rPr>
        <w:t>;</w:t>
      </w:r>
    </w:p>
    <w:p w14:paraId="6B8E26BD" w14:textId="77777777" w:rsidR="001E2FAB" w:rsidRPr="0030325A" w:rsidRDefault="001E2FAB" w:rsidP="001E2FAB">
      <w:pPr>
        <w:pStyle w:val="ListParagraph"/>
        <w:numPr>
          <w:ilvl w:val="1"/>
          <w:numId w:val="5"/>
        </w:numPr>
        <w:spacing w:after="0" w:line="360" w:lineRule="auto"/>
        <w:ind w:right="-89"/>
        <w:rPr>
          <w:sz w:val="24"/>
        </w:rPr>
      </w:pPr>
      <w:r w:rsidRPr="00FB1B59">
        <w:rPr>
          <w:rFonts w:ascii="Times New Roman" w:eastAsia="Times New Roman" w:hAnsi="Times New Roman" w:cs="Times New Roman"/>
          <w:sz w:val="24"/>
        </w:rPr>
        <w:t>separate performance cr</w:t>
      </w:r>
      <w:r>
        <w:rPr>
          <w:rFonts w:ascii="Times New Roman" w:eastAsia="Times New Roman" w:hAnsi="Times New Roman" w:cs="Times New Roman"/>
          <w:sz w:val="24"/>
        </w:rPr>
        <w:t>iteria into separate dimensions</w:t>
      </w:r>
      <w:r w:rsidRPr="00FB1B59">
        <w:rPr>
          <w:rFonts w:ascii="Times New Roman" w:eastAsia="Times New Roman" w:hAnsi="Times New Roman" w:cs="Times New Roman"/>
          <w:sz w:val="24"/>
        </w:rPr>
        <w:t xml:space="preserve"> and each criterion is scored individually</w:t>
      </w:r>
      <w:r>
        <w:rPr>
          <w:rFonts w:ascii="Times New Roman" w:eastAsia="Times New Roman" w:hAnsi="Times New Roman" w:cs="Times New Roman"/>
          <w:sz w:val="24"/>
        </w:rPr>
        <w:t>; and,</w:t>
      </w:r>
    </w:p>
    <w:p w14:paraId="4771024B" w14:textId="77777777" w:rsidR="001E2FAB" w:rsidRPr="00FB1B59" w:rsidRDefault="001E2FAB" w:rsidP="001E2FAB">
      <w:pPr>
        <w:pStyle w:val="ListParagraph"/>
        <w:numPr>
          <w:ilvl w:val="1"/>
          <w:numId w:val="5"/>
        </w:numPr>
        <w:spacing w:after="0" w:line="360" w:lineRule="auto"/>
        <w:ind w:right="-89"/>
        <w:rPr>
          <w:sz w:val="24"/>
        </w:rPr>
      </w:pPr>
      <w:r>
        <w:rPr>
          <w:rFonts w:ascii="Times New Roman" w:eastAsia="Times New Roman" w:hAnsi="Times New Roman" w:cs="Times New Roman"/>
          <w:sz w:val="24"/>
        </w:rPr>
        <w:t xml:space="preserve">provide </w:t>
      </w:r>
      <w:r w:rsidRPr="00FB1B59">
        <w:rPr>
          <w:rFonts w:ascii="Times New Roman" w:eastAsia="Times New Roman" w:hAnsi="Times New Roman" w:cs="Times New Roman"/>
          <w:sz w:val="24"/>
        </w:rPr>
        <w:t xml:space="preserve">every scoring level of each different criterion </w:t>
      </w:r>
      <w:r>
        <w:rPr>
          <w:rFonts w:ascii="Times New Roman" w:eastAsia="Times New Roman" w:hAnsi="Times New Roman" w:cs="Times New Roman"/>
          <w:sz w:val="24"/>
        </w:rPr>
        <w:t>with</w:t>
      </w:r>
      <w:r w:rsidRPr="00FB1B59">
        <w:rPr>
          <w:rFonts w:ascii="Times New Roman" w:eastAsia="Times New Roman" w:hAnsi="Times New Roman" w:cs="Times New Roman"/>
          <w:sz w:val="24"/>
        </w:rPr>
        <w:t xml:space="preserve"> its own statement that specifies guidelines for a</w:t>
      </w:r>
      <w:r>
        <w:rPr>
          <w:rFonts w:ascii="Times New Roman" w:eastAsia="Times New Roman" w:hAnsi="Times New Roman" w:cs="Times New Roman"/>
          <w:sz w:val="24"/>
        </w:rPr>
        <w:t>ttaining</w:t>
      </w:r>
      <w:r w:rsidRPr="00FB1B59">
        <w:rPr>
          <w:rFonts w:ascii="Times New Roman" w:eastAsia="Times New Roman" w:hAnsi="Times New Roman" w:cs="Times New Roman"/>
          <w:sz w:val="24"/>
        </w:rPr>
        <w:t xml:space="preserve"> that specific level of achievement</w:t>
      </w:r>
      <w:r>
        <w:rPr>
          <w:rFonts w:ascii="Times New Roman" w:eastAsia="Times New Roman" w:hAnsi="Times New Roman" w:cs="Times New Roman"/>
          <w:sz w:val="24"/>
        </w:rPr>
        <w:t>.</w:t>
      </w:r>
      <w:r w:rsidRPr="00FB1B59">
        <w:rPr>
          <w:rFonts w:ascii="Times New Roman" w:eastAsia="Times New Roman" w:hAnsi="Times New Roman" w:cs="Times New Roman"/>
          <w:sz w:val="24"/>
        </w:rPr>
        <w:t xml:space="preserve"> </w:t>
      </w:r>
    </w:p>
    <w:p w14:paraId="21DB4693" w14:textId="77777777" w:rsidR="001E2FAB" w:rsidRDefault="001E2FAB" w:rsidP="001E2FAB">
      <w:pPr>
        <w:spacing w:after="0" w:line="360" w:lineRule="auto"/>
        <w:ind w:right="-90"/>
        <w:rPr>
          <w:rFonts w:ascii="Times New Roman" w:hAnsi="Times New Roman" w:cs="Times New Roman"/>
          <w:b/>
          <w:sz w:val="24"/>
          <w:szCs w:val="24"/>
          <w:u w:val="single"/>
        </w:rPr>
      </w:pPr>
    </w:p>
    <w:p w14:paraId="24990A32" w14:textId="34E27A2F" w:rsidR="001E2FAB" w:rsidRPr="00946DF3" w:rsidRDefault="001E2FAB" w:rsidP="001E2FAB">
      <w:pPr>
        <w:spacing w:after="0" w:line="360" w:lineRule="auto"/>
        <w:ind w:right="-90"/>
        <w:rPr>
          <w:rFonts w:ascii="Times New Roman" w:hAnsi="Times New Roman" w:cs="Times New Roman"/>
          <w:sz w:val="24"/>
          <w:szCs w:val="24"/>
        </w:rPr>
      </w:pPr>
      <w:r>
        <w:rPr>
          <w:rFonts w:ascii="Times New Roman" w:hAnsi="Times New Roman" w:cs="Times New Roman"/>
          <w:b/>
          <w:sz w:val="24"/>
          <w:szCs w:val="24"/>
          <w:u w:val="single"/>
        </w:rPr>
        <w:t>3.1.2 SCR Holistic Rubric-Reading Grade 6</w:t>
      </w:r>
      <w:r>
        <w:rPr>
          <w:rFonts w:ascii="Times New Roman" w:hAnsi="Times New Roman" w:cs="Times New Roman"/>
          <w:b/>
          <w:sz w:val="24"/>
          <w:szCs w:val="24"/>
        </w:rPr>
        <w:t xml:space="preserve"> (Example)</w:t>
      </w:r>
    </w:p>
    <w:tbl>
      <w:tblPr>
        <w:tblW w:w="10609" w:type="dxa"/>
        <w:tblInd w:w="-640" w:type="dxa"/>
        <w:tblCellMar>
          <w:left w:w="0" w:type="dxa"/>
          <w:right w:w="0" w:type="dxa"/>
        </w:tblCellMar>
        <w:tblLook w:val="0420" w:firstRow="1" w:lastRow="0" w:firstColumn="0" w:lastColumn="0" w:noHBand="0" w:noVBand="1"/>
      </w:tblPr>
      <w:tblGrid>
        <w:gridCol w:w="1210"/>
        <w:gridCol w:w="9399"/>
      </w:tblGrid>
      <w:tr w:rsidR="001E2FAB" w:rsidRPr="006F3317" w14:paraId="231D7749" w14:textId="77777777" w:rsidTr="007B1BCF">
        <w:trPr>
          <w:trHeight w:val="417"/>
        </w:trPr>
        <w:tc>
          <w:tcPr>
            <w:tcW w:w="10609" w:type="dxa"/>
            <w:gridSpan w:val="2"/>
            <w:tcBorders>
              <w:top w:val="single" w:sz="8" w:space="0" w:color="000000"/>
              <w:left w:val="single" w:sz="8" w:space="0" w:color="000000"/>
              <w:bottom w:val="single" w:sz="4" w:space="0" w:color="auto"/>
              <w:right w:val="single" w:sz="8" w:space="0" w:color="000000"/>
            </w:tcBorders>
            <w:shd w:val="clear" w:color="auto" w:fill="0070C0"/>
            <w:tcMar>
              <w:top w:w="72" w:type="dxa"/>
              <w:left w:w="144" w:type="dxa"/>
              <w:bottom w:w="72" w:type="dxa"/>
              <w:right w:w="144" w:type="dxa"/>
            </w:tcMar>
            <w:vAlign w:val="center"/>
            <w:hideMark/>
          </w:tcPr>
          <w:p w14:paraId="1E28ED1F" w14:textId="77777777" w:rsidR="001E2FAB" w:rsidRPr="005E6166" w:rsidRDefault="001E2FAB" w:rsidP="007B1BCF">
            <w:pPr>
              <w:spacing w:after="0" w:line="240" w:lineRule="auto"/>
              <w:rPr>
                <w:rFonts w:ascii="Arial" w:eastAsia="Times New Roman" w:hAnsi="Arial" w:cs="Arial"/>
                <w:sz w:val="24"/>
                <w:szCs w:val="24"/>
              </w:rPr>
            </w:pPr>
            <w:r w:rsidRPr="005E6166">
              <w:rPr>
                <w:rFonts w:ascii="Times New Roman" w:eastAsia="Times New Roman" w:hAnsi="Times New Roman" w:cs="Times New Roman"/>
                <w:b/>
                <w:bCs/>
                <w:color w:val="FFFFFF"/>
                <w:kern w:val="24"/>
                <w:sz w:val="24"/>
                <w:szCs w:val="24"/>
              </w:rPr>
              <w:t>Sample Response for: “In two complete sentences, explain why people should help save the rainforests.”</w:t>
            </w:r>
          </w:p>
        </w:tc>
      </w:tr>
      <w:tr w:rsidR="001E2FAB" w:rsidRPr="006F3317" w14:paraId="5CBF764E" w14:textId="77777777" w:rsidTr="007B1BCF">
        <w:trPr>
          <w:trHeight w:val="721"/>
        </w:trPr>
        <w:tc>
          <w:tcPr>
            <w:tcW w:w="121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75E7C3" w14:textId="77777777" w:rsidR="001E2FAB" w:rsidRPr="005E6166" w:rsidRDefault="001E2FAB" w:rsidP="007B1BCF">
            <w:pPr>
              <w:spacing w:after="0" w:line="240" w:lineRule="auto"/>
              <w:rPr>
                <w:rFonts w:ascii="Arial" w:eastAsia="Times New Roman" w:hAnsi="Arial" w:cs="Arial"/>
                <w:sz w:val="20"/>
                <w:szCs w:val="20"/>
              </w:rPr>
            </w:pPr>
            <w:r w:rsidRPr="005E6166">
              <w:rPr>
                <w:rFonts w:ascii="Times New Roman" w:eastAsia="Times New Roman" w:hAnsi="Times New Roman" w:cs="Times New Roman"/>
                <w:b/>
                <w:bCs/>
                <w:color w:val="000000"/>
                <w:kern w:val="24"/>
                <w:sz w:val="20"/>
                <w:szCs w:val="20"/>
              </w:rPr>
              <w:t>2 points</w:t>
            </w:r>
          </w:p>
        </w:tc>
        <w:tc>
          <w:tcPr>
            <w:tcW w:w="9399" w:type="dxa"/>
            <w:tcBorders>
              <w:top w:val="single" w:sz="4" w:space="0" w:color="auto"/>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1248FF2E" w14:textId="77777777" w:rsidR="001E2FAB" w:rsidRPr="005E6166" w:rsidRDefault="001E2FAB" w:rsidP="007B1BCF">
            <w:pPr>
              <w:spacing w:after="0"/>
              <w:rPr>
                <w:rFonts w:ascii="Arial" w:eastAsia="Times New Roman" w:hAnsi="Arial" w:cs="Arial"/>
                <w:sz w:val="20"/>
                <w:szCs w:val="20"/>
              </w:rPr>
            </w:pPr>
            <w:r w:rsidRPr="005E6166">
              <w:rPr>
                <w:rFonts w:ascii="Times New Roman" w:eastAsia="Times New Roman" w:hAnsi="Times New Roman" w:cs="Times New Roman"/>
                <w:color w:val="000000"/>
                <w:kern w:val="24"/>
                <w:sz w:val="20"/>
                <w:szCs w:val="20"/>
              </w:rPr>
              <w:t>The student’s response is written in complete sentences and contains two valid reasons for saving the rainforest.</w:t>
            </w:r>
          </w:p>
          <w:p w14:paraId="15724B4D" w14:textId="77777777" w:rsidR="001E2FAB" w:rsidRPr="005E6166" w:rsidRDefault="001E2FAB" w:rsidP="007B1BCF">
            <w:pPr>
              <w:spacing w:after="0"/>
              <w:rPr>
                <w:rFonts w:ascii="Arial" w:eastAsia="Times New Roman" w:hAnsi="Arial" w:cs="Arial"/>
                <w:sz w:val="20"/>
                <w:szCs w:val="20"/>
              </w:rPr>
            </w:pPr>
            <w:r w:rsidRPr="005E6166">
              <w:rPr>
                <w:rFonts w:ascii="Times New Roman" w:eastAsia="Times New Roman" w:hAnsi="Times New Roman" w:cs="Times New Roman"/>
                <w:i/>
                <w:iCs/>
                <w:color w:val="000000"/>
                <w:kern w:val="24"/>
                <w:sz w:val="20"/>
                <w:szCs w:val="20"/>
              </w:rPr>
              <w:t>“People must save the rainforest to save the animals’ homes.  People need to save the rainforest because we get ingredients for many medicines from there.”</w:t>
            </w:r>
          </w:p>
        </w:tc>
      </w:tr>
      <w:tr w:rsidR="001E2FAB" w:rsidRPr="006F3317" w14:paraId="54163153" w14:textId="77777777" w:rsidTr="007B1BCF">
        <w:trPr>
          <w:trHeight w:val="538"/>
        </w:trPr>
        <w:tc>
          <w:tcPr>
            <w:tcW w:w="12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2A640E" w14:textId="77777777" w:rsidR="001E2FAB" w:rsidRPr="005E6166" w:rsidRDefault="001E2FAB" w:rsidP="007B1BCF">
            <w:pPr>
              <w:spacing w:after="0" w:line="240" w:lineRule="auto"/>
              <w:rPr>
                <w:rFonts w:ascii="Arial" w:eastAsia="Times New Roman" w:hAnsi="Arial" w:cs="Arial"/>
                <w:sz w:val="20"/>
                <w:szCs w:val="20"/>
              </w:rPr>
            </w:pPr>
            <w:r w:rsidRPr="005E6166">
              <w:rPr>
                <w:rFonts w:ascii="Times New Roman" w:eastAsia="Times New Roman" w:hAnsi="Times New Roman" w:cs="Times New Roman"/>
                <w:b/>
                <w:bCs/>
                <w:color w:val="000000"/>
                <w:kern w:val="24"/>
                <w:sz w:val="20"/>
                <w:szCs w:val="20"/>
              </w:rPr>
              <w:t>1 point</w:t>
            </w:r>
          </w:p>
        </w:tc>
        <w:tc>
          <w:tcPr>
            <w:tcW w:w="9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4D4D3F22" w14:textId="77777777" w:rsidR="001E2FAB" w:rsidRPr="005E6166" w:rsidRDefault="001E2FAB" w:rsidP="007B1BCF">
            <w:pPr>
              <w:spacing w:after="0"/>
              <w:rPr>
                <w:rFonts w:ascii="Arial" w:eastAsia="Times New Roman" w:hAnsi="Arial" w:cs="Arial"/>
                <w:sz w:val="20"/>
                <w:szCs w:val="20"/>
              </w:rPr>
            </w:pPr>
            <w:r w:rsidRPr="005E6166">
              <w:rPr>
                <w:rFonts w:ascii="Times New Roman" w:eastAsia="Times New Roman" w:hAnsi="Times New Roman" w:cs="Times New Roman"/>
                <w:color w:val="000000"/>
                <w:kern w:val="24"/>
                <w:sz w:val="20"/>
                <w:szCs w:val="20"/>
              </w:rPr>
              <w:t xml:space="preserve">The student’s response contains only one reason.  </w:t>
            </w:r>
          </w:p>
          <w:p w14:paraId="277BD139" w14:textId="77777777" w:rsidR="001E2FAB" w:rsidRPr="005E6166" w:rsidRDefault="001E2FAB" w:rsidP="007B1BCF">
            <w:pPr>
              <w:spacing w:after="0"/>
              <w:rPr>
                <w:rFonts w:ascii="Arial" w:eastAsia="Times New Roman" w:hAnsi="Arial" w:cs="Arial"/>
                <w:sz w:val="20"/>
                <w:szCs w:val="20"/>
              </w:rPr>
            </w:pPr>
            <w:r w:rsidRPr="005E6166">
              <w:rPr>
                <w:rFonts w:ascii="Times New Roman" w:eastAsia="Times New Roman" w:hAnsi="Times New Roman" w:cs="Times New Roman"/>
                <w:i/>
                <w:iCs/>
                <w:color w:val="000000"/>
                <w:kern w:val="24"/>
                <w:sz w:val="20"/>
                <w:szCs w:val="20"/>
              </w:rPr>
              <w:t>“People should save the rainforest because it is important and because people and animals need it.”</w:t>
            </w:r>
          </w:p>
        </w:tc>
      </w:tr>
      <w:tr w:rsidR="001E2FAB" w:rsidRPr="006F3317" w14:paraId="26877C39" w14:textId="77777777" w:rsidTr="007B1BCF">
        <w:trPr>
          <w:trHeight w:val="241"/>
        </w:trPr>
        <w:tc>
          <w:tcPr>
            <w:tcW w:w="12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6F3123" w14:textId="77777777" w:rsidR="001E2FAB" w:rsidRPr="005E6166" w:rsidRDefault="001E2FAB" w:rsidP="007B1BCF">
            <w:pPr>
              <w:spacing w:after="0" w:line="240" w:lineRule="auto"/>
              <w:rPr>
                <w:rFonts w:ascii="Arial" w:eastAsia="Times New Roman" w:hAnsi="Arial" w:cs="Arial"/>
                <w:sz w:val="20"/>
                <w:szCs w:val="20"/>
              </w:rPr>
            </w:pPr>
            <w:r w:rsidRPr="005E6166">
              <w:rPr>
                <w:rFonts w:ascii="Times New Roman" w:eastAsia="Times New Roman" w:hAnsi="Times New Roman" w:cs="Times New Roman"/>
                <w:b/>
                <w:bCs/>
                <w:color w:val="000000"/>
                <w:kern w:val="24"/>
                <w:sz w:val="20"/>
                <w:szCs w:val="20"/>
              </w:rPr>
              <w:t>0 points</w:t>
            </w:r>
          </w:p>
        </w:tc>
        <w:tc>
          <w:tcPr>
            <w:tcW w:w="9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2EBD12D0" w14:textId="77777777" w:rsidR="001E2FAB" w:rsidRPr="005E6166" w:rsidRDefault="001E2FAB" w:rsidP="007B1BCF">
            <w:pPr>
              <w:spacing w:after="0"/>
              <w:rPr>
                <w:rFonts w:ascii="Arial" w:eastAsia="Times New Roman" w:hAnsi="Arial" w:cs="Arial"/>
                <w:sz w:val="20"/>
                <w:szCs w:val="20"/>
              </w:rPr>
            </w:pPr>
            <w:r w:rsidRPr="005E6166">
              <w:rPr>
                <w:rFonts w:ascii="Times New Roman" w:eastAsia="Times New Roman" w:hAnsi="Times New Roman" w:cs="Times New Roman"/>
                <w:color w:val="000000"/>
                <w:kern w:val="24"/>
                <w:sz w:val="20"/>
                <w:szCs w:val="20"/>
              </w:rPr>
              <w:t>There is no response, or the response is completely incorrect or irrelevant.</w:t>
            </w:r>
          </w:p>
        </w:tc>
      </w:tr>
    </w:tbl>
    <w:p w14:paraId="36B55533" w14:textId="77777777" w:rsidR="001E2FAB" w:rsidRDefault="001E2FAB" w:rsidP="001E2FAB">
      <w:pPr>
        <w:spacing w:after="0" w:line="240" w:lineRule="auto"/>
        <w:rPr>
          <w:rFonts w:ascii="Times New Roman" w:hAnsi="Times New Roman" w:cs="Times New Roman"/>
          <w:i/>
          <w:sz w:val="20"/>
          <w:szCs w:val="20"/>
        </w:rPr>
      </w:pPr>
    </w:p>
    <w:p w14:paraId="65924BBC" w14:textId="6F7620F5" w:rsidR="001E2FAB" w:rsidRDefault="001E2FAB" w:rsidP="001E2FAB">
      <w:pPr>
        <w:spacing w:line="240" w:lineRule="auto"/>
        <w:jc w:val="both"/>
        <w:rPr>
          <w:rFonts w:ascii="Times New Roman" w:hAnsi="Times New Roman" w:cs="Times New Roman"/>
          <w:b/>
          <w:sz w:val="24"/>
          <w:szCs w:val="24"/>
        </w:rPr>
      </w:pPr>
      <w:r>
        <w:rPr>
          <w:rFonts w:ascii="Times New Roman" w:hAnsi="Times New Roman" w:cs="Times New Roman"/>
          <w:b/>
          <w:sz w:val="24"/>
          <w:szCs w:val="24"/>
          <w:u w:val="single"/>
        </w:rPr>
        <w:t>3.1.2 ECR Analytic Rubric-Art</w:t>
      </w:r>
      <w:r>
        <w:rPr>
          <w:rFonts w:ascii="Times New Roman" w:hAnsi="Times New Roman" w:cs="Times New Roman"/>
          <w:b/>
          <w:sz w:val="24"/>
          <w:szCs w:val="24"/>
        </w:rPr>
        <w:t xml:space="preserve"> (Example)</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2250"/>
        <w:gridCol w:w="2250"/>
        <w:gridCol w:w="2250"/>
        <w:gridCol w:w="2250"/>
      </w:tblGrid>
      <w:tr w:rsidR="001E2FAB" w:rsidRPr="00982A7E" w14:paraId="01340FF6" w14:textId="77777777" w:rsidTr="007B1BCF">
        <w:trPr>
          <w:trHeight w:val="656"/>
          <w:tblHeader/>
          <w:jc w:val="center"/>
        </w:trPr>
        <w:tc>
          <w:tcPr>
            <w:tcW w:w="1795" w:type="dxa"/>
            <w:shd w:val="clear" w:color="auto" w:fill="0070C0"/>
            <w:vAlign w:val="center"/>
          </w:tcPr>
          <w:p w14:paraId="38704CB4" w14:textId="77777777" w:rsidR="001E2FAB" w:rsidRPr="00FE5249" w:rsidRDefault="001E2FAB" w:rsidP="007B1BCF">
            <w:pPr>
              <w:pStyle w:val="NormalWeb"/>
              <w:spacing w:before="0" w:beforeAutospacing="0" w:after="0" w:afterAutospacing="0" w:line="276" w:lineRule="auto"/>
              <w:rPr>
                <w:rFonts w:ascii="Arial" w:hAnsi="Arial" w:cs="Arial"/>
                <w:color w:val="FFFFFF" w:themeColor="background1"/>
                <w:szCs w:val="22"/>
              </w:rPr>
            </w:pPr>
            <w:r w:rsidRPr="00FE5249">
              <w:rPr>
                <w:b/>
                <w:bCs/>
                <w:color w:val="FFFFFF" w:themeColor="background1"/>
                <w:kern w:val="24"/>
                <w:szCs w:val="22"/>
              </w:rPr>
              <w:t>Dimension</w:t>
            </w:r>
          </w:p>
        </w:tc>
        <w:tc>
          <w:tcPr>
            <w:tcW w:w="2250" w:type="dxa"/>
            <w:shd w:val="clear" w:color="auto" w:fill="0070C0"/>
            <w:vAlign w:val="center"/>
          </w:tcPr>
          <w:p w14:paraId="473B7453" w14:textId="77777777" w:rsidR="001E2FAB" w:rsidRPr="00FE5249" w:rsidRDefault="001E2FAB" w:rsidP="007B1BCF">
            <w:pPr>
              <w:pStyle w:val="NormalWeb"/>
              <w:spacing w:before="0" w:beforeAutospacing="0" w:after="0" w:afterAutospacing="0" w:line="276" w:lineRule="auto"/>
              <w:jc w:val="center"/>
              <w:rPr>
                <w:rFonts w:ascii="Arial" w:hAnsi="Arial" w:cs="Arial"/>
                <w:color w:val="FFFFFF" w:themeColor="background1"/>
                <w:szCs w:val="22"/>
              </w:rPr>
            </w:pPr>
            <w:r w:rsidRPr="00FE5249">
              <w:rPr>
                <w:b/>
                <w:bCs/>
                <w:color w:val="FFFFFF" w:themeColor="background1"/>
                <w:kern w:val="24"/>
                <w:szCs w:val="22"/>
              </w:rPr>
              <w:t>Advanced (4 pts.)</w:t>
            </w:r>
          </w:p>
        </w:tc>
        <w:tc>
          <w:tcPr>
            <w:tcW w:w="2250" w:type="dxa"/>
            <w:shd w:val="clear" w:color="auto" w:fill="0070C0"/>
            <w:vAlign w:val="center"/>
          </w:tcPr>
          <w:p w14:paraId="4EEA7350" w14:textId="77777777" w:rsidR="001E2FAB" w:rsidRPr="00FE5249" w:rsidRDefault="001E2FAB" w:rsidP="007B1BCF">
            <w:pPr>
              <w:pStyle w:val="NormalWeb"/>
              <w:spacing w:before="0" w:beforeAutospacing="0" w:after="0" w:afterAutospacing="0" w:line="276" w:lineRule="auto"/>
              <w:jc w:val="center"/>
              <w:rPr>
                <w:rFonts w:ascii="Arial" w:hAnsi="Arial" w:cs="Arial"/>
                <w:color w:val="FFFFFF" w:themeColor="background1"/>
                <w:szCs w:val="22"/>
              </w:rPr>
            </w:pPr>
            <w:r w:rsidRPr="00FE5249">
              <w:rPr>
                <w:b/>
                <w:bCs/>
                <w:color w:val="FFFFFF" w:themeColor="background1"/>
                <w:kern w:val="24"/>
                <w:szCs w:val="22"/>
              </w:rPr>
              <w:t>Proficient (3 pts.)</w:t>
            </w:r>
          </w:p>
        </w:tc>
        <w:tc>
          <w:tcPr>
            <w:tcW w:w="2250" w:type="dxa"/>
            <w:shd w:val="clear" w:color="auto" w:fill="0070C0"/>
            <w:vAlign w:val="center"/>
          </w:tcPr>
          <w:p w14:paraId="135691C4" w14:textId="77777777" w:rsidR="001E2FAB" w:rsidRPr="00FE5249" w:rsidRDefault="001E2FAB" w:rsidP="007B1BCF">
            <w:pPr>
              <w:pStyle w:val="NormalWeb"/>
              <w:spacing w:before="0" w:beforeAutospacing="0" w:after="0" w:afterAutospacing="0" w:line="276" w:lineRule="auto"/>
              <w:jc w:val="center"/>
              <w:rPr>
                <w:rFonts w:ascii="Arial" w:hAnsi="Arial" w:cs="Arial"/>
                <w:color w:val="FFFFFF" w:themeColor="background1"/>
                <w:szCs w:val="22"/>
              </w:rPr>
            </w:pPr>
            <w:r w:rsidRPr="00FE5249">
              <w:rPr>
                <w:b/>
                <w:bCs/>
                <w:color w:val="FFFFFF" w:themeColor="background1"/>
                <w:kern w:val="24"/>
                <w:szCs w:val="22"/>
              </w:rPr>
              <w:t>Basic (2 pts.)</w:t>
            </w:r>
          </w:p>
        </w:tc>
        <w:tc>
          <w:tcPr>
            <w:tcW w:w="2250" w:type="dxa"/>
            <w:shd w:val="clear" w:color="auto" w:fill="0070C0"/>
            <w:vAlign w:val="center"/>
          </w:tcPr>
          <w:p w14:paraId="7B22CD8A" w14:textId="77777777" w:rsidR="001E2FAB" w:rsidRPr="00FE5249" w:rsidRDefault="001E2FAB" w:rsidP="007B1BCF">
            <w:pPr>
              <w:pStyle w:val="NormalWeb"/>
              <w:spacing w:before="0" w:beforeAutospacing="0" w:after="0" w:afterAutospacing="0" w:line="276" w:lineRule="auto"/>
              <w:jc w:val="center"/>
              <w:rPr>
                <w:rFonts w:ascii="Arial" w:hAnsi="Arial" w:cs="Arial"/>
                <w:color w:val="FFFFFF" w:themeColor="background1"/>
                <w:szCs w:val="22"/>
              </w:rPr>
            </w:pPr>
            <w:r w:rsidRPr="00FE5249">
              <w:rPr>
                <w:b/>
                <w:bCs/>
                <w:color w:val="FFFFFF" w:themeColor="background1"/>
                <w:kern w:val="24"/>
                <w:szCs w:val="22"/>
              </w:rPr>
              <w:t>Below Basic (1 pt.)</w:t>
            </w:r>
          </w:p>
        </w:tc>
      </w:tr>
      <w:tr w:rsidR="001E2FAB" w:rsidRPr="002475AB" w14:paraId="2A2FFA67" w14:textId="77777777" w:rsidTr="007B1BCF">
        <w:trPr>
          <w:jc w:val="center"/>
        </w:trPr>
        <w:tc>
          <w:tcPr>
            <w:tcW w:w="1795" w:type="dxa"/>
          </w:tcPr>
          <w:p w14:paraId="45550857" w14:textId="77777777" w:rsidR="001E2FAB" w:rsidRPr="00FE5249" w:rsidRDefault="001E2FAB" w:rsidP="007B1BCF">
            <w:pPr>
              <w:spacing w:after="0"/>
              <w:rPr>
                <w:rFonts w:ascii="Times New Roman" w:hAnsi="Times New Roman"/>
                <w:b/>
                <w:sz w:val="18"/>
                <w:szCs w:val="20"/>
              </w:rPr>
            </w:pPr>
            <w:r w:rsidRPr="00FE5249">
              <w:rPr>
                <w:rFonts w:ascii="Times New Roman" w:hAnsi="Times New Roman"/>
                <w:b/>
                <w:sz w:val="18"/>
                <w:szCs w:val="20"/>
              </w:rPr>
              <w:t>Art Elements and Principles</w:t>
            </w:r>
          </w:p>
          <w:p w14:paraId="6A2DBF61" w14:textId="77777777" w:rsidR="001E2FAB" w:rsidRPr="00FE5249" w:rsidRDefault="001E2FAB" w:rsidP="007B1BCF">
            <w:pPr>
              <w:spacing w:after="0"/>
              <w:rPr>
                <w:rFonts w:ascii="Times New Roman" w:hAnsi="Times New Roman"/>
                <w:b/>
                <w:sz w:val="18"/>
                <w:szCs w:val="20"/>
              </w:rPr>
            </w:pPr>
            <w:r w:rsidRPr="00FE5249">
              <w:rPr>
                <w:rFonts w:ascii="Times New Roman" w:hAnsi="Times New Roman"/>
                <w:b/>
                <w:sz w:val="18"/>
                <w:szCs w:val="20"/>
              </w:rPr>
              <w:t>- Sketch a Face</w:t>
            </w:r>
          </w:p>
          <w:p w14:paraId="7813E65E" w14:textId="77777777" w:rsidR="001E2FAB" w:rsidRPr="00FE5249" w:rsidRDefault="001E2FAB" w:rsidP="007B1BCF">
            <w:pPr>
              <w:spacing w:after="0"/>
              <w:rPr>
                <w:rFonts w:ascii="Times New Roman" w:hAnsi="Times New Roman"/>
                <w:b/>
                <w:sz w:val="18"/>
                <w:szCs w:val="20"/>
              </w:rPr>
            </w:pPr>
          </w:p>
        </w:tc>
        <w:tc>
          <w:tcPr>
            <w:tcW w:w="2250" w:type="dxa"/>
          </w:tcPr>
          <w:p w14:paraId="2E79A733"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The drawing of the face shows a breakdown of the proportions of the facial features with a lot of attention paid to details, such as strands of hair, details in eyes.  The facial expression establishes a mood.</w:t>
            </w:r>
          </w:p>
        </w:tc>
        <w:tc>
          <w:tcPr>
            <w:tcW w:w="2250" w:type="dxa"/>
          </w:tcPr>
          <w:p w14:paraId="0C101D88"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The drawing of the face shows a breakdown of the face with facial features placed in proportion to one another.  The portrait lacks facial expression, thus no mood is shown in the drawing.</w:t>
            </w:r>
          </w:p>
        </w:tc>
        <w:tc>
          <w:tcPr>
            <w:tcW w:w="2250" w:type="dxa"/>
          </w:tcPr>
          <w:p w14:paraId="6149A141"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The drawing of the face shows some breakdown of the face but following through with other visual cues, such as eyebrows lining up with tops of the ears, are not evident.  No attention is paid to facial expression to establish mood.</w:t>
            </w:r>
          </w:p>
        </w:tc>
        <w:tc>
          <w:tcPr>
            <w:tcW w:w="2250" w:type="dxa"/>
          </w:tcPr>
          <w:p w14:paraId="60BC12F4"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The drawing of the face is not broken down into proportional segments, so the placement of the facial features is random and abstracts the realism of the portrait.  No attention is paid to details, such as strands of hair, eyebrows, eyelashes, etc.</w:t>
            </w:r>
          </w:p>
        </w:tc>
      </w:tr>
      <w:tr w:rsidR="001E2FAB" w:rsidRPr="002475AB" w14:paraId="36A78D6C" w14:textId="77777777" w:rsidTr="007B1BCF">
        <w:trPr>
          <w:jc w:val="center"/>
        </w:trPr>
        <w:tc>
          <w:tcPr>
            <w:tcW w:w="1795" w:type="dxa"/>
          </w:tcPr>
          <w:p w14:paraId="0DA5FA24" w14:textId="77777777" w:rsidR="001E2FAB" w:rsidRPr="00FE5249" w:rsidRDefault="001E2FAB" w:rsidP="007B1BCF">
            <w:pPr>
              <w:spacing w:after="0"/>
              <w:rPr>
                <w:rFonts w:ascii="Times New Roman" w:hAnsi="Times New Roman"/>
                <w:b/>
                <w:sz w:val="18"/>
                <w:szCs w:val="20"/>
              </w:rPr>
            </w:pPr>
            <w:r w:rsidRPr="00FE5249">
              <w:rPr>
                <w:rFonts w:ascii="Times New Roman" w:hAnsi="Times New Roman"/>
                <w:b/>
                <w:sz w:val="18"/>
                <w:szCs w:val="20"/>
              </w:rPr>
              <w:t>Art Elements and Principles</w:t>
            </w:r>
          </w:p>
          <w:p w14:paraId="3379FDD0" w14:textId="77777777" w:rsidR="001E2FAB" w:rsidRPr="00FE5249" w:rsidRDefault="001E2FAB" w:rsidP="007B1BCF">
            <w:pPr>
              <w:spacing w:after="0"/>
              <w:rPr>
                <w:rFonts w:ascii="Times New Roman" w:hAnsi="Times New Roman"/>
                <w:b/>
                <w:sz w:val="18"/>
                <w:szCs w:val="20"/>
              </w:rPr>
            </w:pPr>
            <w:r w:rsidRPr="00FE5249">
              <w:rPr>
                <w:rFonts w:ascii="Times New Roman" w:hAnsi="Times New Roman"/>
                <w:b/>
                <w:sz w:val="18"/>
                <w:szCs w:val="20"/>
              </w:rPr>
              <w:t>- Color Scheme</w:t>
            </w:r>
          </w:p>
        </w:tc>
        <w:tc>
          <w:tcPr>
            <w:tcW w:w="2250" w:type="dxa"/>
          </w:tcPr>
          <w:p w14:paraId="6A0ADA05"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Background collage uses either a monochromatic or analogous color scheme with all ends of the pictures glued down.  The arrangement of the collage is unique using either space of transition of color in a planned way.  The color mixing and transition of the paint in the portrait shows a broad range of tones, and the application contours the shape of the face.</w:t>
            </w:r>
          </w:p>
        </w:tc>
        <w:tc>
          <w:tcPr>
            <w:tcW w:w="2250" w:type="dxa"/>
          </w:tcPr>
          <w:p w14:paraId="3D5ADA44"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Background collage uses either a monochromatic or analogous color scheme with some ends of the pictures sticking up or small portions of the oak tag showing through.  The color mixing with the paint in the portrait shows a range of either a monochromatic or analogous color scheme, but no awareness of contour color application.</w:t>
            </w:r>
          </w:p>
        </w:tc>
        <w:tc>
          <w:tcPr>
            <w:tcW w:w="2250" w:type="dxa"/>
          </w:tcPr>
          <w:p w14:paraId="6174447C"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Background collage has at least 60% of the paper fitting into either a monochromatic or analogous color scheme.  Color mixing in the portrait is blotchy and not blended well; each color is separate with no attempt to transition one color to the next.</w:t>
            </w:r>
          </w:p>
        </w:tc>
        <w:tc>
          <w:tcPr>
            <w:tcW w:w="2250" w:type="dxa"/>
          </w:tcPr>
          <w:p w14:paraId="44742476"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Background collage and color mixing show no identification to either a monochromatic or an analogous color scheme.</w:t>
            </w:r>
          </w:p>
        </w:tc>
      </w:tr>
      <w:tr w:rsidR="001E2FAB" w:rsidRPr="002475AB" w14:paraId="3592EB80" w14:textId="77777777" w:rsidTr="007B1BCF">
        <w:trPr>
          <w:jc w:val="center"/>
        </w:trPr>
        <w:tc>
          <w:tcPr>
            <w:tcW w:w="1795" w:type="dxa"/>
          </w:tcPr>
          <w:p w14:paraId="54E937CF" w14:textId="77777777" w:rsidR="001E2FAB" w:rsidRPr="00FE5249" w:rsidRDefault="001E2FAB" w:rsidP="007B1BCF">
            <w:pPr>
              <w:spacing w:after="0"/>
              <w:rPr>
                <w:rFonts w:ascii="Times New Roman" w:hAnsi="Times New Roman"/>
                <w:b/>
                <w:sz w:val="18"/>
                <w:szCs w:val="20"/>
              </w:rPr>
            </w:pPr>
            <w:r w:rsidRPr="00FE5249">
              <w:rPr>
                <w:rFonts w:ascii="Times New Roman" w:hAnsi="Times New Roman"/>
                <w:b/>
                <w:sz w:val="18"/>
                <w:szCs w:val="20"/>
              </w:rPr>
              <w:t>Art Elements and Principles</w:t>
            </w:r>
          </w:p>
          <w:p w14:paraId="120ED64C" w14:textId="77777777" w:rsidR="001E2FAB" w:rsidRPr="00FE5249" w:rsidRDefault="001E2FAB" w:rsidP="007B1BCF">
            <w:pPr>
              <w:spacing w:after="0"/>
              <w:rPr>
                <w:rFonts w:ascii="Times New Roman" w:hAnsi="Times New Roman"/>
                <w:b/>
                <w:sz w:val="18"/>
                <w:szCs w:val="20"/>
              </w:rPr>
            </w:pPr>
            <w:r w:rsidRPr="00FE5249">
              <w:rPr>
                <w:rFonts w:ascii="Times New Roman" w:hAnsi="Times New Roman"/>
                <w:b/>
                <w:sz w:val="18"/>
                <w:szCs w:val="20"/>
              </w:rPr>
              <w:t>Point of View</w:t>
            </w:r>
          </w:p>
          <w:p w14:paraId="5E3FC9C5" w14:textId="77777777" w:rsidR="001E2FAB" w:rsidRPr="00FE5249" w:rsidRDefault="001E2FAB" w:rsidP="007B1BCF">
            <w:pPr>
              <w:spacing w:after="0"/>
              <w:rPr>
                <w:rFonts w:ascii="Times New Roman" w:hAnsi="Times New Roman"/>
                <w:b/>
                <w:sz w:val="18"/>
                <w:szCs w:val="20"/>
              </w:rPr>
            </w:pPr>
            <w:r w:rsidRPr="00FE5249">
              <w:rPr>
                <w:rFonts w:ascii="Times New Roman" w:hAnsi="Times New Roman"/>
                <w:b/>
                <w:sz w:val="18"/>
                <w:szCs w:val="20"/>
              </w:rPr>
              <w:t>- Original Work</w:t>
            </w:r>
          </w:p>
        </w:tc>
        <w:tc>
          <w:tcPr>
            <w:tcW w:w="2250" w:type="dxa"/>
          </w:tcPr>
          <w:p w14:paraId="502C7231"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Portrait and background show a full understanding of monochromatic and analogous color schemes.  Paint mixing is gradual using a range of hues that have more than eight tones, and the tones are applied enhancing the contour and roundness of the face.</w:t>
            </w:r>
          </w:p>
        </w:tc>
        <w:tc>
          <w:tcPr>
            <w:tcW w:w="2250" w:type="dxa"/>
          </w:tcPr>
          <w:p w14:paraId="5425A3A8"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Portrait and background show understanding of monochromatic and analogous color schemes.  Some edges of the collage are not glued down.  The color portrait is painted with a range of six or more hues of a monochromatic or analogous color scheme.  The transitions of color are smooth and gradual.</w:t>
            </w:r>
          </w:p>
        </w:tc>
        <w:tc>
          <w:tcPr>
            <w:tcW w:w="2250" w:type="dxa"/>
          </w:tcPr>
          <w:p w14:paraId="4304466A"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Portrait and background show some understanding of monochromatic and analogous color schemes with only one or two colors that do not fit into the selected schemes.  Half of the color mixing with paint shows gradual transitions of color.</w:t>
            </w:r>
          </w:p>
        </w:tc>
        <w:tc>
          <w:tcPr>
            <w:tcW w:w="2250" w:type="dxa"/>
          </w:tcPr>
          <w:p w14:paraId="160E16F1" w14:textId="77777777" w:rsidR="001E2FAB" w:rsidRPr="00FE5249" w:rsidRDefault="001E2FAB" w:rsidP="007B1BCF">
            <w:pPr>
              <w:spacing w:after="0" w:line="240" w:lineRule="auto"/>
              <w:rPr>
                <w:rFonts w:ascii="Times New Roman" w:hAnsi="Times New Roman"/>
                <w:sz w:val="18"/>
                <w:szCs w:val="20"/>
              </w:rPr>
            </w:pPr>
            <w:r w:rsidRPr="00FE5249">
              <w:rPr>
                <w:rFonts w:ascii="Times New Roman" w:hAnsi="Times New Roman"/>
                <w:sz w:val="18"/>
                <w:szCs w:val="20"/>
              </w:rPr>
              <w:t>Portrait and background show no knowledge of monochromatic or analogous color schemes.  There is no range of color mixing within either color scheme with no gradual transitions of color.</w:t>
            </w:r>
          </w:p>
        </w:tc>
      </w:tr>
    </w:tbl>
    <w:p w14:paraId="60616012" w14:textId="77777777" w:rsidR="001E2FAB" w:rsidRDefault="001E2FAB" w:rsidP="001E2FAB">
      <w:pPr>
        <w:rPr>
          <w:rFonts w:ascii="Times New Roman" w:hAnsi="Times New Roman" w:cs="Times New Roman"/>
          <w:b/>
          <w:sz w:val="24"/>
          <w:szCs w:val="24"/>
        </w:rPr>
      </w:pPr>
    </w:p>
    <w:p w14:paraId="12AF72D3" w14:textId="77777777" w:rsidR="001E2FAB" w:rsidRPr="00AB6C32" w:rsidRDefault="001E2FAB" w:rsidP="001E2FAB">
      <w:pPr>
        <w:spacing w:line="360" w:lineRule="auto"/>
        <w:ind w:right="-9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ECR </w:t>
      </w:r>
      <w:r w:rsidRPr="00987CC4">
        <w:rPr>
          <w:rFonts w:ascii="Times New Roman" w:hAnsi="Times New Roman" w:cs="Times New Roman"/>
          <w:b/>
          <w:sz w:val="24"/>
          <w:szCs w:val="24"/>
          <w:u w:val="single"/>
        </w:rPr>
        <w:t>Holistic Rubric</w:t>
      </w:r>
      <w:r>
        <w:rPr>
          <w:rFonts w:ascii="Times New Roman" w:hAnsi="Times New Roman" w:cs="Times New Roman"/>
          <w:b/>
          <w:sz w:val="24"/>
          <w:szCs w:val="24"/>
          <w:u w:val="single"/>
        </w:rPr>
        <w:t>-TDA</w:t>
      </w:r>
      <w:r>
        <w:rPr>
          <w:rFonts w:ascii="Times New Roman" w:hAnsi="Times New Roman" w:cs="Times New Roman"/>
          <w:b/>
          <w:sz w:val="24"/>
          <w:szCs w:val="24"/>
        </w:rPr>
        <w:t xml:space="preserve"> (Example)</w:t>
      </w:r>
    </w:p>
    <w:tbl>
      <w:tblPr>
        <w:tblW w:w="10594" w:type="dxa"/>
        <w:jc w:val="center"/>
        <w:tblCellMar>
          <w:left w:w="0" w:type="dxa"/>
          <w:right w:w="0" w:type="dxa"/>
        </w:tblCellMar>
        <w:tblLook w:val="0600" w:firstRow="0" w:lastRow="0" w:firstColumn="0" w:lastColumn="0" w:noHBand="1" w:noVBand="1"/>
      </w:tblPr>
      <w:tblGrid>
        <w:gridCol w:w="1216"/>
        <w:gridCol w:w="9378"/>
      </w:tblGrid>
      <w:tr w:rsidR="001E2FAB" w:rsidRPr="00AB6C32" w14:paraId="519AD4A1" w14:textId="77777777" w:rsidTr="007B1BCF">
        <w:trPr>
          <w:trHeight w:val="492"/>
          <w:jc w:val="center"/>
        </w:trPr>
        <w:tc>
          <w:tcPr>
            <w:tcW w:w="10594" w:type="dxa"/>
            <w:gridSpan w:val="2"/>
            <w:tcBorders>
              <w:top w:val="single" w:sz="8" w:space="0" w:color="000000"/>
              <w:left w:val="single" w:sz="8" w:space="0" w:color="000000"/>
              <w:bottom w:val="single" w:sz="8" w:space="0" w:color="000000"/>
              <w:right w:val="single" w:sz="8" w:space="0" w:color="000000"/>
            </w:tcBorders>
            <w:shd w:val="clear" w:color="auto" w:fill="0070C0"/>
            <w:tcMar>
              <w:top w:w="15" w:type="dxa"/>
              <w:left w:w="107" w:type="dxa"/>
              <w:bottom w:w="0" w:type="dxa"/>
              <w:right w:w="107" w:type="dxa"/>
            </w:tcMar>
            <w:vAlign w:val="center"/>
          </w:tcPr>
          <w:p w14:paraId="6FD4CBC9" w14:textId="77777777" w:rsidR="001E2FAB" w:rsidRPr="00AB6C32" w:rsidRDefault="001E2FAB" w:rsidP="007B1BCF">
            <w:pPr>
              <w:spacing w:after="0"/>
              <w:rPr>
                <w:rFonts w:ascii="Times New Roman" w:eastAsia="Calibri" w:hAnsi="Times New Roman" w:cs="Times New Roman"/>
                <w:color w:val="FFFFFF"/>
              </w:rPr>
            </w:pPr>
            <w:r w:rsidRPr="00AB6C32">
              <w:rPr>
                <w:rFonts w:ascii="Times New Roman" w:eastAsia="Calibri" w:hAnsi="Times New Roman" w:cs="Times New Roman"/>
                <w:b/>
                <w:color w:val="FFFFFF"/>
              </w:rPr>
              <w:t>Item #_____ Sample Response for: ____________________________________________</w:t>
            </w:r>
          </w:p>
        </w:tc>
      </w:tr>
      <w:tr w:rsidR="001E2FAB" w:rsidRPr="00AB6C32" w14:paraId="16243B07" w14:textId="77777777" w:rsidTr="007B1BCF">
        <w:trPr>
          <w:trHeight w:val="317"/>
          <w:jc w:val="center"/>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3BDC1302" w14:textId="77777777" w:rsidR="001E2FAB" w:rsidRPr="00AB6C32" w:rsidRDefault="001E2FAB" w:rsidP="007B1BCF">
            <w:pPr>
              <w:spacing w:after="0"/>
              <w:rPr>
                <w:rFonts w:ascii="Times New Roman" w:eastAsia="Calibri" w:hAnsi="Times New Roman" w:cs="Times New Roman"/>
                <w:b/>
                <w:bCs/>
                <w:color w:val="000000"/>
                <w:kern w:val="24"/>
              </w:rPr>
            </w:pPr>
            <w:r w:rsidRPr="00AB6C32">
              <w:rPr>
                <w:rFonts w:ascii="Times New Roman" w:eastAsia="Calibri" w:hAnsi="Times New Roman" w:cs="Times New Roman"/>
                <w:b/>
                <w:bCs/>
                <w:color w:val="000000"/>
                <w:kern w:val="24"/>
              </w:rPr>
              <w:t>4 points</w:t>
            </w:r>
          </w:p>
        </w:tc>
        <w:tc>
          <w:tcPr>
            <w:tcW w:w="9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04D20A7F" w14:textId="77777777" w:rsidR="001E2FAB" w:rsidRPr="00897CA8" w:rsidRDefault="001E2FAB" w:rsidP="007B1BCF">
            <w:pPr>
              <w:pStyle w:val="ListParagraph"/>
              <w:numPr>
                <w:ilvl w:val="0"/>
                <w:numId w:val="1"/>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Student addresses the prompt accurately and completely and gives a central claim/argument</w:t>
            </w:r>
          </w:p>
          <w:p w14:paraId="08E96AA7" w14:textId="77777777" w:rsidR="001E2FAB" w:rsidRPr="00897CA8" w:rsidRDefault="001E2FAB" w:rsidP="007B1BCF">
            <w:pPr>
              <w:pStyle w:val="ListParagraph"/>
              <w:numPr>
                <w:ilvl w:val="0"/>
                <w:numId w:val="1"/>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Response has a clear beginning, middle, and end that all support and articulate the student’s original claim</w:t>
            </w:r>
          </w:p>
          <w:p w14:paraId="7DAD4B33" w14:textId="77777777" w:rsidR="001E2FAB" w:rsidRPr="00897CA8" w:rsidRDefault="001E2FAB" w:rsidP="007B1BCF">
            <w:pPr>
              <w:pStyle w:val="ListParagraph"/>
              <w:numPr>
                <w:ilvl w:val="0"/>
                <w:numId w:val="1"/>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Student supports claim with relevant evidence from the text</w:t>
            </w:r>
          </w:p>
          <w:p w14:paraId="7C2AEF1E" w14:textId="77777777" w:rsidR="001E2FAB" w:rsidRPr="00AB6C32" w:rsidRDefault="001E2FAB" w:rsidP="007B1BCF">
            <w:pPr>
              <w:pStyle w:val="ListParagraph"/>
              <w:numPr>
                <w:ilvl w:val="0"/>
                <w:numId w:val="1"/>
              </w:numPr>
              <w:spacing w:after="0"/>
              <w:rPr>
                <w:rFonts w:ascii="Times New Roman" w:eastAsia="Calibri" w:hAnsi="Times New Roman" w:cs="Times New Roman"/>
              </w:rPr>
            </w:pPr>
            <w:r w:rsidRPr="00AB6C32">
              <w:rPr>
                <w:rFonts w:ascii="Times New Roman" w:hAnsi="Times New Roman" w:cs="Times New Roman"/>
                <w:sz w:val="20"/>
                <w:szCs w:val="20"/>
              </w:rPr>
              <w:t>Student uses clear language that is appropriate for the task, and demonstrates proper use of grammar and conventions throughout response</w:t>
            </w:r>
          </w:p>
        </w:tc>
      </w:tr>
      <w:tr w:rsidR="001E2FAB" w:rsidRPr="00AB6C32" w14:paraId="4379A361" w14:textId="77777777" w:rsidTr="007B1BCF">
        <w:trPr>
          <w:trHeight w:val="326"/>
          <w:jc w:val="center"/>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06F92907" w14:textId="77777777" w:rsidR="001E2FAB" w:rsidRPr="00AB6C32" w:rsidRDefault="001E2FAB" w:rsidP="007B1BCF">
            <w:pPr>
              <w:spacing w:after="0"/>
              <w:rPr>
                <w:rFonts w:ascii="Times New Roman" w:eastAsia="Calibri" w:hAnsi="Times New Roman" w:cs="Times New Roman"/>
                <w:b/>
                <w:bCs/>
                <w:color w:val="000000"/>
                <w:kern w:val="24"/>
              </w:rPr>
            </w:pPr>
            <w:r w:rsidRPr="00AB6C32">
              <w:rPr>
                <w:rFonts w:ascii="Times New Roman" w:eastAsia="Calibri" w:hAnsi="Times New Roman" w:cs="Times New Roman"/>
                <w:b/>
                <w:bCs/>
                <w:color w:val="000000"/>
                <w:kern w:val="24"/>
              </w:rPr>
              <w:t>3 points</w:t>
            </w:r>
          </w:p>
        </w:tc>
        <w:tc>
          <w:tcPr>
            <w:tcW w:w="9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1FA7AED6" w14:textId="77777777" w:rsidR="001E2FAB" w:rsidRPr="00897CA8" w:rsidRDefault="001E2FAB" w:rsidP="007B1BCF">
            <w:pPr>
              <w:spacing w:after="0"/>
              <w:ind w:right="-90"/>
              <w:rPr>
                <w:rFonts w:ascii="Times New Roman" w:hAnsi="Times New Roman" w:cs="Times New Roman"/>
                <w:sz w:val="20"/>
                <w:szCs w:val="20"/>
              </w:rPr>
            </w:pPr>
            <w:r w:rsidRPr="00897CA8">
              <w:rPr>
                <w:rFonts w:ascii="Times New Roman" w:hAnsi="Times New Roman" w:cs="Times New Roman"/>
                <w:sz w:val="20"/>
                <w:szCs w:val="20"/>
              </w:rPr>
              <w:t>Student response is missing one of the following:</w:t>
            </w:r>
          </w:p>
          <w:p w14:paraId="7EEB118B"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A complete claim that addresses the prompt accurately</w:t>
            </w:r>
          </w:p>
          <w:p w14:paraId="1B0CFE7B"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A clear beginning, middle and end that are in line with the central claim</w:t>
            </w:r>
          </w:p>
          <w:p w14:paraId="5C8B6742"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Relevant use of textual evidence to support the central claim</w:t>
            </w:r>
          </w:p>
          <w:p w14:paraId="6B05401E" w14:textId="77777777" w:rsidR="001E2FAB" w:rsidRPr="00AB6C32" w:rsidRDefault="001E2FAB" w:rsidP="007B1BCF">
            <w:pPr>
              <w:pStyle w:val="ListParagraph"/>
              <w:numPr>
                <w:ilvl w:val="0"/>
                <w:numId w:val="2"/>
              </w:numPr>
              <w:tabs>
                <w:tab w:val="left" w:pos="8173"/>
              </w:tabs>
              <w:spacing w:after="0"/>
              <w:rPr>
                <w:rFonts w:ascii="Times New Roman" w:eastAsia="Calibri" w:hAnsi="Times New Roman" w:cs="Times New Roman"/>
              </w:rPr>
            </w:pPr>
            <w:r w:rsidRPr="00AB6C32">
              <w:rPr>
                <w:rFonts w:ascii="Times New Roman" w:hAnsi="Times New Roman" w:cs="Times New Roman"/>
                <w:sz w:val="20"/>
                <w:szCs w:val="20"/>
              </w:rPr>
              <w:t>Correct and appropriate use of language and conventions throughout response</w:t>
            </w:r>
          </w:p>
        </w:tc>
      </w:tr>
      <w:tr w:rsidR="001E2FAB" w:rsidRPr="00AB6C32" w14:paraId="2A52CA26" w14:textId="77777777" w:rsidTr="007B1BCF">
        <w:trPr>
          <w:trHeight w:val="317"/>
          <w:jc w:val="center"/>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2C7D8A0B" w14:textId="77777777" w:rsidR="001E2FAB" w:rsidRPr="00AB6C32" w:rsidRDefault="001E2FAB" w:rsidP="007B1BCF">
            <w:pPr>
              <w:spacing w:after="0"/>
              <w:rPr>
                <w:rFonts w:ascii="Times New Roman" w:eastAsia="Calibri" w:hAnsi="Times New Roman" w:cs="Times New Roman"/>
              </w:rPr>
            </w:pPr>
            <w:r w:rsidRPr="00AB6C32">
              <w:rPr>
                <w:rFonts w:ascii="Times New Roman" w:eastAsia="Calibri" w:hAnsi="Times New Roman" w:cs="Times New Roman"/>
                <w:b/>
                <w:bCs/>
                <w:color w:val="000000"/>
                <w:kern w:val="24"/>
              </w:rPr>
              <w:t>2 points</w:t>
            </w:r>
          </w:p>
        </w:tc>
        <w:tc>
          <w:tcPr>
            <w:tcW w:w="9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67259E9C" w14:textId="77777777" w:rsidR="001E2FAB" w:rsidRPr="00897CA8" w:rsidRDefault="001E2FAB" w:rsidP="007B1BCF">
            <w:pPr>
              <w:spacing w:after="0"/>
              <w:ind w:right="-90"/>
              <w:rPr>
                <w:rFonts w:ascii="Times New Roman" w:hAnsi="Times New Roman" w:cs="Times New Roman"/>
                <w:sz w:val="20"/>
                <w:szCs w:val="20"/>
              </w:rPr>
            </w:pPr>
            <w:r w:rsidRPr="00897CA8">
              <w:rPr>
                <w:rFonts w:ascii="Times New Roman" w:hAnsi="Times New Roman" w:cs="Times New Roman"/>
                <w:sz w:val="20"/>
                <w:szCs w:val="20"/>
              </w:rPr>
              <w:t>Student response is missing two of the following:</w:t>
            </w:r>
          </w:p>
          <w:p w14:paraId="2942C5FA"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A complete claim that addresses the prompt accurately</w:t>
            </w:r>
          </w:p>
          <w:p w14:paraId="01B1D29A"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A clear beginning, middle and end that are in line with the central claim</w:t>
            </w:r>
          </w:p>
          <w:p w14:paraId="1DE91C10"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Relevant use of textual evidence to support the central claim</w:t>
            </w:r>
          </w:p>
          <w:p w14:paraId="12E65B8C" w14:textId="77777777" w:rsidR="001E2FAB" w:rsidRPr="00AB6C32" w:rsidRDefault="001E2FAB" w:rsidP="007B1BCF">
            <w:pPr>
              <w:pStyle w:val="ListParagraph"/>
              <w:numPr>
                <w:ilvl w:val="0"/>
                <w:numId w:val="2"/>
              </w:numPr>
              <w:spacing w:after="0"/>
              <w:rPr>
                <w:rFonts w:ascii="Times New Roman" w:eastAsia="Calibri" w:hAnsi="Times New Roman" w:cs="Times New Roman"/>
              </w:rPr>
            </w:pPr>
            <w:r w:rsidRPr="00AB6C32">
              <w:rPr>
                <w:rFonts w:ascii="Times New Roman" w:hAnsi="Times New Roman" w:cs="Times New Roman"/>
                <w:sz w:val="20"/>
                <w:szCs w:val="20"/>
              </w:rPr>
              <w:t>Correct and appropriate use of language and conventions throughout response</w:t>
            </w:r>
          </w:p>
        </w:tc>
      </w:tr>
      <w:tr w:rsidR="001E2FAB" w:rsidRPr="00AB6C32" w14:paraId="6F9FC14F" w14:textId="77777777" w:rsidTr="007B1BCF">
        <w:trPr>
          <w:trHeight w:val="326"/>
          <w:jc w:val="center"/>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4521E7CD" w14:textId="77777777" w:rsidR="001E2FAB" w:rsidRPr="00AB6C32" w:rsidRDefault="001E2FAB" w:rsidP="007B1BCF">
            <w:pPr>
              <w:spacing w:after="0"/>
              <w:rPr>
                <w:rFonts w:ascii="Times New Roman" w:eastAsia="Calibri" w:hAnsi="Times New Roman" w:cs="Times New Roman"/>
              </w:rPr>
            </w:pPr>
            <w:r w:rsidRPr="00AB6C32">
              <w:rPr>
                <w:rFonts w:ascii="Times New Roman" w:eastAsia="Calibri" w:hAnsi="Times New Roman" w:cs="Times New Roman"/>
                <w:b/>
                <w:bCs/>
                <w:color w:val="000000"/>
                <w:kern w:val="24"/>
              </w:rPr>
              <w:t>1 point</w:t>
            </w:r>
          </w:p>
        </w:tc>
        <w:tc>
          <w:tcPr>
            <w:tcW w:w="9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40C66EB3" w14:textId="77777777" w:rsidR="001E2FAB" w:rsidRPr="00897CA8" w:rsidRDefault="001E2FAB" w:rsidP="007B1BCF">
            <w:pPr>
              <w:spacing w:after="0"/>
              <w:ind w:right="-90"/>
              <w:rPr>
                <w:rFonts w:ascii="Times New Roman" w:hAnsi="Times New Roman" w:cs="Times New Roman"/>
                <w:sz w:val="20"/>
                <w:szCs w:val="20"/>
              </w:rPr>
            </w:pPr>
            <w:r w:rsidRPr="00897CA8">
              <w:rPr>
                <w:rFonts w:ascii="Times New Roman" w:hAnsi="Times New Roman" w:cs="Times New Roman"/>
                <w:sz w:val="20"/>
                <w:szCs w:val="20"/>
              </w:rPr>
              <w:t>Student response is missing three of the following criteria:</w:t>
            </w:r>
          </w:p>
          <w:p w14:paraId="1791B0F5"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A complete claim that addresses the prompt accurately</w:t>
            </w:r>
          </w:p>
          <w:p w14:paraId="4B3E5802"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A clear beginning, middle and end that are in line with the central claim</w:t>
            </w:r>
          </w:p>
          <w:p w14:paraId="31C316A0" w14:textId="77777777" w:rsidR="001E2FAB" w:rsidRPr="00897CA8" w:rsidRDefault="001E2FAB" w:rsidP="007B1BCF">
            <w:pPr>
              <w:pStyle w:val="ListParagraph"/>
              <w:numPr>
                <w:ilvl w:val="0"/>
                <w:numId w:val="2"/>
              </w:numPr>
              <w:spacing w:after="0" w:line="240" w:lineRule="auto"/>
              <w:ind w:right="-90"/>
              <w:rPr>
                <w:rFonts w:ascii="Times New Roman" w:hAnsi="Times New Roman" w:cs="Times New Roman"/>
                <w:sz w:val="20"/>
                <w:szCs w:val="20"/>
              </w:rPr>
            </w:pPr>
            <w:r w:rsidRPr="00897CA8">
              <w:rPr>
                <w:rFonts w:ascii="Times New Roman" w:hAnsi="Times New Roman" w:cs="Times New Roman"/>
                <w:sz w:val="20"/>
                <w:szCs w:val="20"/>
              </w:rPr>
              <w:t>Relevant use of textual evidence to support the central claim</w:t>
            </w:r>
          </w:p>
          <w:p w14:paraId="2447C00F" w14:textId="77777777" w:rsidR="001E2FAB" w:rsidRPr="00AB6C32" w:rsidRDefault="001E2FAB" w:rsidP="007B1BCF">
            <w:pPr>
              <w:pStyle w:val="ListParagraph"/>
              <w:numPr>
                <w:ilvl w:val="0"/>
                <w:numId w:val="2"/>
              </w:numPr>
              <w:spacing w:after="0"/>
              <w:rPr>
                <w:rFonts w:ascii="Times New Roman" w:eastAsia="Calibri" w:hAnsi="Times New Roman" w:cs="Times New Roman"/>
              </w:rPr>
            </w:pPr>
            <w:r w:rsidRPr="00AB6C32">
              <w:rPr>
                <w:rFonts w:ascii="Times New Roman" w:hAnsi="Times New Roman" w:cs="Times New Roman"/>
                <w:sz w:val="20"/>
                <w:szCs w:val="20"/>
              </w:rPr>
              <w:t>Correct and appropriate use of language and conventions throughout response</w:t>
            </w:r>
          </w:p>
        </w:tc>
      </w:tr>
      <w:tr w:rsidR="001E2FAB" w:rsidRPr="00AB6C32" w14:paraId="56ADC8E7" w14:textId="77777777" w:rsidTr="007B1BCF">
        <w:trPr>
          <w:trHeight w:val="335"/>
          <w:jc w:val="center"/>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5EC7E6F0" w14:textId="77777777" w:rsidR="001E2FAB" w:rsidRPr="00AB6C32" w:rsidRDefault="001E2FAB" w:rsidP="007B1BCF">
            <w:pPr>
              <w:spacing w:after="0"/>
              <w:rPr>
                <w:rFonts w:ascii="Times New Roman" w:eastAsia="Calibri" w:hAnsi="Times New Roman" w:cs="Times New Roman"/>
              </w:rPr>
            </w:pPr>
            <w:r w:rsidRPr="00AB6C32">
              <w:rPr>
                <w:rFonts w:ascii="Times New Roman" w:eastAsia="Calibri" w:hAnsi="Times New Roman" w:cs="Times New Roman"/>
                <w:b/>
                <w:bCs/>
                <w:color w:val="000000"/>
                <w:kern w:val="24"/>
              </w:rPr>
              <w:t>0 points</w:t>
            </w:r>
          </w:p>
        </w:tc>
        <w:tc>
          <w:tcPr>
            <w:tcW w:w="9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35F36D1D" w14:textId="77777777" w:rsidR="001E2FAB" w:rsidRPr="00AB6C32" w:rsidRDefault="001E2FAB" w:rsidP="007B1BCF">
            <w:pPr>
              <w:spacing w:after="0"/>
              <w:rPr>
                <w:rFonts w:ascii="Times New Roman" w:eastAsia="Calibri" w:hAnsi="Times New Roman" w:cs="Times New Roman"/>
              </w:rPr>
            </w:pPr>
            <w:r w:rsidRPr="00897CA8">
              <w:rPr>
                <w:rFonts w:ascii="Times New Roman" w:hAnsi="Times New Roman" w:cs="Times New Roman"/>
                <w:sz w:val="20"/>
                <w:szCs w:val="20"/>
              </w:rPr>
              <w:t>Student does not display any effort that is relevant to the task</w:t>
            </w:r>
          </w:p>
        </w:tc>
      </w:tr>
    </w:tbl>
    <w:p w14:paraId="640117D0" w14:textId="77777777" w:rsidR="001E2FAB" w:rsidRDefault="001E2FAB" w:rsidP="001E2F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8FB74DC" w14:textId="77777777" w:rsidR="001E2FAB" w:rsidRDefault="001E2FAB" w:rsidP="001E2FAB">
      <w:pPr>
        <w:rPr>
          <w:rFonts w:ascii="Times New Roman" w:hAnsi="Times New Roman" w:cs="Times New Roman"/>
          <w:b/>
          <w:sz w:val="24"/>
          <w:szCs w:val="24"/>
        </w:rPr>
      </w:pPr>
      <w:r>
        <w:rPr>
          <w:rFonts w:ascii="Times New Roman" w:hAnsi="Times New Roman" w:cs="Times New Roman"/>
          <w:b/>
          <w:sz w:val="24"/>
          <w:szCs w:val="24"/>
          <w:u w:val="single"/>
        </w:rPr>
        <w:lastRenderedPageBreak/>
        <w:t>ECR Analytic Rubric-TDA</w:t>
      </w:r>
      <w:r>
        <w:rPr>
          <w:rFonts w:ascii="Times New Roman" w:hAnsi="Times New Roman" w:cs="Times New Roman"/>
          <w:b/>
          <w:sz w:val="24"/>
          <w:szCs w:val="24"/>
        </w:rPr>
        <w:t xml:space="preserve"> (Example)</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1834"/>
        <w:gridCol w:w="2219"/>
        <w:gridCol w:w="2211"/>
        <w:gridCol w:w="1846"/>
      </w:tblGrid>
      <w:tr w:rsidR="001E2FAB" w:rsidRPr="00267620" w14:paraId="124F34E6" w14:textId="77777777" w:rsidTr="007B1BCF">
        <w:trPr>
          <w:trHeight w:val="490"/>
          <w:jc w:val="center"/>
        </w:trPr>
        <w:tc>
          <w:tcPr>
            <w:tcW w:w="9455" w:type="dxa"/>
            <w:gridSpan w:val="5"/>
            <w:shd w:val="clear" w:color="auto" w:fill="0070C0"/>
            <w:vAlign w:val="center"/>
          </w:tcPr>
          <w:p w14:paraId="01BEDDCA" w14:textId="77777777" w:rsidR="001E2FAB" w:rsidRPr="00267620" w:rsidRDefault="001E2FAB" w:rsidP="007B1BCF">
            <w:pPr>
              <w:spacing w:after="0" w:line="240" w:lineRule="auto"/>
              <w:rPr>
                <w:rFonts w:ascii="Times New Roman" w:eastAsia="Calibri" w:hAnsi="Times New Roman" w:cs="Times New Roman"/>
                <w:b/>
                <w:color w:val="FFFFFF"/>
              </w:rPr>
            </w:pPr>
            <w:r w:rsidRPr="00267620">
              <w:rPr>
                <w:rFonts w:ascii="Times New Roman" w:eastAsia="Calibri" w:hAnsi="Times New Roman" w:cs="Times New Roman"/>
                <w:b/>
                <w:color w:val="FFFFFF"/>
              </w:rPr>
              <w:t>Item #</w:t>
            </w:r>
            <w:r>
              <w:rPr>
                <w:rFonts w:ascii="Times New Roman" w:eastAsia="Calibri" w:hAnsi="Times New Roman" w:cs="Times New Roman"/>
                <w:b/>
                <w:color w:val="FFFFFF"/>
              </w:rPr>
              <w:t xml:space="preserve">1   </w:t>
            </w:r>
            <w:r w:rsidRPr="00267620">
              <w:rPr>
                <w:rFonts w:ascii="Times New Roman" w:eastAsia="Calibri" w:hAnsi="Times New Roman" w:cs="Times New Roman"/>
                <w:b/>
                <w:color w:val="FFFFFF"/>
              </w:rPr>
              <w:t xml:space="preserve"> Sample Response for: </w:t>
            </w:r>
            <w:r w:rsidRPr="001C29E5">
              <w:rPr>
                <w:rFonts w:ascii="Times New Roman" w:hAnsi="Times New Roman" w:cs="Times New Roman"/>
                <w:b/>
                <w:i/>
                <w:color w:val="FFFFFF" w:themeColor="background1"/>
                <w:sz w:val="24"/>
                <w:szCs w:val="24"/>
              </w:rPr>
              <w:t>In the letter, Adams informs her daughter about the experience of moving to a new city and living in a new home. Write an essay analyzing how Adams responds to her new surroundings. Use evidence from the letter to support your response.</w:t>
            </w:r>
          </w:p>
        </w:tc>
      </w:tr>
      <w:tr w:rsidR="001E2FAB" w:rsidRPr="00267620" w14:paraId="7B63DE58" w14:textId="77777777" w:rsidTr="007B1BCF">
        <w:trPr>
          <w:trHeight w:val="584"/>
          <w:jc w:val="center"/>
        </w:trPr>
        <w:tc>
          <w:tcPr>
            <w:tcW w:w="1345" w:type="dxa"/>
            <w:shd w:val="clear" w:color="auto" w:fill="0070C0"/>
            <w:vAlign w:val="center"/>
          </w:tcPr>
          <w:p w14:paraId="03AD1CF9" w14:textId="77777777" w:rsidR="001E2FAB" w:rsidRPr="00267620" w:rsidRDefault="001E2FAB" w:rsidP="007B1BCF">
            <w:pPr>
              <w:spacing w:after="0" w:line="240" w:lineRule="auto"/>
              <w:rPr>
                <w:rFonts w:ascii="Times New Roman" w:eastAsia="Calibri" w:hAnsi="Times New Roman" w:cs="Times New Roman"/>
                <w:b/>
                <w:color w:val="FFFFFF"/>
              </w:rPr>
            </w:pPr>
            <w:r w:rsidRPr="00267620">
              <w:rPr>
                <w:rFonts w:ascii="Times New Roman" w:eastAsia="Calibri" w:hAnsi="Times New Roman" w:cs="Times New Roman"/>
                <w:b/>
                <w:color w:val="FFFFFF"/>
              </w:rPr>
              <w:t>Dimension</w:t>
            </w:r>
          </w:p>
        </w:tc>
        <w:tc>
          <w:tcPr>
            <w:tcW w:w="1834" w:type="dxa"/>
            <w:shd w:val="clear" w:color="auto" w:fill="0070C0"/>
            <w:vAlign w:val="center"/>
          </w:tcPr>
          <w:p w14:paraId="233D3687"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Advanced</w:t>
            </w:r>
          </w:p>
          <w:p w14:paraId="7E61AA1D"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(4 points)</w:t>
            </w:r>
          </w:p>
        </w:tc>
        <w:tc>
          <w:tcPr>
            <w:tcW w:w="2219" w:type="dxa"/>
            <w:shd w:val="clear" w:color="auto" w:fill="0070C0"/>
            <w:vAlign w:val="center"/>
          </w:tcPr>
          <w:p w14:paraId="03C808E9"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Proficient</w:t>
            </w:r>
          </w:p>
          <w:p w14:paraId="2C0A7530"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(3 points)</w:t>
            </w:r>
          </w:p>
        </w:tc>
        <w:tc>
          <w:tcPr>
            <w:tcW w:w="2211" w:type="dxa"/>
            <w:shd w:val="clear" w:color="auto" w:fill="0070C0"/>
            <w:vAlign w:val="center"/>
          </w:tcPr>
          <w:p w14:paraId="283E822A"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Basic</w:t>
            </w:r>
          </w:p>
          <w:p w14:paraId="011442EE"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(2 points)</w:t>
            </w:r>
          </w:p>
        </w:tc>
        <w:tc>
          <w:tcPr>
            <w:tcW w:w="1846" w:type="dxa"/>
            <w:shd w:val="clear" w:color="auto" w:fill="0070C0"/>
            <w:vAlign w:val="center"/>
          </w:tcPr>
          <w:p w14:paraId="01584462"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Below Basic</w:t>
            </w:r>
          </w:p>
          <w:p w14:paraId="3244259E" w14:textId="77777777" w:rsidR="001E2FAB" w:rsidRPr="00267620" w:rsidRDefault="001E2FAB" w:rsidP="007B1BCF">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(1 points)</w:t>
            </w:r>
          </w:p>
        </w:tc>
      </w:tr>
      <w:tr w:rsidR="001E2FAB" w:rsidRPr="00267620" w14:paraId="69F03852" w14:textId="77777777" w:rsidTr="007B1BCF">
        <w:trPr>
          <w:trHeight w:val="377"/>
          <w:jc w:val="center"/>
        </w:trPr>
        <w:tc>
          <w:tcPr>
            <w:tcW w:w="1345" w:type="dxa"/>
            <w:shd w:val="clear" w:color="auto" w:fill="FFFFFF" w:themeFill="background1"/>
          </w:tcPr>
          <w:p w14:paraId="4155D383" w14:textId="77777777" w:rsidR="001E2FAB" w:rsidRDefault="001E2FAB" w:rsidP="007B1BCF">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Response to Prompt</w:t>
            </w:r>
          </w:p>
          <w:p w14:paraId="14A01C4A" w14:textId="77777777" w:rsidR="001E2FAB" w:rsidRDefault="001E2FAB" w:rsidP="007B1BCF">
            <w:pPr>
              <w:spacing w:after="0" w:line="240" w:lineRule="auto"/>
              <w:jc w:val="center"/>
              <w:rPr>
                <w:rFonts w:ascii="Times New Roman" w:eastAsia="Calibri" w:hAnsi="Times New Roman" w:cs="Times New Roman"/>
                <w:b/>
                <w:sz w:val="20"/>
                <w:szCs w:val="20"/>
              </w:rPr>
            </w:pPr>
          </w:p>
          <w:p w14:paraId="5D69F23C" w14:textId="77777777" w:rsidR="001E2FAB" w:rsidRPr="00267620" w:rsidRDefault="001E2FAB" w:rsidP="007B1B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1834" w:type="dxa"/>
          </w:tcPr>
          <w:p w14:paraId="447EE035"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Central claim is clearly articulated and completely addresses the writing prompt</w:t>
            </w:r>
          </w:p>
        </w:tc>
        <w:tc>
          <w:tcPr>
            <w:tcW w:w="2219" w:type="dxa"/>
          </w:tcPr>
          <w:p w14:paraId="526C271F"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Central claim is clearly articulated and mostly addresses the writing prompt</w:t>
            </w:r>
          </w:p>
        </w:tc>
        <w:tc>
          <w:tcPr>
            <w:tcW w:w="2211" w:type="dxa"/>
          </w:tcPr>
          <w:p w14:paraId="1A25B03F" w14:textId="77777777" w:rsidR="001E2FAB" w:rsidRPr="00267620" w:rsidRDefault="001E2FAB" w:rsidP="007B1BCF">
            <w:pPr>
              <w:spacing w:before="120" w:after="0"/>
              <w:rPr>
                <w:rFonts w:ascii="Times New Roman" w:eastAsia="Calibri" w:hAnsi="Times New Roman" w:cs="Times New Roman"/>
                <w:sz w:val="20"/>
                <w:szCs w:val="20"/>
              </w:rPr>
            </w:pPr>
            <w:r w:rsidRPr="00380112">
              <w:rPr>
                <w:rFonts w:ascii="Times New Roman" w:hAnsi="Times New Roman" w:cs="Times New Roman"/>
                <w:sz w:val="20"/>
                <w:szCs w:val="20"/>
              </w:rPr>
              <w:t xml:space="preserve">Central claim is ambiguous/unclear and partially addresses the writing prompt </w:t>
            </w:r>
          </w:p>
        </w:tc>
        <w:tc>
          <w:tcPr>
            <w:tcW w:w="1846" w:type="dxa"/>
          </w:tcPr>
          <w:p w14:paraId="32E72E83" w14:textId="77777777" w:rsidR="001E2FAB" w:rsidRPr="00267620" w:rsidRDefault="001E2FAB" w:rsidP="007B1BCF">
            <w:pPr>
              <w:spacing w:before="120" w:after="0"/>
              <w:rPr>
                <w:rFonts w:ascii="Times New Roman" w:eastAsia="Calibri" w:hAnsi="Times New Roman" w:cs="Times New Roman"/>
                <w:sz w:val="20"/>
                <w:szCs w:val="20"/>
              </w:rPr>
            </w:pPr>
            <w:r w:rsidRPr="00380112">
              <w:rPr>
                <w:rFonts w:ascii="Times New Roman" w:hAnsi="Times New Roman" w:cs="Times New Roman"/>
                <w:sz w:val="20"/>
                <w:szCs w:val="20"/>
              </w:rPr>
              <w:t>An effort was made to create a central claim, but it does not address the writing prompt</w:t>
            </w:r>
          </w:p>
        </w:tc>
      </w:tr>
      <w:tr w:rsidR="001E2FAB" w:rsidRPr="00267620" w14:paraId="73AB66EF" w14:textId="77777777" w:rsidTr="007B1BCF">
        <w:trPr>
          <w:trHeight w:val="242"/>
          <w:jc w:val="center"/>
        </w:trPr>
        <w:tc>
          <w:tcPr>
            <w:tcW w:w="1345" w:type="dxa"/>
            <w:shd w:val="clear" w:color="auto" w:fill="FFFFFF" w:themeFill="background1"/>
          </w:tcPr>
          <w:p w14:paraId="3FAD8EBC" w14:textId="77777777" w:rsidR="001E2FAB" w:rsidRDefault="001E2FAB" w:rsidP="007B1BCF">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Textual Evidence</w:t>
            </w:r>
          </w:p>
          <w:p w14:paraId="0049A030" w14:textId="77777777" w:rsidR="001E2FAB" w:rsidRDefault="001E2FAB" w:rsidP="007B1BCF">
            <w:pPr>
              <w:spacing w:after="0" w:line="240" w:lineRule="auto"/>
              <w:jc w:val="center"/>
              <w:rPr>
                <w:rFonts w:ascii="Times New Roman" w:eastAsia="Calibri" w:hAnsi="Times New Roman" w:cs="Times New Roman"/>
                <w:b/>
                <w:sz w:val="20"/>
                <w:szCs w:val="20"/>
              </w:rPr>
            </w:pPr>
          </w:p>
          <w:p w14:paraId="2392F568" w14:textId="77777777" w:rsidR="001E2FAB" w:rsidRPr="00267620" w:rsidRDefault="001E2FAB" w:rsidP="007B1B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1834" w:type="dxa"/>
          </w:tcPr>
          <w:p w14:paraId="57DD5173"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sufficient (i.e., at least one instance per body paragraph) and relevant textual evidence to support the claim</w:t>
            </w:r>
          </w:p>
        </w:tc>
        <w:tc>
          <w:tcPr>
            <w:tcW w:w="2219" w:type="dxa"/>
          </w:tcPr>
          <w:p w14:paraId="608A999E"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relevant evidence to support the claim, but does not address all parts of the prompt with supporting textual evidence (i.e., one or more body paragraphs are missing textual evidence)</w:t>
            </w:r>
          </w:p>
        </w:tc>
        <w:tc>
          <w:tcPr>
            <w:tcW w:w="2211" w:type="dxa"/>
          </w:tcPr>
          <w:p w14:paraId="4034315E"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sufficient (i.e., at least one instance per body paragraph) evidence to support the claim, but the evidence presented is irrelevant to the claim</w:t>
            </w:r>
          </w:p>
        </w:tc>
        <w:tc>
          <w:tcPr>
            <w:tcW w:w="1846" w:type="dxa"/>
          </w:tcPr>
          <w:p w14:paraId="2D56BD5D"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insufficient (i.e., one or more body paragraphs are missing textual evidence) evidence to support the claim, and the evidence presented is irrelevant to the claim</w:t>
            </w:r>
          </w:p>
        </w:tc>
      </w:tr>
      <w:tr w:rsidR="001E2FAB" w:rsidRPr="00267620" w14:paraId="4889C8C0" w14:textId="77777777" w:rsidTr="007B1BCF">
        <w:trPr>
          <w:trHeight w:val="242"/>
          <w:jc w:val="center"/>
        </w:trPr>
        <w:tc>
          <w:tcPr>
            <w:tcW w:w="1345" w:type="dxa"/>
            <w:shd w:val="clear" w:color="auto" w:fill="FFFFFF" w:themeFill="background1"/>
          </w:tcPr>
          <w:p w14:paraId="1198C9FA" w14:textId="77777777" w:rsidR="001E2FAB" w:rsidRDefault="001E2FAB" w:rsidP="007B1BCF">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Structure</w:t>
            </w:r>
          </w:p>
          <w:p w14:paraId="2D8925B5" w14:textId="77777777" w:rsidR="001E2FAB" w:rsidRDefault="001E2FAB" w:rsidP="007B1BCF">
            <w:pPr>
              <w:spacing w:after="0" w:line="240" w:lineRule="auto"/>
              <w:jc w:val="center"/>
              <w:rPr>
                <w:rFonts w:ascii="Times New Roman" w:eastAsia="Calibri" w:hAnsi="Times New Roman" w:cs="Times New Roman"/>
                <w:b/>
                <w:sz w:val="20"/>
                <w:szCs w:val="20"/>
              </w:rPr>
            </w:pPr>
          </w:p>
          <w:p w14:paraId="017858D7" w14:textId="77777777" w:rsidR="001E2FAB" w:rsidRPr="001C29E5" w:rsidRDefault="001E2FAB" w:rsidP="007B1B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1834" w:type="dxa"/>
          </w:tcPr>
          <w:p w14:paraId="00F4D98C"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Response contains a clear beginning, middle, and end, and uses transitions to ensure these parts flow together and stay on-topic; textual evidence is integrated smoothly and its relevance is justified in the response</w:t>
            </w:r>
          </w:p>
        </w:tc>
        <w:tc>
          <w:tcPr>
            <w:tcW w:w="2219" w:type="dxa"/>
          </w:tcPr>
          <w:p w14:paraId="4C4A6E22"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relevant evidence to support the claim, but does not address all parts of the prompt with supporting textual evidence (i.e., one or more body paragraphs are missing textual evidence)</w:t>
            </w:r>
          </w:p>
        </w:tc>
        <w:tc>
          <w:tcPr>
            <w:tcW w:w="2211" w:type="dxa"/>
          </w:tcPr>
          <w:p w14:paraId="5E6FDC03"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sufficient (i.e., at least one instance per body paragraph) evidence to support the claim, but the evidence presented is irrelevant to the claim</w:t>
            </w:r>
          </w:p>
        </w:tc>
        <w:tc>
          <w:tcPr>
            <w:tcW w:w="1846" w:type="dxa"/>
          </w:tcPr>
          <w:p w14:paraId="04583F87"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insufficient (i.e., one or more body paragraphs are missing textual evidence) evidence to support the claim, and the evidence presented is irrelevant to the claim</w:t>
            </w:r>
          </w:p>
        </w:tc>
      </w:tr>
      <w:tr w:rsidR="001E2FAB" w:rsidRPr="00267620" w14:paraId="2547BABA" w14:textId="77777777" w:rsidTr="007B1BCF">
        <w:trPr>
          <w:trHeight w:val="242"/>
          <w:jc w:val="center"/>
        </w:trPr>
        <w:tc>
          <w:tcPr>
            <w:tcW w:w="1345" w:type="dxa"/>
            <w:shd w:val="clear" w:color="auto" w:fill="FFFFFF" w:themeFill="background1"/>
          </w:tcPr>
          <w:p w14:paraId="68E75C1E" w14:textId="77777777" w:rsidR="001E2FAB" w:rsidRDefault="001E2FAB" w:rsidP="007B1BCF">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Conventions</w:t>
            </w:r>
          </w:p>
          <w:p w14:paraId="0EC5DA18" w14:textId="77777777" w:rsidR="001E2FAB" w:rsidRDefault="001E2FAB" w:rsidP="007B1BCF">
            <w:pPr>
              <w:spacing w:after="0" w:line="240" w:lineRule="auto"/>
              <w:jc w:val="center"/>
              <w:rPr>
                <w:rFonts w:ascii="Times New Roman" w:eastAsia="Calibri" w:hAnsi="Times New Roman" w:cs="Times New Roman"/>
                <w:b/>
                <w:sz w:val="20"/>
                <w:szCs w:val="20"/>
              </w:rPr>
            </w:pPr>
          </w:p>
          <w:p w14:paraId="574C9379" w14:textId="77777777" w:rsidR="001E2FAB" w:rsidRPr="001C29E5" w:rsidRDefault="001E2FAB" w:rsidP="007B1B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1834" w:type="dxa"/>
          </w:tcPr>
          <w:p w14:paraId="2FC2711C"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Student’s language is clear and appropriate for the task; there are up to two minor errors in spelling, grammar, and/or usage</w:t>
            </w:r>
          </w:p>
        </w:tc>
        <w:tc>
          <w:tcPr>
            <w:tcW w:w="2219" w:type="dxa"/>
          </w:tcPr>
          <w:p w14:paraId="517A0514" w14:textId="77777777" w:rsidR="001E2FAB" w:rsidRPr="00267620" w:rsidRDefault="001E2FAB" w:rsidP="007B1BCF">
            <w:pPr>
              <w:rPr>
                <w:rFonts w:ascii="Times New Roman" w:eastAsia="Calibri" w:hAnsi="Times New Roman" w:cs="Times New Roman"/>
                <w:sz w:val="20"/>
                <w:szCs w:val="20"/>
              </w:rPr>
            </w:pPr>
            <w:r w:rsidRPr="00380112">
              <w:rPr>
                <w:rFonts w:ascii="Times New Roman" w:hAnsi="Times New Roman" w:cs="Times New Roman"/>
                <w:sz w:val="20"/>
                <w:szCs w:val="20"/>
              </w:rPr>
              <w:t>Student’s language is clear and appropriate for the task; there is a major error and</w:t>
            </w:r>
            <w:r>
              <w:rPr>
                <w:rFonts w:ascii="Times New Roman" w:hAnsi="Times New Roman" w:cs="Times New Roman"/>
                <w:sz w:val="20"/>
                <w:szCs w:val="20"/>
              </w:rPr>
              <w:t xml:space="preserve"> </w:t>
            </w:r>
            <w:r w:rsidRPr="00380112">
              <w:rPr>
                <w:rFonts w:ascii="Times New Roman" w:hAnsi="Times New Roman" w:cs="Times New Roman"/>
                <w:sz w:val="20"/>
                <w:szCs w:val="20"/>
              </w:rPr>
              <w:t>other minor errors in spelling, grammar, and/or usage</w:t>
            </w:r>
          </w:p>
        </w:tc>
        <w:tc>
          <w:tcPr>
            <w:tcW w:w="2211" w:type="dxa"/>
          </w:tcPr>
          <w:p w14:paraId="5121BC29" w14:textId="77777777" w:rsidR="001E2FAB" w:rsidRPr="00267620" w:rsidRDefault="001E2FAB" w:rsidP="007B1BCF">
            <w:pPr>
              <w:rPr>
                <w:rFonts w:ascii="Times New Roman" w:eastAsia="Calibri" w:hAnsi="Times New Roman" w:cs="Times New Roman"/>
                <w:sz w:val="20"/>
                <w:szCs w:val="20"/>
              </w:rPr>
            </w:pPr>
            <w:r w:rsidRPr="00380112">
              <w:rPr>
                <w:rFonts w:ascii="Times New Roman" w:hAnsi="Times New Roman" w:cs="Times New Roman"/>
                <w:sz w:val="20"/>
                <w:szCs w:val="20"/>
              </w:rPr>
              <w:t>Student’s language is either clear OR appropriate for the task; there are up to three major errors in spelling, grammar, and/or usage</w:t>
            </w:r>
          </w:p>
        </w:tc>
        <w:tc>
          <w:tcPr>
            <w:tcW w:w="1846" w:type="dxa"/>
          </w:tcPr>
          <w:p w14:paraId="163C6051" w14:textId="77777777" w:rsidR="001E2FAB" w:rsidRPr="00267620" w:rsidRDefault="001E2FAB" w:rsidP="007B1BCF">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Student’s language is neither clear nor appropriate; there are up to five major errors in spelling, grammar, and/or usage</w:t>
            </w:r>
          </w:p>
        </w:tc>
      </w:tr>
    </w:tbl>
    <w:p w14:paraId="4BD326FE" w14:textId="77777777" w:rsidR="001E2FAB" w:rsidRDefault="001E2FAB" w:rsidP="001E2FAB">
      <w:pPr>
        <w:rPr>
          <w:rFonts w:ascii="Times New Roman" w:hAnsi="Times New Roman" w:cs="Times New Roman"/>
          <w:b/>
          <w:sz w:val="24"/>
          <w:szCs w:val="24"/>
        </w:rPr>
      </w:pPr>
    </w:p>
    <w:p w14:paraId="6BB67F8A" w14:textId="77777777" w:rsidR="00EF5700" w:rsidRDefault="00EF5700" w:rsidP="00EF5700">
      <w:pPr>
        <w:rPr>
          <w:b/>
          <w:bCs/>
          <w:u w:val="single"/>
        </w:rPr>
      </w:pPr>
      <w:r>
        <w:rPr>
          <w:b/>
          <w:bCs/>
          <w:u w:val="single"/>
        </w:rPr>
        <w:br w:type="page"/>
      </w:r>
    </w:p>
    <w:p w14:paraId="08979FE1" w14:textId="76C156D2" w:rsidR="001E2FAB" w:rsidRPr="00784BB7" w:rsidRDefault="001E2FAB" w:rsidP="001E2FAB">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3.1.2 </w:t>
      </w:r>
      <w:r w:rsidRPr="00784BB7">
        <w:rPr>
          <w:rFonts w:ascii="Times New Roman" w:hAnsi="Times New Roman" w:cs="Times New Roman"/>
          <w:b/>
          <w:sz w:val="24"/>
          <w:szCs w:val="24"/>
          <w:u w:val="single"/>
        </w:rPr>
        <w:t>Workflow</w:t>
      </w:r>
      <w:r>
        <w:rPr>
          <w:rFonts w:ascii="Times New Roman" w:hAnsi="Times New Roman" w:cs="Times New Roman"/>
          <w:b/>
          <w:sz w:val="24"/>
          <w:szCs w:val="24"/>
          <w:u w:val="single"/>
        </w:rPr>
        <w:t xml:space="preserve">: </w:t>
      </w:r>
      <w:r w:rsidRPr="00784BB7">
        <w:rPr>
          <w:rFonts w:ascii="Times New Roman" w:hAnsi="Times New Roman" w:cs="Times New Roman"/>
          <w:b/>
          <w:sz w:val="24"/>
          <w:szCs w:val="24"/>
          <w:u w:val="single"/>
        </w:rPr>
        <w:t>Develop an Assessment Scoring Rubric</w:t>
      </w:r>
      <w:r>
        <w:rPr>
          <w:rFonts w:ascii="Times New Roman" w:hAnsi="Times New Roman" w:cs="Times New Roman"/>
          <w:b/>
          <w:sz w:val="24"/>
          <w:szCs w:val="24"/>
          <w:u w:val="single"/>
        </w:rPr>
        <w:t xml:space="preserve"> </w:t>
      </w:r>
      <w:r>
        <w:rPr>
          <w:rFonts w:ascii="Times New Roman" w:eastAsia="Calibri" w:hAnsi="Times New Roman" w:cs="Times New Roman"/>
          <w:b/>
          <w:bCs/>
          <w:color w:val="000000"/>
          <w:sz w:val="24"/>
          <w:szCs w:val="24"/>
          <w:u w:val="single"/>
        </w:rPr>
        <w:t>(SCR/ECR/PT items/tasks)</w:t>
      </w:r>
    </w:p>
    <w:p w14:paraId="3BDE9BC2" w14:textId="77777777" w:rsidR="00EF5700" w:rsidRPr="001E2FAB" w:rsidRDefault="00EF5700" w:rsidP="001E2FAB">
      <w:pPr>
        <w:spacing w:after="0" w:line="240" w:lineRule="auto"/>
        <w:rPr>
          <w:rFonts w:ascii="Times New Roman" w:eastAsia="Calibri" w:hAnsi="Times New Roman" w:cs="Times New Roman"/>
          <w:b/>
          <w:bCs/>
          <w:color w:val="000000"/>
          <w:sz w:val="16"/>
          <w:szCs w:val="16"/>
          <w:u w:val="single"/>
        </w:rPr>
      </w:pPr>
    </w:p>
    <w:p w14:paraId="285B008C" w14:textId="314CA720" w:rsidR="0024005A" w:rsidRDefault="0024005A" w:rsidP="00B9185F">
      <w:pPr>
        <w:pStyle w:val="Default"/>
        <w:spacing w:line="360" w:lineRule="auto"/>
        <w:rPr>
          <w:b/>
          <w:bCs/>
          <w:u w:val="single"/>
        </w:rPr>
      </w:pPr>
      <w:r w:rsidRPr="0024005A">
        <w:rPr>
          <w:b/>
          <w:bCs/>
          <w:noProof/>
          <w:u w:val="single"/>
        </w:rPr>
        <w:drawing>
          <wp:inline distT="0" distB="0" distL="0" distR="0" wp14:anchorId="64B44213" wp14:editId="679B8795">
            <wp:extent cx="5688280" cy="3431969"/>
            <wp:effectExtent l="0" t="57150" r="8255" b="111760"/>
            <wp:docPr id="13" name="Diagram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75D487A" w14:textId="722C9C6A" w:rsidR="005001AC" w:rsidRPr="005001AC" w:rsidRDefault="001E2FAB" w:rsidP="004E3A91">
      <w:pP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 xml:space="preserve">3.1.2 </w:t>
      </w:r>
      <w:r w:rsidR="005001AC">
        <w:rPr>
          <w:rFonts w:ascii="Times New Roman" w:eastAsia="Calibri" w:hAnsi="Times New Roman" w:cs="Times New Roman"/>
          <w:b/>
          <w:bCs/>
          <w:color w:val="000000"/>
          <w:sz w:val="24"/>
          <w:szCs w:val="24"/>
          <w:u w:val="single"/>
        </w:rPr>
        <w:t>Procedural Steps: Develop Assessment Scoring Rubrics (SCR/ECR</w:t>
      </w:r>
      <w:r w:rsidR="005E5963">
        <w:rPr>
          <w:rFonts w:ascii="Times New Roman" w:eastAsia="Calibri" w:hAnsi="Times New Roman" w:cs="Times New Roman"/>
          <w:b/>
          <w:bCs/>
          <w:color w:val="000000"/>
          <w:sz w:val="24"/>
          <w:szCs w:val="24"/>
          <w:u w:val="single"/>
        </w:rPr>
        <w:t>/PT</w:t>
      </w:r>
      <w:r w:rsidR="005001AC">
        <w:rPr>
          <w:rFonts w:ascii="Times New Roman" w:eastAsia="Calibri" w:hAnsi="Times New Roman" w:cs="Times New Roman"/>
          <w:b/>
          <w:bCs/>
          <w:color w:val="000000"/>
          <w:sz w:val="24"/>
          <w:szCs w:val="24"/>
          <w:u w:val="single"/>
        </w:rPr>
        <w:t xml:space="preserve"> items</w:t>
      </w:r>
      <w:r w:rsidR="005E5963">
        <w:rPr>
          <w:rFonts w:ascii="Times New Roman" w:eastAsia="Calibri" w:hAnsi="Times New Roman" w:cs="Times New Roman"/>
          <w:b/>
          <w:bCs/>
          <w:color w:val="000000"/>
          <w:sz w:val="24"/>
          <w:szCs w:val="24"/>
          <w:u w:val="single"/>
        </w:rPr>
        <w:t>/tasks</w:t>
      </w:r>
      <w:r w:rsidR="005001AC">
        <w:rPr>
          <w:rFonts w:ascii="Times New Roman" w:eastAsia="Calibri" w:hAnsi="Times New Roman" w:cs="Times New Roman"/>
          <w:b/>
          <w:bCs/>
          <w:color w:val="000000"/>
          <w:sz w:val="24"/>
          <w:szCs w:val="24"/>
          <w:u w:val="single"/>
        </w:rPr>
        <w:t>)</w:t>
      </w:r>
    </w:p>
    <w:p w14:paraId="10B23F13" w14:textId="77777777" w:rsidR="0030325A" w:rsidRPr="00A8760B" w:rsidRDefault="0030325A" w:rsidP="00A8760B">
      <w:pPr>
        <w:pStyle w:val="Default"/>
        <w:spacing w:line="276" w:lineRule="auto"/>
        <w:rPr>
          <w:bCs/>
          <w:sz w:val="22"/>
          <w:szCs w:val="22"/>
        </w:rPr>
      </w:pPr>
      <w:r w:rsidRPr="00A8760B">
        <w:rPr>
          <w:bCs/>
          <w:sz w:val="22"/>
          <w:szCs w:val="22"/>
        </w:rPr>
        <w:t xml:space="preserve">A scoring rubric is a tool that is used to measure and evaluate students’ </w:t>
      </w:r>
      <w:r w:rsidR="005E5963" w:rsidRPr="00A8760B">
        <w:rPr>
          <w:bCs/>
          <w:sz w:val="22"/>
          <w:szCs w:val="22"/>
        </w:rPr>
        <w:t>performance</w:t>
      </w:r>
      <w:r w:rsidRPr="00A8760B">
        <w:rPr>
          <w:bCs/>
          <w:sz w:val="22"/>
          <w:szCs w:val="22"/>
        </w:rPr>
        <w:t xml:space="preserve"> of a task. </w:t>
      </w:r>
    </w:p>
    <w:p w14:paraId="212A6BB5" w14:textId="77777777" w:rsidR="00FB1B59" w:rsidRPr="00A8760B" w:rsidRDefault="00FB1B59" w:rsidP="00A8760B">
      <w:pPr>
        <w:pStyle w:val="ListParagraph"/>
        <w:numPr>
          <w:ilvl w:val="0"/>
          <w:numId w:val="4"/>
        </w:numPr>
        <w:spacing w:after="0" w:line="276" w:lineRule="auto"/>
        <w:ind w:right="-90"/>
        <w:rPr>
          <w:rFonts w:ascii="Times New Roman" w:hAnsi="Times New Roman" w:cs="Times New Roman"/>
        </w:rPr>
      </w:pPr>
      <w:r w:rsidRPr="00A8760B">
        <w:rPr>
          <w:rFonts w:ascii="Times New Roman" w:hAnsi="Times New Roman" w:cs="Times New Roman"/>
        </w:rPr>
        <w:t xml:space="preserve">Review the </w:t>
      </w:r>
      <w:r w:rsidRPr="00A8760B">
        <w:rPr>
          <w:rFonts w:ascii="Times New Roman" w:hAnsi="Times New Roman" w:cs="Times New Roman"/>
          <w:i/>
        </w:rPr>
        <w:t xml:space="preserve">Item Framework </w:t>
      </w:r>
      <w:r w:rsidRPr="00A8760B">
        <w:rPr>
          <w:rFonts w:ascii="Times New Roman" w:hAnsi="Times New Roman" w:cs="Times New Roman"/>
        </w:rPr>
        <w:t xml:space="preserve">and the criteria articulated in the </w:t>
      </w:r>
      <w:r w:rsidR="00312AB7" w:rsidRPr="00A8760B">
        <w:rPr>
          <w:rFonts w:ascii="Times New Roman" w:hAnsi="Times New Roman" w:cs="Times New Roman"/>
        </w:rPr>
        <w:t xml:space="preserve">item’s </w:t>
      </w:r>
      <w:r w:rsidRPr="00A8760B">
        <w:rPr>
          <w:rFonts w:ascii="Times New Roman" w:hAnsi="Times New Roman" w:cs="Times New Roman"/>
        </w:rPr>
        <w:t>stem/directions.</w:t>
      </w:r>
    </w:p>
    <w:p w14:paraId="7372D43F" w14:textId="77777777" w:rsidR="00FB1B59" w:rsidRPr="00A8760B" w:rsidRDefault="00FB1B59" w:rsidP="00A8760B">
      <w:pPr>
        <w:pStyle w:val="ListParagraph"/>
        <w:numPr>
          <w:ilvl w:val="0"/>
          <w:numId w:val="4"/>
        </w:numPr>
        <w:spacing w:after="0" w:line="276" w:lineRule="auto"/>
        <w:ind w:right="-90"/>
        <w:rPr>
          <w:rFonts w:ascii="Times New Roman" w:hAnsi="Times New Roman" w:cs="Times New Roman"/>
        </w:rPr>
      </w:pPr>
      <w:r w:rsidRPr="00A8760B">
        <w:rPr>
          <w:rFonts w:ascii="Times New Roman" w:hAnsi="Times New Roman" w:cs="Times New Roman"/>
        </w:rPr>
        <w:t xml:space="preserve">Select a rubric structure based upon scoring criteria and the number of dimensions being measured. </w:t>
      </w:r>
    </w:p>
    <w:p w14:paraId="17455865" w14:textId="2532291C" w:rsidR="0030325A" w:rsidRPr="00A8760B" w:rsidRDefault="00FB1B59" w:rsidP="00A8760B">
      <w:pPr>
        <w:pStyle w:val="ListParagraph"/>
        <w:numPr>
          <w:ilvl w:val="0"/>
          <w:numId w:val="5"/>
        </w:numPr>
        <w:spacing w:after="0" w:line="276" w:lineRule="auto"/>
        <w:ind w:right="-89"/>
      </w:pPr>
      <w:r w:rsidRPr="00A8760B">
        <w:rPr>
          <w:rFonts w:ascii="Times New Roman" w:eastAsia="Times New Roman" w:hAnsi="Times New Roman" w:cs="Times New Roman"/>
          <w:b/>
        </w:rPr>
        <w:t>Holistic/Single-dimension rubrics</w:t>
      </w:r>
      <w:r w:rsidRPr="00A8760B">
        <w:rPr>
          <w:rFonts w:ascii="Times New Roman" w:eastAsia="Times New Roman" w:hAnsi="Times New Roman" w:cs="Times New Roman"/>
        </w:rPr>
        <w:t xml:space="preserve"> </w:t>
      </w:r>
    </w:p>
    <w:p w14:paraId="7DE2F125" w14:textId="4350BBF1" w:rsidR="0030325A" w:rsidRPr="00A8760B" w:rsidRDefault="00FB1B59" w:rsidP="00A8760B">
      <w:pPr>
        <w:pStyle w:val="ListParagraph"/>
        <w:numPr>
          <w:ilvl w:val="0"/>
          <w:numId w:val="5"/>
        </w:numPr>
        <w:spacing w:after="0" w:line="276" w:lineRule="auto"/>
        <w:ind w:right="-89"/>
      </w:pPr>
      <w:r w:rsidRPr="00A8760B">
        <w:rPr>
          <w:rFonts w:ascii="Times New Roman" w:eastAsia="Times New Roman" w:hAnsi="Times New Roman" w:cs="Times New Roman"/>
          <w:b/>
        </w:rPr>
        <w:t>Analytic/Multi-dimension rubrics</w:t>
      </w:r>
    </w:p>
    <w:p w14:paraId="24CE6D37" w14:textId="77777777" w:rsidR="00FB1B59" w:rsidRPr="00A8760B" w:rsidRDefault="00FB1B59" w:rsidP="00A8760B">
      <w:pPr>
        <w:pStyle w:val="ListParagraph"/>
        <w:numPr>
          <w:ilvl w:val="0"/>
          <w:numId w:val="4"/>
        </w:numPr>
        <w:spacing w:after="0" w:line="276" w:lineRule="auto"/>
        <w:ind w:right="-90"/>
        <w:rPr>
          <w:rFonts w:ascii="Times New Roman" w:hAnsi="Times New Roman" w:cs="Times New Roman"/>
        </w:rPr>
      </w:pPr>
      <w:r w:rsidRPr="00A8760B">
        <w:rPr>
          <w:rFonts w:ascii="Times New Roman" w:hAnsi="Times New Roman" w:cs="Times New Roman"/>
        </w:rPr>
        <w:t xml:space="preserve">Modify the rubric language, using the specific criteria expected in the response </w:t>
      </w:r>
      <w:r w:rsidR="00312AB7" w:rsidRPr="00A8760B">
        <w:rPr>
          <w:rFonts w:ascii="Times New Roman" w:hAnsi="Times New Roman" w:cs="Times New Roman"/>
        </w:rPr>
        <w:t xml:space="preserve">needed </w:t>
      </w:r>
      <w:r w:rsidRPr="00A8760B">
        <w:rPr>
          <w:rFonts w:ascii="Times New Roman" w:hAnsi="Times New Roman" w:cs="Times New Roman"/>
        </w:rPr>
        <w:t>to award the maximum number of points. Ensure that the criteria/guidelines articulated in the rubric are clear enough for students and other teachers to understand.</w:t>
      </w:r>
    </w:p>
    <w:p w14:paraId="3E124BE0" w14:textId="77777777" w:rsidR="00612896" w:rsidRPr="00A8760B" w:rsidRDefault="00FB1B59" w:rsidP="00A8760B">
      <w:pPr>
        <w:pStyle w:val="ListParagraph"/>
        <w:numPr>
          <w:ilvl w:val="0"/>
          <w:numId w:val="4"/>
        </w:numPr>
        <w:spacing w:after="0" w:line="276" w:lineRule="auto"/>
        <w:ind w:right="-90"/>
        <w:rPr>
          <w:rFonts w:ascii="Times New Roman" w:hAnsi="Times New Roman" w:cs="Times New Roman"/>
        </w:rPr>
      </w:pPr>
      <w:r w:rsidRPr="00A8760B">
        <w:rPr>
          <w:rFonts w:ascii="Times New Roman" w:hAnsi="Times New Roman" w:cs="Times New Roman"/>
        </w:rPr>
        <w:t>Determine how much the response can deviate from “fully correct” in order to earn the next (lower) point value. [Continue until the full range of possible scores is described.] For an analytic rubric, this step must be completed for each dime</w:t>
      </w:r>
      <w:r w:rsidR="00612896" w:rsidRPr="00A8760B">
        <w:rPr>
          <w:rFonts w:ascii="Times New Roman" w:hAnsi="Times New Roman" w:cs="Times New Roman"/>
        </w:rPr>
        <w:t>nsion/criterion being measured.</w:t>
      </w:r>
    </w:p>
    <w:p w14:paraId="227D7AF0" w14:textId="0A4F03BE" w:rsidR="00612896" w:rsidRPr="00D65D90" w:rsidRDefault="00FB1B59" w:rsidP="00A8760B">
      <w:pPr>
        <w:pStyle w:val="ListParagraph"/>
        <w:numPr>
          <w:ilvl w:val="0"/>
          <w:numId w:val="4"/>
        </w:numPr>
        <w:spacing w:after="0" w:line="276" w:lineRule="auto"/>
        <w:ind w:right="-90"/>
        <w:rPr>
          <w:rFonts w:ascii="Times New Roman" w:hAnsi="Times New Roman" w:cs="Times New Roman"/>
          <w:sz w:val="24"/>
          <w:szCs w:val="24"/>
        </w:rPr>
      </w:pPr>
      <w:r w:rsidRPr="00A8760B">
        <w:rPr>
          <w:rFonts w:ascii="Times New Roman" w:hAnsi="Times New Roman" w:cs="Times New Roman"/>
        </w:rPr>
        <w:t>During the quality assurance review, ensure the response expectation, scoring rubric, and test specifications are fully aligned.</w:t>
      </w:r>
      <w:r w:rsidRPr="00612896">
        <w:rPr>
          <w:rFonts w:ascii="Times New Roman" w:hAnsi="Times New Roman" w:cs="Times New Roman"/>
          <w:sz w:val="24"/>
          <w:szCs w:val="24"/>
        </w:rPr>
        <w:t xml:space="preserve"> </w:t>
      </w:r>
      <w:r w:rsidR="00946DF3" w:rsidRPr="00612896">
        <w:rPr>
          <w:rFonts w:ascii="Times New Roman" w:hAnsi="Times New Roman" w:cs="Times New Roman"/>
          <w:sz w:val="24"/>
          <w:szCs w:val="24"/>
        </w:rPr>
        <w:br w:type="page"/>
      </w:r>
      <w:r w:rsidR="00612896">
        <w:rPr>
          <w:rFonts w:ascii="Times New Roman" w:eastAsia="Calibri" w:hAnsi="Times New Roman" w:cs="Times New Roman"/>
          <w:b/>
          <w:sz w:val="24"/>
          <w:szCs w:val="24"/>
          <w:u w:val="single"/>
        </w:rPr>
        <w:lastRenderedPageBreak/>
        <w:t>3.1.2</w:t>
      </w:r>
      <w:r w:rsidR="00612896" w:rsidRPr="00612896">
        <w:rPr>
          <w:rFonts w:ascii="Times New Roman" w:eastAsia="Calibri" w:hAnsi="Times New Roman" w:cs="Times New Roman"/>
          <w:b/>
          <w:sz w:val="24"/>
          <w:szCs w:val="24"/>
          <w:u w:val="single"/>
        </w:rPr>
        <w:t xml:space="preserve"> Scoring </w:t>
      </w:r>
      <w:r w:rsidR="00612896">
        <w:rPr>
          <w:rFonts w:ascii="Times New Roman" w:eastAsia="Calibri" w:hAnsi="Times New Roman" w:cs="Times New Roman"/>
          <w:b/>
          <w:sz w:val="24"/>
          <w:szCs w:val="24"/>
          <w:u w:val="single"/>
        </w:rPr>
        <w:t>Rubric: QA Checklist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78"/>
        <w:gridCol w:w="6840"/>
      </w:tblGrid>
      <w:tr w:rsidR="00D65D90" w:rsidRPr="00D65D90" w14:paraId="734701D4" w14:textId="77777777" w:rsidTr="00D65D90">
        <w:trPr>
          <w:trHeight w:val="269"/>
        </w:trPr>
        <w:tc>
          <w:tcPr>
            <w:tcW w:w="3078" w:type="dxa"/>
            <w:shd w:val="clear" w:color="auto" w:fill="0070C0"/>
            <w:tcMar>
              <w:top w:w="72" w:type="dxa"/>
              <w:left w:w="108" w:type="dxa"/>
              <w:bottom w:w="72" w:type="dxa"/>
              <w:right w:w="108" w:type="dxa"/>
            </w:tcMar>
            <w:vAlign w:val="center"/>
            <w:hideMark/>
          </w:tcPr>
          <w:p w14:paraId="503E72C6" w14:textId="77777777" w:rsidR="00D65D90" w:rsidRPr="00D65D90" w:rsidRDefault="00D65D90" w:rsidP="007B1BCF">
            <w:pPr>
              <w:spacing w:after="0" w:line="240" w:lineRule="auto"/>
              <w:rPr>
                <w:rFonts w:ascii="Times New Roman" w:hAnsi="Times New Roman" w:cs="Times New Roman"/>
                <w:color w:val="FFFFFF" w:themeColor="background1"/>
              </w:rPr>
            </w:pPr>
            <w:r w:rsidRPr="00D65D90">
              <w:rPr>
                <w:rFonts w:ascii="Times New Roman" w:hAnsi="Times New Roman" w:cs="Times New Roman"/>
                <w:b/>
                <w:bCs/>
                <w:color w:val="FFFFFF" w:themeColor="background1"/>
              </w:rPr>
              <w:t>Task</w:t>
            </w:r>
          </w:p>
        </w:tc>
        <w:tc>
          <w:tcPr>
            <w:tcW w:w="6840" w:type="dxa"/>
            <w:shd w:val="clear" w:color="auto" w:fill="0070C0"/>
            <w:tcMar>
              <w:top w:w="72" w:type="dxa"/>
              <w:left w:w="108" w:type="dxa"/>
              <w:bottom w:w="72" w:type="dxa"/>
              <w:right w:w="108" w:type="dxa"/>
            </w:tcMar>
            <w:vAlign w:val="center"/>
            <w:hideMark/>
          </w:tcPr>
          <w:p w14:paraId="06C5F4A5" w14:textId="77777777" w:rsidR="00D65D90" w:rsidRPr="00D65D90" w:rsidRDefault="00D65D90" w:rsidP="007B1BCF">
            <w:pPr>
              <w:spacing w:after="0" w:line="240" w:lineRule="auto"/>
              <w:rPr>
                <w:rFonts w:ascii="Times New Roman" w:hAnsi="Times New Roman" w:cs="Times New Roman"/>
              </w:rPr>
            </w:pPr>
            <w:r w:rsidRPr="00D65D90">
              <w:rPr>
                <w:rFonts w:ascii="Times New Roman" w:hAnsi="Times New Roman" w:cs="Times New Roman"/>
                <w:b/>
                <w:bCs/>
                <w:color w:val="FFFFFF" w:themeColor="background1"/>
              </w:rPr>
              <w:t>Task Question</w:t>
            </w:r>
          </w:p>
        </w:tc>
      </w:tr>
      <w:tr w:rsidR="00D65D90" w:rsidRPr="00D65D90" w14:paraId="4D61C041" w14:textId="77777777" w:rsidTr="00D65D90">
        <w:trPr>
          <w:trHeight w:val="197"/>
        </w:trPr>
        <w:tc>
          <w:tcPr>
            <w:tcW w:w="3078" w:type="dxa"/>
            <w:shd w:val="clear" w:color="auto" w:fill="0070C0"/>
            <w:tcMar>
              <w:top w:w="72" w:type="dxa"/>
              <w:left w:w="108" w:type="dxa"/>
              <w:bottom w:w="72" w:type="dxa"/>
              <w:right w:w="108" w:type="dxa"/>
            </w:tcMar>
            <w:vAlign w:val="center"/>
            <w:hideMark/>
          </w:tcPr>
          <w:p w14:paraId="061E2272" w14:textId="77777777" w:rsidR="00D65D90" w:rsidRPr="00D65D90" w:rsidRDefault="00D65D90" w:rsidP="007B1BCF">
            <w:pPr>
              <w:spacing w:after="0" w:line="240" w:lineRule="auto"/>
              <w:rPr>
                <w:rFonts w:ascii="Times New Roman" w:hAnsi="Times New Roman" w:cs="Times New Roman"/>
                <w:color w:val="FFFFFF" w:themeColor="background1"/>
              </w:rPr>
            </w:pPr>
            <w:r w:rsidRPr="00D65D90">
              <w:rPr>
                <w:rFonts w:ascii="Times New Roman" w:hAnsi="Times New Roman" w:cs="Times New Roman"/>
                <w:b/>
                <w:bCs/>
                <w:color w:val="FFFFFF" w:themeColor="background1"/>
              </w:rPr>
              <w:t>Targeted Content Standards</w:t>
            </w:r>
          </w:p>
        </w:tc>
        <w:tc>
          <w:tcPr>
            <w:tcW w:w="6840" w:type="dxa"/>
            <w:shd w:val="clear" w:color="auto" w:fill="auto"/>
            <w:tcMar>
              <w:top w:w="72" w:type="dxa"/>
              <w:left w:w="108" w:type="dxa"/>
              <w:bottom w:w="72" w:type="dxa"/>
              <w:right w:w="108" w:type="dxa"/>
            </w:tcMar>
            <w:vAlign w:val="center"/>
            <w:hideMark/>
          </w:tcPr>
          <w:p w14:paraId="4D1C2FC7" w14:textId="77777777" w:rsidR="00D65D90" w:rsidRPr="00D65D90" w:rsidRDefault="00D65D90" w:rsidP="007B1BCF">
            <w:pPr>
              <w:spacing w:after="0" w:line="240" w:lineRule="auto"/>
              <w:rPr>
                <w:rFonts w:ascii="Times New Roman" w:hAnsi="Times New Roman" w:cs="Times New Roman"/>
              </w:rPr>
            </w:pPr>
            <w:r w:rsidRPr="00D65D90">
              <w:rPr>
                <w:rFonts w:ascii="Times New Roman" w:hAnsi="Times New Roman" w:cs="Times New Roman"/>
              </w:rPr>
              <w:t>Does the rubric reflect a performance continuum?</w:t>
            </w:r>
          </w:p>
        </w:tc>
      </w:tr>
      <w:tr w:rsidR="00D65D90" w:rsidRPr="00D65D90" w14:paraId="08E73A4F" w14:textId="77777777" w:rsidTr="00D65D90">
        <w:trPr>
          <w:trHeight w:val="143"/>
        </w:trPr>
        <w:tc>
          <w:tcPr>
            <w:tcW w:w="3078" w:type="dxa"/>
            <w:shd w:val="clear" w:color="auto" w:fill="0070C0"/>
            <w:tcMar>
              <w:top w:w="72" w:type="dxa"/>
              <w:left w:w="108" w:type="dxa"/>
              <w:bottom w:w="72" w:type="dxa"/>
              <w:right w:w="108" w:type="dxa"/>
            </w:tcMar>
            <w:vAlign w:val="center"/>
            <w:hideMark/>
          </w:tcPr>
          <w:p w14:paraId="3A196B16" w14:textId="77777777" w:rsidR="00D65D90" w:rsidRPr="00D65D90" w:rsidRDefault="00D65D90" w:rsidP="007B1BCF">
            <w:pPr>
              <w:spacing w:after="0" w:line="240" w:lineRule="auto"/>
              <w:rPr>
                <w:rFonts w:ascii="Times New Roman" w:hAnsi="Times New Roman" w:cs="Times New Roman"/>
                <w:color w:val="FFFFFF" w:themeColor="background1"/>
              </w:rPr>
            </w:pPr>
            <w:r w:rsidRPr="00D65D90">
              <w:rPr>
                <w:rFonts w:ascii="Times New Roman" w:hAnsi="Times New Roman" w:cs="Times New Roman"/>
                <w:b/>
                <w:bCs/>
                <w:color w:val="FFFFFF" w:themeColor="background1"/>
              </w:rPr>
              <w:t>Developmentally Appropriate</w:t>
            </w:r>
          </w:p>
        </w:tc>
        <w:tc>
          <w:tcPr>
            <w:tcW w:w="6840" w:type="dxa"/>
            <w:shd w:val="clear" w:color="auto" w:fill="auto"/>
            <w:tcMar>
              <w:top w:w="72" w:type="dxa"/>
              <w:left w:w="108" w:type="dxa"/>
              <w:bottom w:w="72" w:type="dxa"/>
              <w:right w:w="108" w:type="dxa"/>
            </w:tcMar>
            <w:vAlign w:val="center"/>
            <w:hideMark/>
          </w:tcPr>
          <w:p w14:paraId="7C2DECED" w14:textId="77777777" w:rsidR="00D65D90" w:rsidRPr="00D65D90" w:rsidRDefault="00D65D90" w:rsidP="007B1BCF">
            <w:pPr>
              <w:spacing w:after="0" w:line="240" w:lineRule="auto"/>
              <w:rPr>
                <w:rFonts w:ascii="Times New Roman" w:hAnsi="Times New Roman" w:cs="Times New Roman"/>
              </w:rPr>
            </w:pPr>
            <w:r w:rsidRPr="00D65D90">
              <w:rPr>
                <w:rFonts w:ascii="Times New Roman" w:hAnsi="Times New Roman" w:cs="Times New Roman"/>
              </w:rPr>
              <w:t>Is the rubric clear and concise?</w:t>
            </w:r>
          </w:p>
        </w:tc>
      </w:tr>
      <w:tr w:rsidR="00D65D90" w:rsidRPr="00D65D90" w14:paraId="2ED1FEC6" w14:textId="77777777" w:rsidTr="00D65D90">
        <w:trPr>
          <w:trHeight w:val="107"/>
        </w:trPr>
        <w:tc>
          <w:tcPr>
            <w:tcW w:w="3078" w:type="dxa"/>
            <w:shd w:val="clear" w:color="auto" w:fill="0070C0"/>
            <w:tcMar>
              <w:top w:w="72" w:type="dxa"/>
              <w:left w:w="108" w:type="dxa"/>
              <w:bottom w:w="72" w:type="dxa"/>
              <w:right w:w="108" w:type="dxa"/>
            </w:tcMar>
            <w:vAlign w:val="center"/>
            <w:hideMark/>
          </w:tcPr>
          <w:p w14:paraId="29B4A611" w14:textId="77777777" w:rsidR="00D65D90" w:rsidRPr="00D65D90" w:rsidRDefault="00D65D90" w:rsidP="007B1BCF">
            <w:pPr>
              <w:spacing w:after="0" w:line="240" w:lineRule="auto"/>
              <w:rPr>
                <w:rFonts w:ascii="Times New Roman" w:hAnsi="Times New Roman" w:cs="Times New Roman"/>
                <w:color w:val="FFFFFF" w:themeColor="background1"/>
              </w:rPr>
            </w:pPr>
            <w:r w:rsidRPr="00D65D90">
              <w:rPr>
                <w:rFonts w:ascii="Times New Roman" w:hAnsi="Times New Roman" w:cs="Times New Roman"/>
                <w:b/>
                <w:bCs/>
                <w:color w:val="FFFFFF" w:themeColor="background1"/>
              </w:rPr>
              <w:t>Aligned to Task</w:t>
            </w:r>
          </w:p>
        </w:tc>
        <w:tc>
          <w:tcPr>
            <w:tcW w:w="6840" w:type="dxa"/>
            <w:shd w:val="clear" w:color="auto" w:fill="auto"/>
            <w:tcMar>
              <w:top w:w="15" w:type="dxa"/>
              <w:left w:w="81" w:type="dxa"/>
              <w:bottom w:w="0" w:type="dxa"/>
              <w:right w:w="81" w:type="dxa"/>
            </w:tcMar>
            <w:vAlign w:val="center"/>
            <w:hideMark/>
          </w:tcPr>
          <w:p w14:paraId="1253AAF4" w14:textId="77777777" w:rsidR="00D65D90" w:rsidRPr="00D65D90" w:rsidRDefault="00D65D90" w:rsidP="007B1BCF">
            <w:pPr>
              <w:spacing w:after="0" w:line="240" w:lineRule="auto"/>
              <w:rPr>
                <w:rFonts w:ascii="Times New Roman" w:hAnsi="Times New Roman" w:cs="Times New Roman"/>
              </w:rPr>
            </w:pPr>
            <w:r w:rsidRPr="00D65D90">
              <w:rPr>
                <w:rFonts w:ascii="Times New Roman" w:hAnsi="Times New Roman" w:cs="Times New Roman"/>
              </w:rPr>
              <w:t>Does the rubric provide all dimensions (components) of the task?</w:t>
            </w:r>
          </w:p>
        </w:tc>
      </w:tr>
      <w:tr w:rsidR="00D65D90" w:rsidRPr="00D65D90" w14:paraId="04921652" w14:textId="77777777" w:rsidTr="00D65D90">
        <w:trPr>
          <w:trHeight w:val="32"/>
        </w:trPr>
        <w:tc>
          <w:tcPr>
            <w:tcW w:w="3078" w:type="dxa"/>
            <w:shd w:val="clear" w:color="auto" w:fill="0070C0"/>
            <w:tcMar>
              <w:top w:w="72" w:type="dxa"/>
              <w:left w:w="108" w:type="dxa"/>
              <w:bottom w:w="72" w:type="dxa"/>
              <w:right w:w="108" w:type="dxa"/>
            </w:tcMar>
            <w:vAlign w:val="center"/>
            <w:hideMark/>
          </w:tcPr>
          <w:p w14:paraId="4927CB3E" w14:textId="77777777" w:rsidR="00D65D90" w:rsidRPr="00D65D90" w:rsidRDefault="00D65D90" w:rsidP="007B1BCF">
            <w:pPr>
              <w:spacing w:after="0" w:line="240" w:lineRule="auto"/>
              <w:rPr>
                <w:rFonts w:ascii="Times New Roman" w:hAnsi="Times New Roman" w:cs="Times New Roman"/>
                <w:color w:val="FFFFFF" w:themeColor="background1"/>
              </w:rPr>
            </w:pPr>
            <w:r w:rsidRPr="00D65D90">
              <w:rPr>
                <w:rFonts w:ascii="Times New Roman" w:hAnsi="Times New Roman" w:cs="Times New Roman"/>
                <w:b/>
                <w:bCs/>
                <w:color w:val="FFFFFF" w:themeColor="background1"/>
              </w:rPr>
              <w:t>Criteria</w:t>
            </w:r>
          </w:p>
        </w:tc>
        <w:tc>
          <w:tcPr>
            <w:tcW w:w="6840" w:type="dxa"/>
            <w:shd w:val="clear" w:color="auto" w:fill="auto"/>
            <w:tcMar>
              <w:top w:w="15" w:type="dxa"/>
              <w:left w:w="81" w:type="dxa"/>
              <w:bottom w:w="0" w:type="dxa"/>
              <w:right w:w="81" w:type="dxa"/>
            </w:tcMar>
            <w:vAlign w:val="center"/>
            <w:hideMark/>
          </w:tcPr>
          <w:p w14:paraId="16ACF725" w14:textId="77777777" w:rsidR="00D65D90" w:rsidRPr="00D65D90" w:rsidRDefault="00D65D90" w:rsidP="007B1BCF">
            <w:pPr>
              <w:spacing w:after="0" w:line="240" w:lineRule="auto"/>
              <w:rPr>
                <w:rFonts w:ascii="Times New Roman" w:hAnsi="Times New Roman" w:cs="Times New Roman"/>
              </w:rPr>
            </w:pPr>
            <w:r w:rsidRPr="00D65D90">
              <w:rPr>
                <w:rFonts w:ascii="Times New Roman" w:hAnsi="Times New Roman" w:cs="Times New Roman"/>
              </w:rPr>
              <w:t>Does the rubric include expectations for a “fully correct” response?</w:t>
            </w:r>
          </w:p>
        </w:tc>
      </w:tr>
      <w:tr w:rsidR="00D65D90" w:rsidRPr="00D65D90" w14:paraId="5AF2720A" w14:textId="77777777" w:rsidTr="00D65D90">
        <w:trPr>
          <w:trHeight w:val="32"/>
        </w:trPr>
        <w:tc>
          <w:tcPr>
            <w:tcW w:w="3078" w:type="dxa"/>
            <w:shd w:val="clear" w:color="auto" w:fill="0070C0"/>
            <w:tcMar>
              <w:top w:w="72" w:type="dxa"/>
              <w:left w:w="108" w:type="dxa"/>
              <w:bottom w:w="72" w:type="dxa"/>
              <w:right w:w="108" w:type="dxa"/>
            </w:tcMar>
            <w:vAlign w:val="center"/>
            <w:hideMark/>
          </w:tcPr>
          <w:p w14:paraId="736EED07" w14:textId="77777777" w:rsidR="00D65D90" w:rsidRPr="00D65D90" w:rsidRDefault="00D65D90" w:rsidP="007B1BCF">
            <w:pPr>
              <w:spacing w:after="0" w:line="240" w:lineRule="auto"/>
              <w:rPr>
                <w:rFonts w:ascii="Times New Roman" w:hAnsi="Times New Roman" w:cs="Times New Roman"/>
                <w:color w:val="FFFFFF" w:themeColor="background1"/>
              </w:rPr>
            </w:pPr>
            <w:r w:rsidRPr="00D65D90">
              <w:rPr>
                <w:rFonts w:ascii="Times New Roman" w:hAnsi="Times New Roman" w:cs="Times New Roman"/>
                <w:b/>
                <w:bCs/>
                <w:color w:val="FFFFFF" w:themeColor="background1"/>
              </w:rPr>
              <w:t>Potential Bias</w:t>
            </w:r>
          </w:p>
        </w:tc>
        <w:tc>
          <w:tcPr>
            <w:tcW w:w="6840" w:type="dxa"/>
            <w:shd w:val="clear" w:color="auto" w:fill="auto"/>
            <w:tcMar>
              <w:top w:w="15" w:type="dxa"/>
              <w:left w:w="81" w:type="dxa"/>
              <w:bottom w:w="0" w:type="dxa"/>
              <w:right w:w="81" w:type="dxa"/>
            </w:tcMar>
            <w:vAlign w:val="center"/>
            <w:hideMark/>
          </w:tcPr>
          <w:p w14:paraId="018809F3" w14:textId="77777777" w:rsidR="00D65D90" w:rsidRPr="00D65D90" w:rsidRDefault="00D65D90" w:rsidP="007B1BCF">
            <w:pPr>
              <w:spacing w:after="0" w:line="240" w:lineRule="auto"/>
              <w:rPr>
                <w:rFonts w:ascii="Times New Roman" w:hAnsi="Times New Roman" w:cs="Times New Roman"/>
              </w:rPr>
            </w:pPr>
            <w:r w:rsidRPr="00D65D90">
              <w:rPr>
                <w:rFonts w:ascii="Times New Roman" w:hAnsi="Times New Roman" w:cs="Times New Roman"/>
              </w:rPr>
              <w:t>Does the rubric omit non-cognitive attributes (e.g., motivation, timeliness)?</w:t>
            </w:r>
          </w:p>
        </w:tc>
      </w:tr>
      <w:tr w:rsidR="00D65D90" w:rsidRPr="00D65D90" w14:paraId="0DAAA6F3" w14:textId="77777777" w:rsidTr="00D65D90">
        <w:trPr>
          <w:trHeight w:val="134"/>
        </w:trPr>
        <w:tc>
          <w:tcPr>
            <w:tcW w:w="3078" w:type="dxa"/>
            <w:shd w:val="clear" w:color="auto" w:fill="0070C0"/>
            <w:tcMar>
              <w:top w:w="72" w:type="dxa"/>
              <w:left w:w="108" w:type="dxa"/>
              <w:bottom w:w="72" w:type="dxa"/>
              <w:right w:w="108" w:type="dxa"/>
            </w:tcMar>
            <w:vAlign w:val="center"/>
            <w:hideMark/>
          </w:tcPr>
          <w:p w14:paraId="220DBD68" w14:textId="77777777" w:rsidR="00D65D90" w:rsidRPr="00D65D90" w:rsidRDefault="00D65D90" w:rsidP="007B1BCF">
            <w:pPr>
              <w:spacing w:after="0" w:line="240" w:lineRule="auto"/>
              <w:rPr>
                <w:rFonts w:ascii="Times New Roman" w:hAnsi="Times New Roman" w:cs="Times New Roman"/>
                <w:color w:val="FFFFFF" w:themeColor="background1"/>
              </w:rPr>
            </w:pPr>
            <w:r w:rsidRPr="00D65D90">
              <w:rPr>
                <w:rFonts w:ascii="Times New Roman" w:hAnsi="Times New Roman" w:cs="Times New Roman"/>
                <w:b/>
                <w:bCs/>
                <w:color w:val="FFFFFF" w:themeColor="background1"/>
              </w:rPr>
              <w:t>Editing</w:t>
            </w:r>
          </w:p>
        </w:tc>
        <w:tc>
          <w:tcPr>
            <w:tcW w:w="6840" w:type="dxa"/>
            <w:shd w:val="clear" w:color="auto" w:fill="auto"/>
            <w:tcMar>
              <w:top w:w="15" w:type="dxa"/>
              <w:left w:w="81" w:type="dxa"/>
              <w:bottom w:w="0" w:type="dxa"/>
              <w:right w:w="81" w:type="dxa"/>
            </w:tcMar>
            <w:vAlign w:val="center"/>
            <w:hideMark/>
          </w:tcPr>
          <w:p w14:paraId="04280093" w14:textId="77777777" w:rsidR="00D65D90" w:rsidRPr="00D65D90" w:rsidRDefault="00D65D90" w:rsidP="007B1BCF">
            <w:pPr>
              <w:spacing w:after="0" w:line="240" w:lineRule="auto"/>
              <w:rPr>
                <w:rFonts w:ascii="Times New Roman" w:hAnsi="Times New Roman" w:cs="Times New Roman"/>
              </w:rPr>
            </w:pPr>
            <w:r w:rsidRPr="00D65D90">
              <w:rPr>
                <w:rFonts w:ascii="Times New Roman" w:hAnsi="Times New Roman" w:cs="Times New Roman"/>
              </w:rPr>
              <w:t>Have editorial correctness and Universal Design principles been applied?</w:t>
            </w:r>
          </w:p>
        </w:tc>
      </w:tr>
    </w:tbl>
    <w:p w14:paraId="79171876" w14:textId="77777777" w:rsidR="00612896" w:rsidRDefault="00612896" w:rsidP="00612896">
      <w:pPr>
        <w:pStyle w:val="ListParagraph"/>
        <w:spacing w:after="0" w:line="360" w:lineRule="auto"/>
        <w:ind w:left="360" w:right="-90"/>
        <w:rPr>
          <w:rFonts w:ascii="Times New Roman" w:hAnsi="Times New Roman" w:cs="Times New Roman"/>
          <w:sz w:val="24"/>
          <w:szCs w:val="24"/>
        </w:rPr>
      </w:pPr>
    </w:p>
    <w:p w14:paraId="6F15015B" w14:textId="29B8BCD4" w:rsidR="00A8760B" w:rsidRDefault="00A8760B">
      <w:pPr>
        <w:rPr>
          <w:rFonts w:ascii="Times New Roman" w:hAnsi="Times New Roman" w:cs="Times New Roman"/>
          <w:sz w:val="24"/>
          <w:szCs w:val="24"/>
          <w:vertAlign w:val="subscript"/>
        </w:rPr>
      </w:pPr>
      <w:r>
        <w:rPr>
          <w:rFonts w:ascii="Times New Roman" w:hAnsi="Times New Roman" w:cs="Times New Roman"/>
          <w:sz w:val="24"/>
          <w:szCs w:val="24"/>
          <w:vertAlign w:val="subscript"/>
        </w:rPr>
        <w:br w:type="page"/>
      </w:r>
    </w:p>
    <w:p w14:paraId="60505D8B" w14:textId="31733FA4" w:rsidR="0078288A" w:rsidRPr="00C07903" w:rsidRDefault="00DD3F7A" w:rsidP="007B1BCF">
      <w:pPr>
        <w:spacing w:after="120"/>
        <w:jc w:val="center"/>
        <w:rPr>
          <w:rFonts w:ascii="Times New Roman" w:hAnsi="Times New Roman" w:cs="Times New Roman"/>
          <w:b/>
          <w:sz w:val="44"/>
          <w:szCs w:val="32"/>
        </w:rPr>
      </w:pPr>
      <w:r>
        <w:rPr>
          <w:rFonts w:ascii="Times New Roman" w:hAnsi="Times New Roman" w:cs="Times New Roman"/>
          <w:b/>
          <w:sz w:val="44"/>
          <w:szCs w:val="32"/>
        </w:rPr>
        <w:lastRenderedPageBreak/>
        <w:t>HANDOUT #3</w:t>
      </w:r>
      <w:r w:rsidR="00ED0A72">
        <w:rPr>
          <w:rFonts w:ascii="Times New Roman" w:hAnsi="Times New Roman" w:cs="Times New Roman"/>
          <w:b/>
          <w:sz w:val="44"/>
          <w:szCs w:val="32"/>
        </w:rPr>
        <w:t>.2</w:t>
      </w:r>
    </w:p>
    <w:p w14:paraId="06218247" w14:textId="77777777" w:rsidR="00C07903" w:rsidRPr="004B779A" w:rsidRDefault="004B779A" w:rsidP="006C6588">
      <w:pPr>
        <w:spacing w:after="0" w:line="360" w:lineRule="auto"/>
        <w:jc w:val="center"/>
        <w:rPr>
          <w:rFonts w:ascii="Times New Roman" w:eastAsia="Times New Roman" w:hAnsi="Times New Roman" w:cs="Times New Roman"/>
          <w:b/>
          <w:sz w:val="32"/>
          <w:szCs w:val="32"/>
        </w:rPr>
      </w:pPr>
      <w:r w:rsidRPr="004B779A">
        <w:rPr>
          <w:rFonts w:ascii="Times New Roman" w:eastAsia="Times New Roman" w:hAnsi="Times New Roman" w:cs="Times New Roman"/>
          <w:b/>
          <w:sz w:val="32"/>
          <w:szCs w:val="32"/>
        </w:rPr>
        <w:t xml:space="preserve">Module </w:t>
      </w:r>
      <w:r w:rsidR="00DD3F7A">
        <w:rPr>
          <w:rFonts w:ascii="Times New Roman" w:eastAsia="Times New Roman" w:hAnsi="Times New Roman" w:cs="Times New Roman"/>
          <w:b/>
          <w:sz w:val="32"/>
          <w:szCs w:val="32"/>
        </w:rPr>
        <w:t>3</w:t>
      </w:r>
      <w:r w:rsidR="00A41BB0" w:rsidRPr="004B779A">
        <w:rPr>
          <w:rFonts w:ascii="Times New Roman" w:eastAsia="Times New Roman" w:hAnsi="Times New Roman" w:cs="Times New Roman"/>
          <w:b/>
          <w:sz w:val="32"/>
          <w:szCs w:val="32"/>
        </w:rPr>
        <w:t>.2</w:t>
      </w:r>
      <w:r w:rsidR="00C07903" w:rsidRPr="004B779A">
        <w:rPr>
          <w:rFonts w:ascii="Times New Roman" w:eastAsia="Times New Roman" w:hAnsi="Times New Roman" w:cs="Times New Roman"/>
          <w:b/>
          <w:sz w:val="32"/>
          <w:szCs w:val="32"/>
        </w:rPr>
        <w:t xml:space="preserve">: </w:t>
      </w:r>
      <w:r w:rsidR="00DD3F7A">
        <w:rPr>
          <w:rFonts w:ascii="Times New Roman" w:eastAsia="Times New Roman" w:hAnsi="Times New Roman" w:cs="Times New Roman"/>
          <w:b/>
          <w:sz w:val="32"/>
          <w:szCs w:val="32"/>
        </w:rPr>
        <w:t>Develop Scoring Guides</w:t>
      </w:r>
    </w:p>
    <w:p w14:paraId="316768CA" w14:textId="39A32342" w:rsidR="00D65D90" w:rsidRDefault="00B4559B" w:rsidP="006C6588">
      <w:pPr>
        <w:pStyle w:val="Default"/>
        <w:spacing w:line="360" w:lineRule="auto"/>
        <w:rPr>
          <w:bCs/>
        </w:rPr>
      </w:pPr>
      <w:r>
        <w:rPr>
          <w:bCs/>
        </w:rPr>
        <w:t xml:space="preserve">An assessment’s </w:t>
      </w:r>
      <w:r w:rsidR="00A4438D">
        <w:rPr>
          <w:bCs/>
        </w:rPr>
        <w:t xml:space="preserve">scoring guide provides the scorer </w:t>
      </w:r>
      <w:r w:rsidR="00E86B9E">
        <w:rPr>
          <w:bCs/>
        </w:rPr>
        <w:t>with</w:t>
      </w:r>
      <w:r w:rsidR="00A4438D">
        <w:rPr>
          <w:bCs/>
        </w:rPr>
        <w:t xml:space="preserve"> clear guidelines on how to score items.</w:t>
      </w:r>
    </w:p>
    <w:p w14:paraId="1721EC1C" w14:textId="77777777" w:rsidR="00D65D90" w:rsidRDefault="00D65D90" w:rsidP="00D65D90">
      <w:pPr>
        <w:spacing w:after="0"/>
        <w:rPr>
          <w:rFonts w:ascii="Times New Roman" w:hAnsi="Times New Roman" w:cs="Times New Roman"/>
          <w:b/>
          <w:sz w:val="24"/>
          <w:szCs w:val="24"/>
          <w:u w:val="single"/>
        </w:rPr>
      </w:pPr>
      <w:r>
        <w:rPr>
          <w:rFonts w:ascii="Times New Roman" w:hAnsi="Times New Roman" w:cs="Times New Roman"/>
          <w:b/>
          <w:sz w:val="24"/>
          <w:szCs w:val="24"/>
          <w:u w:val="single"/>
        </w:rPr>
        <w:t>3.2.1 Workflow: Develop a Scoring Guide for Selected Response (SR) Stand-Alone Items</w:t>
      </w:r>
    </w:p>
    <w:p w14:paraId="68021B1F" w14:textId="793FF18D" w:rsidR="0057121A" w:rsidRDefault="0057121A" w:rsidP="0057121A">
      <w:pPr>
        <w:spacing w:after="0"/>
        <w:rPr>
          <w:rFonts w:ascii="Times New Roman" w:hAnsi="Times New Roman" w:cs="Times New Roman"/>
          <w:b/>
          <w:sz w:val="24"/>
          <w:szCs w:val="24"/>
          <w:u w:val="single"/>
        </w:rPr>
      </w:pPr>
      <w:r>
        <w:rPr>
          <w:rFonts w:ascii="Times New Roman" w:hAnsi="Times New Roman" w:cs="Times New Roman"/>
          <w:b/>
          <w:sz w:val="24"/>
          <w:szCs w:val="24"/>
          <w:u w:val="single"/>
        </w:rPr>
        <w:t>3.2.2 Workflow: Develop a Scoring Guide for Selected Response (SR) Passage-Based Items</w:t>
      </w:r>
    </w:p>
    <w:p w14:paraId="5CF877E9" w14:textId="428C7989" w:rsidR="0057121A" w:rsidRDefault="0057121A" w:rsidP="00A8760B">
      <w:pPr>
        <w:spacing w:after="0"/>
        <w:ind w:right="-180"/>
        <w:rPr>
          <w:rFonts w:ascii="Times New Roman" w:hAnsi="Times New Roman" w:cs="Times New Roman"/>
          <w:b/>
          <w:sz w:val="24"/>
          <w:szCs w:val="24"/>
          <w:u w:val="single"/>
        </w:rPr>
      </w:pPr>
      <w:r>
        <w:rPr>
          <w:rFonts w:ascii="Times New Roman" w:hAnsi="Times New Roman" w:cs="Times New Roman"/>
          <w:b/>
          <w:sz w:val="24"/>
          <w:szCs w:val="24"/>
          <w:u w:val="single"/>
        </w:rPr>
        <w:t>3.2.13Workflow: Develop a Scoring Guide for Selected Response (SR) Evidence-Based Items</w:t>
      </w:r>
    </w:p>
    <w:p w14:paraId="672BD1F1" w14:textId="42F0933B" w:rsidR="00D65D90" w:rsidRDefault="0057121A" w:rsidP="006C6588">
      <w:pPr>
        <w:pStyle w:val="Default"/>
        <w:spacing w:line="360" w:lineRule="auto"/>
        <w:rPr>
          <w:bCs/>
        </w:rPr>
      </w:pPr>
      <w:r w:rsidRPr="0057121A">
        <w:rPr>
          <w:bCs/>
          <w:noProof/>
        </w:rPr>
        <w:drawing>
          <wp:inline distT="0" distB="0" distL="0" distR="0" wp14:anchorId="224D12A8" wp14:editId="54AD5B0F">
            <wp:extent cx="5533901" cy="3206337"/>
            <wp:effectExtent l="0" t="0" r="105410" b="13335"/>
            <wp:docPr id="21" name="Diagram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702DE0C" w14:textId="77777777" w:rsidR="007B1BCF" w:rsidRDefault="008D230C" w:rsidP="007B1BCF">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3.2.1 </w:t>
      </w:r>
      <w:r w:rsidR="00680ACD">
        <w:rPr>
          <w:rFonts w:ascii="Times New Roman" w:hAnsi="Times New Roman" w:cs="Times New Roman"/>
          <w:b/>
          <w:sz w:val="24"/>
          <w:szCs w:val="24"/>
          <w:u w:val="single"/>
        </w:rPr>
        <w:t>Procedural Steps: Develop</w:t>
      </w:r>
      <w:r w:rsidR="003F7144">
        <w:rPr>
          <w:rFonts w:ascii="Times New Roman" w:hAnsi="Times New Roman" w:cs="Times New Roman"/>
          <w:b/>
          <w:sz w:val="24"/>
          <w:szCs w:val="24"/>
          <w:u w:val="single"/>
        </w:rPr>
        <w:t xml:space="preserve"> a</w:t>
      </w:r>
      <w:r w:rsidR="00680ACD">
        <w:rPr>
          <w:rFonts w:ascii="Times New Roman" w:hAnsi="Times New Roman" w:cs="Times New Roman"/>
          <w:b/>
          <w:sz w:val="24"/>
          <w:szCs w:val="24"/>
          <w:u w:val="single"/>
        </w:rPr>
        <w:t xml:space="preserve"> Scoring Guide for </w:t>
      </w:r>
      <w:r w:rsidR="00AD0BB9">
        <w:rPr>
          <w:rFonts w:ascii="Times New Roman" w:hAnsi="Times New Roman" w:cs="Times New Roman"/>
          <w:b/>
          <w:sz w:val="24"/>
          <w:szCs w:val="24"/>
          <w:u w:val="single"/>
        </w:rPr>
        <w:t>Selected Response (SR) Stand-Alone Item</w:t>
      </w:r>
      <w:r w:rsidR="00680ACD">
        <w:rPr>
          <w:rFonts w:ascii="Times New Roman" w:hAnsi="Times New Roman" w:cs="Times New Roman"/>
          <w:b/>
          <w:sz w:val="24"/>
          <w:szCs w:val="24"/>
          <w:u w:val="single"/>
        </w:rPr>
        <w:t>s</w:t>
      </w:r>
    </w:p>
    <w:p w14:paraId="51B5C4DE" w14:textId="440D7928" w:rsidR="0057121A" w:rsidRDefault="0057121A" w:rsidP="007B1BCF">
      <w:pPr>
        <w:spacing w:after="0"/>
        <w:rPr>
          <w:rFonts w:ascii="Times New Roman" w:hAnsi="Times New Roman" w:cs="Times New Roman"/>
          <w:b/>
          <w:sz w:val="24"/>
          <w:szCs w:val="24"/>
          <w:u w:val="single"/>
        </w:rPr>
      </w:pPr>
      <w:r>
        <w:rPr>
          <w:rFonts w:ascii="Times New Roman" w:hAnsi="Times New Roman" w:cs="Times New Roman"/>
          <w:b/>
          <w:sz w:val="24"/>
          <w:szCs w:val="24"/>
          <w:u w:val="single"/>
        </w:rPr>
        <w:t>3.2.2 Procedural Steps: Develop a Scoring Guide for Selected Response (SR) Passage-Based Items</w:t>
      </w:r>
    </w:p>
    <w:p w14:paraId="454E64B2" w14:textId="30E1D7DD" w:rsidR="0057121A" w:rsidRDefault="0057121A" w:rsidP="007B1BCF">
      <w:pPr>
        <w:spacing w:after="0"/>
        <w:ind w:left="540" w:hanging="540"/>
        <w:rPr>
          <w:rFonts w:ascii="Times New Roman" w:hAnsi="Times New Roman" w:cs="Times New Roman"/>
          <w:b/>
          <w:sz w:val="24"/>
          <w:szCs w:val="24"/>
          <w:u w:val="single"/>
        </w:rPr>
      </w:pPr>
      <w:r>
        <w:rPr>
          <w:rFonts w:ascii="Times New Roman" w:hAnsi="Times New Roman" w:cs="Times New Roman"/>
          <w:b/>
          <w:sz w:val="24"/>
          <w:szCs w:val="24"/>
          <w:u w:val="single"/>
        </w:rPr>
        <w:t>3.2.3 Procedural Steps: Develop a Scoring Guide for Selected Response (SR) Evidence-Based Items</w:t>
      </w:r>
    </w:p>
    <w:p w14:paraId="5260414B" w14:textId="77777777" w:rsidR="0057121A" w:rsidRDefault="0057121A" w:rsidP="006C6588">
      <w:pPr>
        <w:spacing w:after="0"/>
        <w:rPr>
          <w:rFonts w:ascii="Times New Roman" w:hAnsi="Times New Roman" w:cs="Times New Roman"/>
          <w:b/>
          <w:sz w:val="24"/>
          <w:szCs w:val="24"/>
          <w:u w:val="single"/>
        </w:rPr>
      </w:pPr>
    </w:p>
    <w:p w14:paraId="5B88CE6C" w14:textId="313FE43C" w:rsidR="0057121A" w:rsidRPr="0057121A" w:rsidRDefault="0057121A" w:rsidP="0057121A">
      <w:pPr>
        <w:pStyle w:val="Default"/>
        <w:spacing w:line="276" w:lineRule="auto"/>
        <w:ind w:left="540" w:hanging="180"/>
        <w:rPr>
          <w:bCs/>
        </w:rPr>
      </w:pPr>
      <w:r>
        <w:rPr>
          <w:bCs/>
        </w:rPr>
        <w:t xml:space="preserve">1. </w:t>
      </w:r>
      <w:r w:rsidRPr="0057121A">
        <w:rPr>
          <w:bCs/>
        </w:rPr>
        <w:t xml:space="preserve">Review the </w:t>
      </w:r>
      <w:r w:rsidRPr="0057121A">
        <w:rPr>
          <w:bCs/>
          <w:i/>
          <w:iCs/>
        </w:rPr>
        <w:t>Item Framework</w:t>
      </w:r>
      <w:r w:rsidRPr="0057121A">
        <w:rPr>
          <w:bCs/>
        </w:rPr>
        <w:t xml:space="preserve"> and apply the Quality Control checklist</w:t>
      </w:r>
    </w:p>
    <w:p w14:paraId="2A63ED76" w14:textId="77777777" w:rsidR="0057121A" w:rsidRPr="0057121A" w:rsidRDefault="0057121A" w:rsidP="0057121A">
      <w:pPr>
        <w:pStyle w:val="Default"/>
        <w:spacing w:line="276" w:lineRule="auto"/>
        <w:ind w:left="540" w:hanging="180"/>
        <w:rPr>
          <w:bCs/>
        </w:rPr>
      </w:pPr>
      <w:r w:rsidRPr="0057121A">
        <w:rPr>
          <w:bCs/>
        </w:rPr>
        <w:t>2. Provide correct answers for each item</w:t>
      </w:r>
    </w:p>
    <w:p w14:paraId="569994BE" w14:textId="77777777" w:rsidR="0057121A" w:rsidRPr="0057121A" w:rsidRDefault="0057121A" w:rsidP="0057121A">
      <w:pPr>
        <w:pStyle w:val="Default"/>
        <w:spacing w:line="276" w:lineRule="auto"/>
        <w:ind w:left="540" w:hanging="180"/>
        <w:rPr>
          <w:bCs/>
        </w:rPr>
      </w:pPr>
      <w:r w:rsidRPr="0057121A">
        <w:rPr>
          <w:bCs/>
        </w:rPr>
        <w:t xml:space="preserve">3. Check the scoring key to ensure it matches the answers provided in the </w:t>
      </w:r>
      <w:r w:rsidRPr="0057121A">
        <w:rPr>
          <w:bCs/>
          <w:i/>
          <w:iCs/>
        </w:rPr>
        <w:t>Item Task Framework</w:t>
      </w:r>
      <w:r w:rsidRPr="0057121A">
        <w:rPr>
          <w:bCs/>
        </w:rPr>
        <w:t xml:space="preserve">.     </w:t>
      </w:r>
    </w:p>
    <w:p w14:paraId="5CEC24CC" w14:textId="77777777" w:rsidR="0057121A" w:rsidRPr="0057121A" w:rsidRDefault="0057121A" w:rsidP="0057121A">
      <w:pPr>
        <w:pStyle w:val="Default"/>
        <w:spacing w:line="276" w:lineRule="auto"/>
        <w:ind w:left="540" w:hanging="180"/>
        <w:rPr>
          <w:bCs/>
        </w:rPr>
      </w:pPr>
      <w:r w:rsidRPr="0057121A">
        <w:rPr>
          <w:bCs/>
        </w:rPr>
        <w:t>4. Give further instructions for calculating final scores of items (e.g., multiply the raw score by 2 for the final score) when applicable. If there are special conditions for scoring or awarding point values (e.g., when to award partial credit/half of a point for a certain performance criteria), ensure that they are included by the key and are easy for the scorer to see and comprehend.</w:t>
      </w:r>
    </w:p>
    <w:p w14:paraId="6A4C95E6" w14:textId="77777777" w:rsidR="0057121A" w:rsidRDefault="0057121A" w:rsidP="0057121A">
      <w:pPr>
        <w:pStyle w:val="Default"/>
        <w:spacing w:line="276" w:lineRule="auto"/>
        <w:ind w:left="540" w:hanging="180"/>
        <w:rPr>
          <w:bCs/>
        </w:rPr>
      </w:pPr>
      <w:r w:rsidRPr="0057121A">
        <w:rPr>
          <w:bCs/>
        </w:rPr>
        <w:t>5. Review the item and answer options for accuracy and grammatical soundness.</w:t>
      </w:r>
    </w:p>
    <w:p w14:paraId="4327E512" w14:textId="3C1C44D3" w:rsidR="007B1BCF" w:rsidRDefault="007B1BCF">
      <w:pPr>
        <w:rPr>
          <w:rFonts w:ascii="Times New Roman" w:eastAsia="Calibri" w:hAnsi="Times New Roman" w:cs="Times New Roman"/>
          <w:bCs/>
          <w:color w:val="000000"/>
          <w:sz w:val="24"/>
          <w:szCs w:val="24"/>
        </w:rPr>
      </w:pPr>
      <w:r>
        <w:rPr>
          <w:bCs/>
        </w:rPr>
        <w:br w:type="page"/>
      </w:r>
    </w:p>
    <w:p w14:paraId="23893449" w14:textId="77777777" w:rsidR="0057121A" w:rsidRDefault="0057121A" w:rsidP="0057121A">
      <w:pPr>
        <w:pStyle w:val="Default"/>
        <w:spacing w:line="276" w:lineRule="auto"/>
        <w:rPr>
          <w:bCs/>
        </w:rPr>
      </w:pPr>
    </w:p>
    <w:p w14:paraId="6C8BBFA0" w14:textId="4E954D4F" w:rsidR="0057121A" w:rsidRDefault="00683D50" w:rsidP="00683D50">
      <w:pPr>
        <w:pStyle w:val="Default"/>
        <w:spacing w:line="276" w:lineRule="auto"/>
        <w:ind w:left="540" w:hanging="540"/>
        <w:rPr>
          <w:b/>
          <w:bCs/>
          <w:u w:val="single"/>
        </w:rPr>
      </w:pPr>
      <w:r>
        <w:rPr>
          <w:b/>
          <w:bCs/>
          <w:u w:val="single"/>
        </w:rPr>
        <w:t xml:space="preserve">3.2.4 Workflow: </w:t>
      </w:r>
      <w:r w:rsidR="0057121A" w:rsidRPr="0057121A">
        <w:rPr>
          <w:b/>
          <w:bCs/>
          <w:u w:val="single"/>
        </w:rPr>
        <w:t>Developing Guidelines for Scoring Rubr</w:t>
      </w:r>
      <w:r>
        <w:rPr>
          <w:b/>
          <w:bCs/>
          <w:u w:val="single"/>
        </w:rPr>
        <w:t>ics for Short Constructed Response (SCR) Stand-Alone Items</w:t>
      </w:r>
    </w:p>
    <w:p w14:paraId="7C7FCDFC" w14:textId="79380C28" w:rsidR="00683D50" w:rsidRDefault="00683D50" w:rsidP="00683D50">
      <w:pPr>
        <w:pStyle w:val="Default"/>
        <w:spacing w:line="276" w:lineRule="auto"/>
        <w:ind w:left="540" w:hanging="540"/>
        <w:rPr>
          <w:b/>
          <w:bCs/>
          <w:u w:val="single"/>
        </w:rPr>
      </w:pPr>
      <w:r>
        <w:rPr>
          <w:b/>
          <w:bCs/>
          <w:u w:val="single"/>
        </w:rPr>
        <w:t xml:space="preserve">3.2.5 Workflow: </w:t>
      </w:r>
      <w:r w:rsidRPr="0057121A">
        <w:rPr>
          <w:b/>
          <w:bCs/>
          <w:u w:val="single"/>
        </w:rPr>
        <w:t>Developing Guidelines for Scoring Rubr</w:t>
      </w:r>
      <w:r>
        <w:rPr>
          <w:b/>
          <w:bCs/>
          <w:u w:val="single"/>
        </w:rPr>
        <w:t xml:space="preserve">ics for Short Constructed Response (SCR) Passage </w:t>
      </w:r>
      <w:proofErr w:type="spellStart"/>
      <w:r>
        <w:rPr>
          <w:b/>
          <w:bCs/>
          <w:u w:val="single"/>
        </w:rPr>
        <w:t>BasedItems</w:t>
      </w:r>
      <w:proofErr w:type="spellEnd"/>
    </w:p>
    <w:p w14:paraId="0F0560E5" w14:textId="3339A7AB" w:rsidR="00683D50" w:rsidRPr="00683D50" w:rsidRDefault="00683D50" w:rsidP="00683D50">
      <w:pPr>
        <w:pStyle w:val="Default"/>
        <w:spacing w:line="276" w:lineRule="auto"/>
        <w:ind w:left="540" w:hanging="540"/>
        <w:rPr>
          <w:bCs/>
        </w:rPr>
      </w:pPr>
      <w:r>
        <w:rPr>
          <w:b/>
          <w:bCs/>
          <w:u w:val="single"/>
        </w:rPr>
        <w:t xml:space="preserve">3.2.6 Workflow: </w:t>
      </w:r>
      <w:r w:rsidRPr="0057121A">
        <w:rPr>
          <w:b/>
          <w:bCs/>
          <w:u w:val="single"/>
        </w:rPr>
        <w:t xml:space="preserve">Developing Guidelines for Scoring Rubrics </w:t>
      </w:r>
      <w:r>
        <w:rPr>
          <w:b/>
          <w:bCs/>
          <w:u w:val="single"/>
        </w:rPr>
        <w:t>for Extended Constructed Response</w:t>
      </w:r>
      <w:r w:rsidRPr="0057121A">
        <w:rPr>
          <w:b/>
          <w:bCs/>
          <w:u w:val="single"/>
        </w:rPr>
        <w:t xml:space="preserve"> </w:t>
      </w:r>
      <w:r>
        <w:rPr>
          <w:b/>
          <w:bCs/>
          <w:u w:val="single"/>
        </w:rPr>
        <w:t>(</w:t>
      </w:r>
      <w:r w:rsidRPr="0057121A">
        <w:rPr>
          <w:b/>
          <w:bCs/>
          <w:u w:val="single"/>
        </w:rPr>
        <w:t>ECR</w:t>
      </w:r>
      <w:r>
        <w:rPr>
          <w:b/>
          <w:bCs/>
          <w:u w:val="single"/>
        </w:rPr>
        <w:t>) Stand-</w:t>
      </w:r>
      <w:proofErr w:type="spellStart"/>
      <w:r>
        <w:rPr>
          <w:b/>
          <w:bCs/>
          <w:u w:val="single"/>
        </w:rPr>
        <w:t>Alone</w:t>
      </w:r>
      <w:r w:rsidRPr="0057121A">
        <w:rPr>
          <w:b/>
          <w:bCs/>
          <w:u w:val="single"/>
        </w:rPr>
        <w:t>Items</w:t>
      </w:r>
      <w:proofErr w:type="spellEnd"/>
    </w:p>
    <w:p w14:paraId="0F85A4FB" w14:textId="59FCDDAF" w:rsidR="00683D50" w:rsidRPr="00683D50" w:rsidRDefault="00683D50" w:rsidP="00683D50">
      <w:pPr>
        <w:pStyle w:val="Default"/>
        <w:spacing w:line="276" w:lineRule="auto"/>
        <w:ind w:left="540" w:hanging="540"/>
        <w:rPr>
          <w:bCs/>
        </w:rPr>
      </w:pPr>
      <w:r>
        <w:rPr>
          <w:b/>
          <w:bCs/>
          <w:u w:val="single"/>
        </w:rPr>
        <w:t xml:space="preserve">3.2.7 Workflow: </w:t>
      </w:r>
      <w:r w:rsidRPr="0057121A">
        <w:rPr>
          <w:b/>
          <w:bCs/>
          <w:u w:val="single"/>
        </w:rPr>
        <w:t xml:space="preserve">Developing Guidelines for Scoring Rubrics </w:t>
      </w:r>
      <w:r>
        <w:rPr>
          <w:b/>
          <w:bCs/>
          <w:u w:val="single"/>
        </w:rPr>
        <w:t>for Extended Constructed Response</w:t>
      </w:r>
      <w:r w:rsidRPr="0057121A">
        <w:rPr>
          <w:b/>
          <w:bCs/>
          <w:u w:val="single"/>
        </w:rPr>
        <w:t xml:space="preserve"> </w:t>
      </w:r>
      <w:r>
        <w:rPr>
          <w:b/>
          <w:bCs/>
          <w:u w:val="single"/>
        </w:rPr>
        <w:t>(</w:t>
      </w:r>
      <w:r w:rsidRPr="0057121A">
        <w:rPr>
          <w:b/>
          <w:bCs/>
          <w:u w:val="single"/>
        </w:rPr>
        <w:t>ECR</w:t>
      </w:r>
      <w:r>
        <w:rPr>
          <w:b/>
          <w:bCs/>
          <w:u w:val="single"/>
        </w:rPr>
        <w:t>) Text Dependent Analysis Items</w:t>
      </w:r>
    </w:p>
    <w:p w14:paraId="57223A5B" w14:textId="00402FC2" w:rsidR="00683D50" w:rsidRPr="00683D50" w:rsidRDefault="00683D50" w:rsidP="00683D50">
      <w:pPr>
        <w:pStyle w:val="Default"/>
        <w:spacing w:line="276" w:lineRule="auto"/>
        <w:ind w:left="540" w:hanging="540"/>
        <w:rPr>
          <w:bCs/>
        </w:rPr>
      </w:pPr>
      <w:r>
        <w:rPr>
          <w:b/>
          <w:bCs/>
          <w:u w:val="single"/>
        </w:rPr>
        <w:t xml:space="preserve">3.2.8 Workflow: </w:t>
      </w:r>
      <w:r w:rsidRPr="0057121A">
        <w:rPr>
          <w:b/>
          <w:bCs/>
          <w:u w:val="single"/>
        </w:rPr>
        <w:t xml:space="preserve">Developing Guidelines for Scoring Rubrics </w:t>
      </w:r>
      <w:r>
        <w:rPr>
          <w:b/>
          <w:bCs/>
          <w:u w:val="single"/>
        </w:rPr>
        <w:t>for Performance Task (PT) Multi-Day Task Items</w:t>
      </w:r>
    </w:p>
    <w:p w14:paraId="4E61B00B" w14:textId="77777777" w:rsidR="00683D50" w:rsidRPr="00683D50" w:rsidRDefault="00683D50" w:rsidP="00683D50">
      <w:pPr>
        <w:pStyle w:val="Default"/>
        <w:spacing w:line="276" w:lineRule="auto"/>
        <w:ind w:left="540" w:hanging="540"/>
        <w:rPr>
          <w:bCs/>
        </w:rPr>
      </w:pPr>
    </w:p>
    <w:p w14:paraId="41940E35" w14:textId="2DC0B780" w:rsidR="00683D50" w:rsidRDefault="00683D50" w:rsidP="0057121A">
      <w:pPr>
        <w:pStyle w:val="Default"/>
        <w:spacing w:line="276" w:lineRule="auto"/>
        <w:rPr>
          <w:b/>
          <w:bCs/>
          <w:u w:val="single"/>
        </w:rPr>
      </w:pPr>
      <w:r w:rsidRPr="00683D50">
        <w:rPr>
          <w:b/>
          <w:bCs/>
          <w:noProof/>
          <w:u w:val="single"/>
        </w:rPr>
        <w:drawing>
          <wp:inline distT="0" distB="0" distL="0" distR="0" wp14:anchorId="554C7062" wp14:editId="198B38ED">
            <wp:extent cx="5943600" cy="3535680"/>
            <wp:effectExtent l="0" t="0" r="95250" b="83820"/>
            <wp:docPr id="22" name="Diagram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F1EF7A" w14:textId="77777777" w:rsidR="00683D50" w:rsidRDefault="00683D50" w:rsidP="0057121A">
      <w:pPr>
        <w:pStyle w:val="Default"/>
        <w:spacing w:line="276" w:lineRule="auto"/>
        <w:rPr>
          <w:bCs/>
        </w:rPr>
      </w:pPr>
    </w:p>
    <w:p w14:paraId="61A7A1FE" w14:textId="76FE866E" w:rsidR="007B1BCF" w:rsidRDefault="007B1BCF">
      <w:pPr>
        <w:rPr>
          <w:rFonts w:ascii="Times New Roman" w:eastAsia="Calibri" w:hAnsi="Times New Roman" w:cs="Times New Roman"/>
          <w:bCs/>
          <w:color w:val="000000"/>
          <w:sz w:val="24"/>
          <w:szCs w:val="24"/>
        </w:rPr>
      </w:pPr>
      <w:r>
        <w:rPr>
          <w:bCs/>
        </w:rPr>
        <w:br w:type="page"/>
      </w:r>
    </w:p>
    <w:p w14:paraId="1D781F27" w14:textId="77777777" w:rsidR="007B1BCF" w:rsidRDefault="007B1BCF" w:rsidP="0057121A">
      <w:pPr>
        <w:pStyle w:val="Default"/>
        <w:spacing w:line="276" w:lineRule="auto"/>
        <w:rPr>
          <w:bCs/>
        </w:rPr>
      </w:pPr>
    </w:p>
    <w:p w14:paraId="7C425A6D" w14:textId="076A2045" w:rsidR="007E68ED" w:rsidRPr="007B1BCF" w:rsidRDefault="007E68ED" w:rsidP="007B1BCF">
      <w:pPr>
        <w:pStyle w:val="Default"/>
        <w:spacing w:line="276" w:lineRule="auto"/>
        <w:ind w:left="540" w:hanging="540"/>
        <w:rPr>
          <w:b/>
          <w:bCs/>
          <w:sz w:val="22"/>
          <w:szCs w:val="22"/>
          <w:u w:val="single"/>
        </w:rPr>
      </w:pPr>
      <w:r w:rsidRPr="007B1BCF">
        <w:rPr>
          <w:b/>
          <w:bCs/>
          <w:sz w:val="22"/>
          <w:szCs w:val="22"/>
          <w:u w:val="single"/>
        </w:rPr>
        <w:t>3.2.4 Scoring Guide Procedural Guidelines: Scoring Rubrics for Short Constructed Response (SCR) Stand-Alone Items</w:t>
      </w:r>
    </w:p>
    <w:p w14:paraId="18940D33" w14:textId="0B037BC4" w:rsidR="007E68ED" w:rsidRPr="007B1BCF" w:rsidRDefault="007E68ED" w:rsidP="007B1BCF">
      <w:pPr>
        <w:pStyle w:val="Default"/>
        <w:spacing w:line="276" w:lineRule="auto"/>
        <w:ind w:left="540" w:hanging="540"/>
        <w:rPr>
          <w:b/>
          <w:bCs/>
          <w:sz w:val="22"/>
          <w:szCs w:val="22"/>
          <w:u w:val="single"/>
        </w:rPr>
      </w:pPr>
      <w:r w:rsidRPr="007B1BCF">
        <w:rPr>
          <w:b/>
          <w:bCs/>
          <w:sz w:val="22"/>
          <w:szCs w:val="22"/>
          <w:u w:val="single"/>
        </w:rPr>
        <w:t xml:space="preserve">3.2.5 Scoring Guide Procedural Guidelines: Developing Guidelines for Scoring Rubrics for Short Constructed Response (SCR) Passage </w:t>
      </w:r>
      <w:proofErr w:type="spellStart"/>
      <w:r w:rsidRPr="007B1BCF">
        <w:rPr>
          <w:b/>
          <w:bCs/>
          <w:sz w:val="22"/>
          <w:szCs w:val="22"/>
          <w:u w:val="single"/>
        </w:rPr>
        <w:t>BasedItems</w:t>
      </w:r>
      <w:proofErr w:type="spellEnd"/>
    </w:p>
    <w:p w14:paraId="02CB0BE9" w14:textId="09736DC3" w:rsidR="007E68ED" w:rsidRPr="007B1BCF" w:rsidRDefault="007E68ED" w:rsidP="007B1BCF">
      <w:pPr>
        <w:pStyle w:val="Default"/>
        <w:spacing w:line="276" w:lineRule="auto"/>
        <w:ind w:left="540" w:hanging="540"/>
        <w:rPr>
          <w:bCs/>
          <w:sz w:val="22"/>
          <w:szCs w:val="22"/>
        </w:rPr>
      </w:pPr>
      <w:r w:rsidRPr="007B1BCF">
        <w:rPr>
          <w:b/>
          <w:bCs/>
          <w:sz w:val="22"/>
          <w:szCs w:val="22"/>
          <w:u w:val="single"/>
        </w:rPr>
        <w:t>3.2.6 Scoring Guide Procedural Guidelines: Developing Guidelines for Scoring Rubrics for Extended Constructed Response (ECR) Stand-</w:t>
      </w:r>
      <w:proofErr w:type="spellStart"/>
      <w:r w:rsidRPr="007B1BCF">
        <w:rPr>
          <w:b/>
          <w:bCs/>
          <w:sz w:val="22"/>
          <w:szCs w:val="22"/>
          <w:u w:val="single"/>
        </w:rPr>
        <w:t>AloneItems</w:t>
      </w:r>
      <w:proofErr w:type="spellEnd"/>
    </w:p>
    <w:p w14:paraId="4294ADD4" w14:textId="63811B6F" w:rsidR="007E68ED" w:rsidRPr="007B1BCF" w:rsidRDefault="007E68ED" w:rsidP="007B1BCF">
      <w:pPr>
        <w:pStyle w:val="Default"/>
        <w:spacing w:line="276" w:lineRule="auto"/>
        <w:ind w:left="540" w:hanging="540"/>
        <w:rPr>
          <w:bCs/>
          <w:sz w:val="22"/>
          <w:szCs w:val="22"/>
        </w:rPr>
      </w:pPr>
      <w:r w:rsidRPr="007B1BCF">
        <w:rPr>
          <w:b/>
          <w:bCs/>
          <w:sz w:val="22"/>
          <w:szCs w:val="22"/>
          <w:u w:val="single"/>
        </w:rPr>
        <w:t>3.2.7 Scoring Guide Procedural Guidelines: Developing Guidelines for Scoring Rubrics for Extended Constructed Response (ECR) Text Dependent Analysis Items</w:t>
      </w:r>
    </w:p>
    <w:p w14:paraId="5CDD8318" w14:textId="21D96EBE" w:rsidR="007E68ED" w:rsidRPr="007B1BCF" w:rsidRDefault="007E68ED" w:rsidP="007B1BCF">
      <w:pPr>
        <w:pStyle w:val="Default"/>
        <w:spacing w:line="276" w:lineRule="auto"/>
        <w:ind w:left="540" w:hanging="540"/>
        <w:rPr>
          <w:bCs/>
          <w:sz w:val="22"/>
          <w:szCs w:val="22"/>
        </w:rPr>
      </w:pPr>
      <w:r w:rsidRPr="007B1BCF">
        <w:rPr>
          <w:b/>
          <w:bCs/>
          <w:sz w:val="22"/>
          <w:szCs w:val="22"/>
          <w:u w:val="single"/>
        </w:rPr>
        <w:t>3.2.8 Scoring Guide Procedural Guidelines: Developing Guidelines for Scoring Rubrics for Performance Task (PT) Multi-Day Task Items</w:t>
      </w:r>
    </w:p>
    <w:p w14:paraId="0E94C47B" w14:textId="77777777" w:rsidR="007E68ED" w:rsidRPr="007B1BCF" w:rsidRDefault="007E68ED" w:rsidP="007B1BCF">
      <w:pPr>
        <w:pStyle w:val="Default"/>
        <w:spacing w:line="276" w:lineRule="auto"/>
        <w:rPr>
          <w:bCs/>
          <w:sz w:val="22"/>
          <w:szCs w:val="22"/>
        </w:rPr>
      </w:pPr>
    </w:p>
    <w:p w14:paraId="20BF6556" w14:textId="198D30EE" w:rsidR="007B1BCF" w:rsidRPr="007B1BCF" w:rsidRDefault="004B226E" w:rsidP="007B1BCF">
      <w:pPr>
        <w:pStyle w:val="Default"/>
        <w:spacing w:line="276" w:lineRule="auto"/>
        <w:ind w:left="270" w:hanging="270"/>
        <w:rPr>
          <w:bCs/>
          <w:sz w:val="22"/>
          <w:szCs w:val="22"/>
        </w:rPr>
      </w:pPr>
      <w:r w:rsidRPr="007B1BCF">
        <w:rPr>
          <w:bCs/>
          <w:sz w:val="22"/>
          <w:szCs w:val="22"/>
        </w:rPr>
        <w:t xml:space="preserve">1. </w:t>
      </w:r>
      <w:r w:rsidR="007B1BCF" w:rsidRPr="007B1BCF">
        <w:rPr>
          <w:bCs/>
          <w:sz w:val="22"/>
          <w:szCs w:val="22"/>
        </w:rPr>
        <w:t xml:space="preserve">Review the </w:t>
      </w:r>
      <w:r w:rsidRPr="007B1BCF">
        <w:rPr>
          <w:bCs/>
          <w:i/>
          <w:iCs/>
          <w:sz w:val="22"/>
          <w:szCs w:val="22"/>
        </w:rPr>
        <w:t xml:space="preserve">Item, TDA or </w:t>
      </w:r>
      <w:r w:rsidR="007B1BCF" w:rsidRPr="007B1BCF">
        <w:rPr>
          <w:bCs/>
          <w:i/>
          <w:iCs/>
          <w:sz w:val="22"/>
          <w:szCs w:val="22"/>
        </w:rPr>
        <w:t>Performance Task Framework</w:t>
      </w:r>
      <w:r w:rsidR="007B1BCF" w:rsidRPr="007B1BCF">
        <w:rPr>
          <w:bCs/>
          <w:sz w:val="22"/>
          <w:szCs w:val="22"/>
        </w:rPr>
        <w:t xml:space="preserve"> and apply the Quality Control checklist.</w:t>
      </w:r>
    </w:p>
    <w:p w14:paraId="699F4C83" w14:textId="77777777" w:rsidR="007E68ED" w:rsidRPr="007B1BCF" w:rsidRDefault="007E68ED" w:rsidP="007B1BCF">
      <w:pPr>
        <w:pStyle w:val="Default"/>
        <w:spacing w:line="276" w:lineRule="auto"/>
        <w:ind w:left="450" w:hanging="450"/>
        <w:rPr>
          <w:bCs/>
          <w:sz w:val="22"/>
          <w:szCs w:val="22"/>
        </w:rPr>
      </w:pPr>
      <w:r w:rsidRPr="007B1BCF">
        <w:rPr>
          <w:bCs/>
          <w:sz w:val="22"/>
          <w:szCs w:val="22"/>
        </w:rPr>
        <w:t>2. a. Develop a clear statement that articulates specific criteria for the test-taker to provide.</w:t>
      </w:r>
    </w:p>
    <w:p w14:paraId="1F47273E" w14:textId="77777777" w:rsidR="007E68ED" w:rsidRPr="007B1BCF" w:rsidRDefault="007E68ED" w:rsidP="007B1BCF">
      <w:pPr>
        <w:pStyle w:val="Default"/>
        <w:spacing w:line="276" w:lineRule="auto"/>
        <w:ind w:left="450" w:hanging="450"/>
        <w:rPr>
          <w:bCs/>
          <w:sz w:val="22"/>
          <w:szCs w:val="22"/>
        </w:rPr>
      </w:pPr>
      <w:r w:rsidRPr="007B1BCF">
        <w:rPr>
          <w:bCs/>
          <w:sz w:val="22"/>
          <w:szCs w:val="22"/>
        </w:rPr>
        <w:t xml:space="preserve">    b. Develop a clear statement for each subordinate task that articulates specific criteria for the test-taker to provide.</w:t>
      </w:r>
    </w:p>
    <w:p w14:paraId="07B92D59" w14:textId="77777777" w:rsidR="007E68ED" w:rsidRPr="007B1BCF" w:rsidRDefault="007E68ED" w:rsidP="007B1BCF">
      <w:pPr>
        <w:pStyle w:val="Default"/>
        <w:spacing w:line="276" w:lineRule="auto"/>
        <w:ind w:left="450" w:hanging="450"/>
        <w:rPr>
          <w:bCs/>
          <w:sz w:val="22"/>
          <w:szCs w:val="22"/>
        </w:rPr>
      </w:pPr>
      <w:r w:rsidRPr="007B1BCF">
        <w:rPr>
          <w:bCs/>
          <w:sz w:val="22"/>
          <w:szCs w:val="22"/>
        </w:rPr>
        <w:t xml:space="preserve">    c. Develop a clear statement for the final product and for each subordinate task that articulates specific criteria for the test-taker to provide.</w:t>
      </w:r>
    </w:p>
    <w:p w14:paraId="660D6F2B" w14:textId="77777777" w:rsidR="007E68ED" w:rsidRPr="007B1BCF" w:rsidRDefault="007E68ED" w:rsidP="007B1BCF">
      <w:pPr>
        <w:pStyle w:val="Default"/>
        <w:spacing w:line="276" w:lineRule="auto"/>
        <w:ind w:left="450" w:hanging="450"/>
        <w:rPr>
          <w:bCs/>
          <w:sz w:val="22"/>
          <w:szCs w:val="22"/>
        </w:rPr>
      </w:pPr>
      <w:r w:rsidRPr="007B1BCF">
        <w:rPr>
          <w:bCs/>
          <w:sz w:val="22"/>
          <w:szCs w:val="22"/>
        </w:rPr>
        <w:t xml:space="preserve">    d. Select and develop an appropriate rubric type.</w:t>
      </w:r>
      <w:r w:rsidRPr="007B1BCF">
        <w:rPr>
          <w:bCs/>
          <w:sz w:val="22"/>
          <w:szCs w:val="22"/>
        </w:rPr>
        <w:tab/>
      </w:r>
    </w:p>
    <w:p w14:paraId="43A1021E" w14:textId="77777777" w:rsidR="007E68ED" w:rsidRPr="007B1BCF" w:rsidRDefault="007E68ED" w:rsidP="007B1BCF">
      <w:pPr>
        <w:pStyle w:val="Default"/>
        <w:spacing w:line="276" w:lineRule="auto"/>
        <w:ind w:left="270" w:hanging="270"/>
        <w:rPr>
          <w:bCs/>
          <w:sz w:val="22"/>
          <w:szCs w:val="22"/>
        </w:rPr>
      </w:pPr>
    </w:p>
    <w:tbl>
      <w:tblPr>
        <w:tblW w:w="8022" w:type="dxa"/>
        <w:tblInd w:w="1458" w:type="dxa"/>
        <w:tblCellMar>
          <w:left w:w="0" w:type="dxa"/>
          <w:right w:w="0" w:type="dxa"/>
        </w:tblCellMar>
        <w:tblLook w:val="0480" w:firstRow="0" w:lastRow="0" w:firstColumn="1" w:lastColumn="0" w:noHBand="0" w:noVBand="1"/>
      </w:tblPr>
      <w:tblGrid>
        <w:gridCol w:w="3842"/>
        <w:gridCol w:w="4180"/>
      </w:tblGrid>
      <w:tr w:rsidR="007E68ED" w:rsidRPr="007B1BCF" w14:paraId="7D6C3F11" w14:textId="77777777" w:rsidTr="004B226E">
        <w:trPr>
          <w:trHeight w:val="299"/>
        </w:trPr>
        <w:tc>
          <w:tcPr>
            <w:tcW w:w="3842"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hideMark/>
          </w:tcPr>
          <w:p w14:paraId="4E62F486" w14:textId="77777777" w:rsidR="007B1BCF" w:rsidRPr="007B1BCF" w:rsidRDefault="007E68ED" w:rsidP="007B1BCF">
            <w:pPr>
              <w:pStyle w:val="Default"/>
              <w:spacing w:line="276" w:lineRule="auto"/>
              <w:ind w:left="270" w:hanging="270"/>
              <w:jc w:val="right"/>
              <w:rPr>
                <w:bCs/>
                <w:color w:val="FFFFFF" w:themeColor="background1"/>
                <w:sz w:val="22"/>
                <w:szCs w:val="22"/>
              </w:rPr>
            </w:pPr>
            <w:r w:rsidRPr="007B1BCF">
              <w:rPr>
                <w:b/>
                <w:bCs/>
                <w:color w:val="FFFFFF" w:themeColor="background1"/>
                <w:sz w:val="22"/>
                <w:szCs w:val="22"/>
              </w:rPr>
              <w:t>SCR Stand-Alone</w:t>
            </w:r>
          </w:p>
        </w:tc>
        <w:tc>
          <w:tcPr>
            <w:tcW w:w="4180" w:type="dxa"/>
            <w:tcBorders>
              <w:top w:val="single" w:sz="4" w:space="0" w:color="auto"/>
              <w:left w:val="single" w:sz="4" w:space="0" w:color="auto"/>
              <w:bottom w:val="single" w:sz="4" w:space="0" w:color="auto"/>
              <w:right w:val="single" w:sz="4" w:space="0" w:color="auto"/>
            </w:tcBorders>
            <w:shd w:val="clear" w:color="auto" w:fill="EFCFCC"/>
            <w:tcMar>
              <w:top w:w="15" w:type="dxa"/>
              <w:left w:w="108" w:type="dxa"/>
              <w:bottom w:w="0" w:type="dxa"/>
              <w:right w:w="108" w:type="dxa"/>
            </w:tcMar>
            <w:hideMark/>
          </w:tcPr>
          <w:p w14:paraId="454B864E" w14:textId="77777777" w:rsidR="007B1BCF" w:rsidRPr="007B1BCF" w:rsidRDefault="007E68ED" w:rsidP="007B1BCF">
            <w:pPr>
              <w:pStyle w:val="Default"/>
              <w:spacing w:line="276" w:lineRule="auto"/>
              <w:ind w:left="270" w:hanging="270"/>
              <w:rPr>
                <w:bCs/>
                <w:sz w:val="22"/>
                <w:szCs w:val="22"/>
              </w:rPr>
            </w:pPr>
            <w:r w:rsidRPr="007B1BCF">
              <w:rPr>
                <w:bCs/>
                <w:sz w:val="22"/>
                <w:szCs w:val="22"/>
              </w:rPr>
              <w:t>SCR Holistic</w:t>
            </w:r>
          </w:p>
        </w:tc>
      </w:tr>
      <w:tr w:rsidR="007E68ED" w:rsidRPr="007B1BCF" w14:paraId="6DB70EDF" w14:textId="77777777" w:rsidTr="004B226E">
        <w:trPr>
          <w:trHeight w:val="245"/>
        </w:trPr>
        <w:tc>
          <w:tcPr>
            <w:tcW w:w="3842"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hideMark/>
          </w:tcPr>
          <w:p w14:paraId="3CBC5C1F" w14:textId="77777777" w:rsidR="007B1BCF" w:rsidRPr="007B1BCF" w:rsidRDefault="007E68ED" w:rsidP="007B1BCF">
            <w:pPr>
              <w:pStyle w:val="Default"/>
              <w:spacing w:line="276" w:lineRule="auto"/>
              <w:ind w:left="270" w:hanging="270"/>
              <w:jc w:val="right"/>
              <w:rPr>
                <w:bCs/>
                <w:color w:val="FFFFFF" w:themeColor="background1"/>
                <w:sz w:val="22"/>
                <w:szCs w:val="22"/>
              </w:rPr>
            </w:pPr>
            <w:r w:rsidRPr="007B1BCF">
              <w:rPr>
                <w:b/>
                <w:bCs/>
                <w:color w:val="FFFFFF" w:themeColor="background1"/>
                <w:sz w:val="22"/>
                <w:szCs w:val="22"/>
              </w:rPr>
              <w:t>SCR Passage Based</w:t>
            </w:r>
          </w:p>
        </w:tc>
        <w:tc>
          <w:tcPr>
            <w:tcW w:w="4180" w:type="dxa"/>
            <w:tcBorders>
              <w:top w:val="single" w:sz="4" w:space="0" w:color="auto"/>
              <w:left w:val="single" w:sz="4" w:space="0" w:color="auto"/>
              <w:bottom w:val="single" w:sz="4" w:space="0" w:color="auto"/>
              <w:right w:val="single" w:sz="4" w:space="0" w:color="auto"/>
            </w:tcBorders>
            <w:shd w:val="clear" w:color="auto" w:fill="F7E9E7"/>
            <w:tcMar>
              <w:top w:w="15" w:type="dxa"/>
              <w:left w:w="108" w:type="dxa"/>
              <w:bottom w:w="0" w:type="dxa"/>
              <w:right w:w="108" w:type="dxa"/>
            </w:tcMar>
            <w:hideMark/>
          </w:tcPr>
          <w:p w14:paraId="2126EF4D" w14:textId="77777777" w:rsidR="007B1BCF" w:rsidRPr="007B1BCF" w:rsidRDefault="007E68ED" w:rsidP="007B1BCF">
            <w:pPr>
              <w:pStyle w:val="Default"/>
              <w:spacing w:line="276" w:lineRule="auto"/>
              <w:ind w:left="270" w:hanging="270"/>
              <w:rPr>
                <w:bCs/>
                <w:sz w:val="22"/>
                <w:szCs w:val="22"/>
              </w:rPr>
            </w:pPr>
            <w:r w:rsidRPr="007B1BCF">
              <w:rPr>
                <w:bCs/>
                <w:sz w:val="22"/>
                <w:szCs w:val="22"/>
              </w:rPr>
              <w:t>SCR Holistic</w:t>
            </w:r>
          </w:p>
        </w:tc>
      </w:tr>
      <w:tr w:rsidR="007E68ED" w:rsidRPr="007B1BCF" w14:paraId="2D23B176" w14:textId="77777777" w:rsidTr="004B226E">
        <w:trPr>
          <w:trHeight w:val="308"/>
        </w:trPr>
        <w:tc>
          <w:tcPr>
            <w:tcW w:w="3842"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hideMark/>
          </w:tcPr>
          <w:p w14:paraId="22C2802B" w14:textId="77777777" w:rsidR="007B1BCF" w:rsidRPr="007B1BCF" w:rsidRDefault="007E68ED" w:rsidP="007B1BCF">
            <w:pPr>
              <w:pStyle w:val="Default"/>
              <w:spacing w:line="276" w:lineRule="auto"/>
              <w:ind w:left="270" w:hanging="270"/>
              <w:jc w:val="right"/>
              <w:rPr>
                <w:bCs/>
                <w:color w:val="FFFFFF" w:themeColor="background1"/>
                <w:sz w:val="22"/>
                <w:szCs w:val="22"/>
              </w:rPr>
            </w:pPr>
            <w:r w:rsidRPr="007B1BCF">
              <w:rPr>
                <w:b/>
                <w:bCs/>
                <w:color w:val="FFFFFF" w:themeColor="background1"/>
                <w:sz w:val="22"/>
                <w:szCs w:val="22"/>
              </w:rPr>
              <w:t>ECR Stand-Alone</w:t>
            </w:r>
          </w:p>
        </w:tc>
        <w:tc>
          <w:tcPr>
            <w:tcW w:w="4180" w:type="dxa"/>
            <w:tcBorders>
              <w:top w:val="single" w:sz="4" w:space="0" w:color="auto"/>
              <w:left w:val="single" w:sz="4" w:space="0" w:color="auto"/>
              <w:bottom w:val="single" w:sz="4" w:space="0" w:color="auto"/>
              <w:right w:val="single" w:sz="4" w:space="0" w:color="auto"/>
            </w:tcBorders>
            <w:shd w:val="clear" w:color="auto" w:fill="EFCFCC"/>
            <w:tcMar>
              <w:top w:w="15" w:type="dxa"/>
              <w:left w:w="108" w:type="dxa"/>
              <w:bottom w:w="0" w:type="dxa"/>
              <w:right w:w="108" w:type="dxa"/>
            </w:tcMar>
            <w:hideMark/>
          </w:tcPr>
          <w:p w14:paraId="1ABBAE8A" w14:textId="77777777" w:rsidR="007B1BCF" w:rsidRPr="007B1BCF" w:rsidRDefault="007E68ED" w:rsidP="007B1BCF">
            <w:pPr>
              <w:pStyle w:val="Default"/>
              <w:spacing w:line="276" w:lineRule="auto"/>
              <w:ind w:left="270" w:hanging="270"/>
              <w:rPr>
                <w:bCs/>
                <w:sz w:val="22"/>
                <w:szCs w:val="22"/>
              </w:rPr>
            </w:pPr>
            <w:r w:rsidRPr="007B1BCF">
              <w:rPr>
                <w:bCs/>
                <w:sz w:val="22"/>
                <w:szCs w:val="22"/>
              </w:rPr>
              <w:t>ECR Holistic, ECR Analytic</w:t>
            </w:r>
          </w:p>
        </w:tc>
      </w:tr>
      <w:tr w:rsidR="007E68ED" w:rsidRPr="007B1BCF" w14:paraId="3DBD279A" w14:textId="77777777" w:rsidTr="004B226E">
        <w:trPr>
          <w:trHeight w:val="236"/>
        </w:trPr>
        <w:tc>
          <w:tcPr>
            <w:tcW w:w="3842"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hideMark/>
          </w:tcPr>
          <w:p w14:paraId="4D5BC0BA" w14:textId="77777777" w:rsidR="007B1BCF" w:rsidRPr="007B1BCF" w:rsidRDefault="007E68ED" w:rsidP="007B1BCF">
            <w:pPr>
              <w:pStyle w:val="Default"/>
              <w:spacing w:line="276" w:lineRule="auto"/>
              <w:ind w:left="270" w:hanging="270"/>
              <w:jc w:val="right"/>
              <w:rPr>
                <w:bCs/>
                <w:color w:val="FFFFFF" w:themeColor="background1"/>
                <w:sz w:val="22"/>
                <w:szCs w:val="22"/>
              </w:rPr>
            </w:pPr>
            <w:r w:rsidRPr="007B1BCF">
              <w:rPr>
                <w:b/>
                <w:bCs/>
                <w:color w:val="FFFFFF" w:themeColor="background1"/>
                <w:sz w:val="22"/>
                <w:szCs w:val="22"/>
              </w:rPr>
              <w:t>ECR Text Dependent Analysis</w:t>
            </w:r>
          </w:p>
        </w:tc>
        <w:tc>
          <w:tcPr>
            <w:tcW w:w="4180" w:type="dxa"/>
            <w:tcBorders>
              <w:top w:val="single" w:sz="4" w:space="0" w:color="auto"/>
              <w:left w:val="single" w:sz="4" w:space="0" w:color="auto"/>
              <w:bottom w:val="single" w:sz="4" w:space="0" w:color="auto"/>
              <w:right w:val="single" w:sz="4" w:space="0" w:color="auto"/>
            </w:tcBorders>
            <w:shd w:val="clear" w:color="auto" w:fill="F7E9E7"/>
            <w:tcMar>
              <w:top w:w="15" w:type="dxa"/>
              <w:left w:w="108" w:type="dxa"/>
              <w:bottom w:w="0" w:type="dxa"/>
              <w:right w:w="108" w:type="dxa"/>
            </w:tcMar>
            <w:hideMark/>
          </w:tcPr>
          <w:p w14:paraId="53FD76A3" w14:textId="77777777" w:rsidR="007B1BCF" w:rsidRPr="007B1BCF" w:rsidRDefault="007E68ED" w:rsidP="007B1BCF">
            <w:pPr>
              <w:pStyle w:val="Default"/>
              <w:spacing w:line="276" w:lineRule="auto"/>
              <w:ind w:left="270" w:hanging="270"/>
              <w:rPr>
                <w:bCs/>
                <w:sz w:val="22"/>
                <w:szCs w:val="22"/>
              </w:rPr>
            </w:pPr>
            <w:r w:rsidRPr="007B1BCF">
              <w:rPr>
                <w:bCs/>
                <w:sz w:val="22"/>
                <w:szCs w:val="22"/>
              </w:rPr>
              <w:t>ECR Analytic TDA</w:t>
            </w:r>
          </w:p>
        </w:tc>
      </w:tr>
      <w:tr w:rsidR="007E68ED" w:rsidRPr="007B1BCF" w14:paraId="727E8BC4" w14:textId="77777777" w:rsidTr="004B226E">
        <w:trPr>
          <w:trHeight w:val="209"/>
        </w:trPr>
        <w:tc>
          <w:tcPr>
            <w:tcW w:w="3842"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hideMark/>
          </w:tcPr>
          <w:p w14:paraId="1CA5175D" w14:textId="77777777" w:rsidR="007B1BCF" w:rsidRPr="007B1BCF" w:rsidRDefault="007E68ED" w:rsidP="007B1BCF">
            <w:pPr>
              <w:pStyle w:val="Default"/>
              <w:spacing w:line="276" w:lineRule="auto"/>
              <w:ind w:left="270" w:hanging="270"/>
              <w:jc w:val="right"/>
              <w:rPr>
                <w:bCs/>
                <w:color w:val="FFFFFF" w:themeColor="background1"/>
                <w:sz w:val="22"/>
                <w:szCs w:val="22"/>
              </w:rPr>
            </w:pPr>
            <w:r w:rsidRPr="007B1BCF">
              <w:rPr>
                <w:b/>
                <w:bCs/>
                <w:color w:val="FFFFFF" w:themeColor="background1"/>
                <w:sz w:val="22"/>
                <w:szCs w:val="22"/>
              </w:rPr>
              <w:t>Performance Task</w:t>
            </w:r>
          </w:p>
        </w:tc>
        <w:tc>
          <w:tcPr>
            <w:tcW w:w="4180" w:type="dxa"/>
            <w:tcBorders>
              <w:top w:val="single" w:sz="4" w:space="0" w:color="auto"/>
              <w:left w:val="single" w:sz="4" w:space="0" w:color="auto"/>
              <w:bottom w:val="single" w:sz="4" w:space="0" w:color="auto"/>
              <w:right w:val="single" w:sz="4" w:space="0" w:color="auto"/>
            </w:tcBorders>
            <w:shd w:val="clear" w:color="auto" w:fill="EFCFCC"/>
            <w:tcMar>
              <w:top w:w="15" w:type="dxa"/>
              <w:left w:w="108" w:type="dxa"/>
              <w:bottom w:w="0" w:type="dxa"/>
              <w:right w:w="108" w:type="dxa"/>
            </w:tcMar>
            <w:hideMark/>
          </w:tcPr>
          <w:p w14:paraId="047E0B27" w14:textId="77777777" w:rsidR="007B1BCF" w:rsidRPr="007B1BCF" w:rsidRDefault="007E68ED" w:rsidP="007B1BCF">
            <w:pPr>
              <w:pStyle w:val="Default"/>
              <w:spacing w:line="276" w:lineRule="auto"/>
              <w:ind w:left="270" w:hanging="270"/>
              <w:rPr>
                <w:bCs/>
                <w:sz w:val="22"/>
                <w:szCs w:val="22"/>
              </w:rPr>
            </w:pPr>
            <w:r w:rsidRPr="007B1BCF">
              <w:rPr>
                <w:bCs/>
                <w:sz w:val="22"/>
                <w:szCs w:val="22"/>
              </w:rPr>
              <w:t>ECR Analytic)</w:t>
            </w:r>
          </w:p>
        </w:tc>
      </w:tr>
    </w:tbl>
    <w:p w14:paraId="0D86B61B" w14:textId="77777777" w:rsidR="004B226E" w:rsidRPr="007B1BCF" w:rsidRDefault="004B226E" w:rsidP="007B1BCF">
      <w:pPr>
        <w:pStyle w:val="Default"/>
        <w:spacing w:line="276" w:lineRule="auto"/>
        <w:ind w:left="270" w:hanging="270"/>
        <w:rPr>
          <w:bCs/>
          <w:sz w:val="22"/>
          <w:szCs w:val="22"/>
        </w:rPr>
      </w:pPr>
    </w:p>
    <w:p w14:paraId="0C9DF1F4" w14:textId="0404CF20" w:rsidR="007E68ED" w:rsidRPr="007B1BCF" w:rsidRDefault="007E68ED" w:rsidP="007B1BCF">
      <w:pPr>
        <w:pStyle w:val="Default"/>
        <w:spacing w:line="276" w:lineRule="auto"/>
        <w:ind w:left="270" w:hanging="270"/>
        <w:rPr>
          <w:bCs/>
          <w:sz w:val="22"/>
          <w:szCs w:val="22"/>
        </w:rPr>
      </w:pPr>
      <w:r w:rsidRPr="007B1BCF">
        <w:rPr>
          <w:bCs/>
          <w:sz w:val="22"/>
          <w:szCs w:val="22"/>
        </w:rPr>
        <w:t>3.</w:t>
      </w:r>
      <w:r w:rsidR="004B226E" w:rsidRPr="007B1BCF">
        <w:rPr>
          <w:bCs/>
          <w:sz w:val="22"/>
          <w:szCs w:val="22"/>
        </w:rPr>
        <w:t xml:space="preserve"> </w:t>
      </w:r>
      <w:r w:rsidRPr="007B1BCF">
        <w:rPr>
          <w:bCs/>
          <w:sz w:val="22"/>
          <w:szCs w:val="22"/>
        </w:rPr>
        <w:t xml:space="preserve">Give clear, detailed instructions about how the item is to be scored through use of the rubric. </w:t>
      </w:r>
    </w:p>
    <w:p w14:paraId="2257D10B" w14:textId="77777777" w:rsidR="007E68ED" w:rsidRPr="007B1BCF" w:rsidRDefault="007E68ED" w:rsidP="007B1BCF">
      <w:pPr>
        <w:pStyle w:val="Default"/>
        <w:spacing w:line="276" w:lineRule="auto"/>
        <w:ind w:left="270" w:hanging="270"/>
        <w:rPr>
          <w:bCs/>
          <w:sz w:val="22"/>
          <w:szCs w:val="22"/>
        </w:rPr>
      </w:pPr>
      <w:r w:rsidRPr="007B1BCF">
        <w:rPr>
          <w:bCs/>
          <w:sz w:val="22"/>
          <w:szCs w:val="22"/>
        </w:rPr>
        <w:t xml:space="preserve">    Include sample responses/exemplars.</w:t>
      </w:r>
    </w:p>
    <w:p w14:paraId="1DFB5DB4" w14:textId="318002DB" w:rsidR="007E68ED" w:rsidRPr="007B1BCF" w:rsidRDefault="007E68ED" w:rsidP="007B1BCF">
      <w:pPr>
        <w:pStyle w:val="Default"/>
        <w:spacing w:line="276" w:lineRule="auto"/>
        <w:ind w:left="270" w:hanging="270"/>
        <w:rPr>
          <w:bCs/>
          <w:sz w:val="22"/>
          <w:szCs w:val="22"/>
        </w:rPr>
      </w:pPr>
      <w:r w:rsidRPr="007B1BCF">
        <w:rPr>
          <w:bCs/>
          <w:sz w:val="22"/>
          <w:szCs w:val="22"/>
        </w:rPr>
        <w:t>4.</w:t>
      </w:r>
      <w:r w:rsidR="004B226E" w:rsidRPr="007B1BCF">
        <w:rPr>
          <w:bCs/>
          <w:sz w:val="22"/>
          <w:szCs w:val="22"/>
        </w:rPr>
        <w:t xml:space="preserve"> </w:t>
      </w:r>
      <w:r w:rsidRPr="007B1BCF">
        <w:rPr>
          <w:bCs/>
          <w:sz w:val="22"/>
          <w:szCs w:val="22"/>
        </w:rPr>
        <w:t>Give further instructions for calculating final scores of items (e.g., multiply the raw score by 2 for the final score) when applicable. If there are special conditions for scoring or awarding point values (e.g., when to award partial credit/half of a point for a certain performance criteria), ensure that they are included in the scoring instruction and are easy for the scorer to see and comprehend</w:t>
      </w:r>
      <w:r w:rsidR="004B226E" w:rsidRPr="007B1BCF">
        <w:rPr>
          <w:bCs/>
          <w:sz w:val="22"/>
          <w:szCs w:val="22"/>
        </w:rPr>
        <w:t>.</w:t>
      </w:r>
    </w:p>
    <w:p w14:paraId="4F46798A" w14:textId="16FA5FB5" w:rsidR="007E68ED" w:rsidRPr="007B1BCF" w:rsidRDefault="007E68ED" w:rsidP="007B1BCF">
      <w:pPr>
        <w:pStyle w:val="Default"/>
        <w:spacing w:line="276" w:lineRule="auto"/>
        <w:ind w:left="270" w:hanging="270"/>
        <w:rPr>
          <w:bCs/>
          <w:sz w:val="22"/>
          <w:szCs w:val="22"/>
        </w:rPr>
      </w:pPr>
      <w:r w:rsidRPr="007B1BCF">
        <w:rPr>
          <w:bCs/>
          <w:sz w:val="22"/>
          <w:szCs w:val="22"/>
        </w:rPr>
        <w:t>5. Review the item and answer options for grammatical soundness</w:t>
      </w:r>
      <w:r w:rsidR="004B226E" w:rsidRPr="007B1BCF">
        <w:rPr>
          <w:bCs/>
          <w:sz w:val="22"/>
          <w:szCs w:val="22"/>
        </w:rPr>
        <w:t>.</w:t>
      </w:r>
    </w:p>
    <w:p w14:paraId="750BC0A3" w14:textId="29ACDCF4" w:rsidR="007B1BCF" w:rsidRDefault="007B1BCF">
      <w:pPr>
        <w:rPr>
          <w:rFonts w:ascii="Times New Roman" w:eastAsia="Calibri" w:hAnsi="Times New Roman" w:cs="Times New Roman"/>
          <w:bCs/>
          <w:color w:val="000000"/>
        </w:rPr>
      </w:pPr>
      <w:r>
        <w:rPr>
          <w:bCs/>
        </w:rPr>
        <w:br w:type="page"/>
      </w:r>
    </w:p>
    <w:p w14:paraId="67A5501C" w14:textId="77777777" w:rsidR="00F50E59" w:rsidRPr="007B1BCF" w:rsidRDefault="00F50E59" w:rsidP="007B1BCF">
      <w:pPr>
        <w:pStyle w:val="Default"/>
        <w:spacing w:line="276" w:lineRule="auto"/>
        <w:rPr>
          <w:bCs/>
          <w:sz w:val="22"/>
          <w:szCs w:val="22"/>
        </w:rPr>
      </w:pPr>
    </w:p>
    <w:p w14:paraId="5EEA1EBB" w14:textId="2E88CC99" w:rsidR="00404BAF" w:rsidRDefault="00D65D90" w:rsidP="006C6588">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3.2.1 </w:t>
      </w:r>
      <w:r w:rsidR="00404BAF" w:rsidRPr="00404BAF">
        <w:rPr>
          <w:rFonts w:ascii="Times New Roman" w:hAnsi="Times New Roman" w:cs="Times New Roman"/>
          <w:b/>
          <w:sz w:val="24"/>
          <w:szCs w:val="24"/>
          <w:u w:val="single"/>
        </w:rPr>
        <w:t>Science Grade 7</w:t>
      </w:r>
      <w:r w:rsidR="004B226E">
        <w:rPr>
          <w:rFonts w:ascii="Times New Roman" w:hAnsi="Times New Roman" w:cs="Times New Roman"/>
          <w:b/>
          <w:sz w:val="24"/>
          <w:szCs w:val="24"/>
          <w:u w:val="single"/>
        </w:rPr>
        <w:t xml:space="preserve"> Selected Response (SR) Stand-Alone Item</w:t>
      </w:r>
      <w:r w:rsidR="00404BAF" w:rsidRPr="00404BAF">
        <w:rPr>
          <w:rFonts w:ascii="Times New Roman" w:hAnsi="Times New Roman" w:cs="Times New Roman"/>
          <w:b/>
          <w:sz w:val="24"/>
          <w:szCs w:val="24"/>
        </w:rPr>
        <w:t xml:space="preserve"> (Example)</w:t>
      </w:r>
    </w:p>
    <w:p w14:paraId="17F8D124" w14:textId="77777777" w:rsidR="00D65D90" w:rsidRPr="00404BAF" w:rsidRDefault="00D65D90" w:rsidP="006C6588">
      <w:pPr>
        <w:spacing w:after="0"/>
        <w:rPr>
          <w:rFonts w:ascii="Times New Roman" w:hAnsi="Times New Roman" w:cs="Times New Roman"/>
          <w:b/>
          <w:sz w:val="24"/>
          <w:szCs w:val="24"/>
          <w:u w:val="single"/>
        </w:rPr>
      </w:pPr>
    </w:p>
    <w:tbl>
      <w:tblPr>
        <w:tblStyle w:val="TableGrid2"/>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gridCol w:w="6025"/>
      </w:tblGrid>
      <w:tr w:rsidR="00404BAF" w:rsidRPr="00404BAF" w14:paraId="4B290230" w14:textId="77777777" w:rsidTr="00A33626">
        <w:tc>
          <w:tcPr>
            <w:tcW w:w="9440" w:type="dxa"/>
            <w:gridSpan w:val="3"/>
          </w:tcPr>
          <w:p w14:paraId="56A9CCF7" w14:textId="18CB90F2" w:rsidR="00404BAF" w:rsidRPr="00404BAF" w:rsidRDefault="00404BAF" w:rsidP="00A33626">
            <w:pPr>
              <w:spacing w:before="100" w:beforeAutospacing="1" w:after="100" w:afterAutospacing="1"/>
              <w:rPr>
                <w:rFonts w:ascii="Times New Roman" w:eastAsia="Times New Roman" w:hAnsi="Times New Roman" w:cs="Times New Roman"/>
              </w:rPr>
            </w:pPr>
            <w:r w:rsidRPr="00404BAF">
              <w:rPr>
                <w:rFonts w:ascii="Times New Roman" w:eastAsia="Times New Roman" w:hAnsi="Times New Roman" w:cs="Times New Roman"/>
                <w:sz w:val="24"/>
              </w:rPr>
              <w:t>1. Manuel tested the effects of temperature on the solubility of sugar in water.  He measured the maximum amount of sucrose (in grams) he could dissolve in 100g of water. Manuel repeated the test at five different temperatures. The graph of his results is included below.</w:t>
            </w:r>
          </w:p>
        </w:tc>
      </w:tr>
      <w:tr w:rsidR="00404BAF" w:rsidRPr="00404BAF" w14:paraId="579232C5" w14:textId="77777777" w:rsidTr="00A33626">
        <w:trPr>
          <w:trHeight w:val="3167"/>
        </w:trPr>
        <w:tc>
          <w:tcPr>
            <w:tcW w:w="3415" w:type="dxa"/>
            <w:gridSpan w:val="2"/>
          </w:tcPr>
          <w:p w14:paraId="7F45B8D6" w14:textId="77777777" w:rsidR="00404BAF" w:rsidRPr="00404BAF" w:rsidRDefault="00404BAF" w:rsidP="00404BAF">
            <w:pPr>
              <w:spacing w:before="100" w:beforeAutospacing="1" w:after="100" w:afterAutospacing="1"/>
              <w:rPr>
                <w:rFonts w:ascii="Times New Roman" w:eastAsia="Times New Roman" w:hAnsi="Times New Roman" w:cs="Times New Roman"/>
              </w:rPr>
            </w:pPr>
          </w:p>
        </w:tc>
        <w:tc>
          <w:tcPr>
            <w:tcW w:w="6025" w:type="dxa"/>
          </w:tcPr>
          <w:p w14:paraId="30D0DBEF" w14:textId="77777777" w:rsidR="00404BAF" w:rsidRPr="00404BAF" w:rsidRDefault="00404BAF" w:rsidP="00404BAF">
            <w:pPr>
              <w:spacing w:before="100" w:beforeAutospacing="1" w:after="100" w:afterAutospacing="1"/>
              <w:rPr>
                <w:rFonts w:ascii="Times New Roman" w:eastAsia="Times New Roman" w:hAnsi="Times New Roman" w:cs="Times New Roman"/>
              </w:rPr>
            </w:pPr>
            <w:r w:rsidRPr="00404BAF">
              <w:rPr>
                <w:rFonts w:ascii="Times New Roman" w:eastAsia="Times New Roman" w:hAnsi="Times New Roman" w:cs="Times New Roman"/>
                <w:noProof/>
                <w:sz w:val="24"/>
                <w:szCs w:val="24"/>
              </w:rPr>
              <w:drawing>
                <wp:inline distT="0" distB="0" distL="0" distR="0" wp14:anchorId="7515BBE4" wp14:editId="0D1393D9">
                  <wp:extent cx="2033181" cy="1937982"/>
                  <wp:effectExtent l="0" t="0" r="5715" b="571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7774" cy="1942360"/>
                          </a:xfrm>
                          <a:prstGeom prst="rect">
                            <a:avLst/>
                          </a:prstGeom>
                          <a:noFill/>
                          <a:ln>
                            <a:noFill/>
                          </a:ln>
                        </pic:spPr>
                      </pic:pic>
                    </a:graphicData>
                  </a:graphic>
                </wp:inline>
              </w:drawing>
            </w:r>
          </w:p>
        </w:tc>
      </w:tr>
      <w:tr w:rsidR="00404BAF" w:rsidRPr="00404BAF" w14:paraId="42BE4769" w14:textId="77777777" w:rsidTr="00A33626">
        <w:trPr>
          <w:trHeight w:val="539"/>
        </w:trPr>
        <w:tc>
          <w:tcPr>
            <w:tcW w:w="9440" w:type="dxa"/>
            <w:gridSpan w:val="3"/>
          </w:tcPr>
          <w:p w14:paraId="1EB28C54" w14:textId="77777777" w:rsidR="00404BAF" w:rsidRPr="00404BAF" w:rsidRDefault="00404BAF" w:rsidP="00404BAF">
            <w:pPr>
              <w:rPr>
                <w:noProof/>
                <w:sz w:val="24"/>
              </w:rPr>
            </w:pPr>
            <w:r w:rsidRPr="00404BAF">
              <w:rPr>
                <w:rFonts w:ascii="Times New Roman" w:eastAsia="Times New Roman" w:hAnsi="Times New Roman" w:cs="Times New Roman"/>
                <w:sz w:val="24"/>
              </w:rPr>
              <w:t xml:space="preserve">Based on his observations, which of the following is a general hypothesis Manuel might form? </w:t>
            </w:r>
          </w:p>
        </w:tc>
      </w:tr>
      <w:tr w:rsidR="00404BAF" w:rsidRPr="00404BAF" w14:paraId="28E023FF" w14:textId="77777777" w:rsidTr="00A33626">
        <w:tc>
          <w:tcPr>
            <w:tcW w:w="625" w:type="dxa"/>
          </w:tcPr>
          <w:p w14:paraId="18C65945"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A.</w:t>
            </w:r>
          </w:p>
        </w:tc>
        <w:tc>
          <w:tcPr>
            <w:tcW w:w="8815" w:type="dxa"/>
            <w:gridSpan w:val="2"/>
          </w:tcPr>
          <w:p w14:paraId="0C5B628B"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The solubility of a solid increases as the temperature increases.</w:t>
            </w:r>
          </w:p>
        </w:tc>
      </w:tr>
      <w:tr w:rsidR="00404BAF" w:rsidRPr="00404BAF" w14:paraId="425FE2F0" w14:textId="77777777" w:rsidTr="00A33626">
        <w:tc>
          <w:tcPr>
            <w:tcW w:w="625" w:type="dxa"/>
          </w:tcPr>
          <w:p w14:paraId="39D1BBA3"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B.</w:t>
            </w:r>
          </w:p>
        </w:tc>
        <w:tc>
          <w:tcPr>
            <w:tcW w:w="8815" w:type="dxa"/>
            <w:gridSpan w:val="2"/>
          </w:tcPr>
          <w:p w14:paraId="3E18396D"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The decreasing solubility of a solid raises the temperature of water</w:t>
            </w:r>
          </w:p>
        </w:tc>
      </w:tr>
      <w:tr w:rsidR="00404BAF" w:rsidRPr="00404BAF" w14:paraId="52DDEDCE" w14:textId="77777777" w:rsidTr="00A33626">
        <w:tc>
          <w:tcPr>
            <w:tcW w:w="625" w:type="dxa"/>
          </w:tcPr>
          <w:p w14:paraId="7391F0F1"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C.</w:t>
            </w:r>
          </w:p>
        </w:tc>
        <w:tc>
          <w:tcPr>
            <w:tcW w:w="8815" w:type="dxa"/>
            <w:gridSpan w:val="2"/>
          </w:tcPr>
          <w:p w14:paraId="40D55300"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The increasing solubility of a solid raises the temperature of water.</w:t>
            </w:r>
          </w:p>
        </w:tc>
      </w:tr>
      <w:tr w:rsidR="00404BAF" w:rsidRPr="00404BAF" w14:paraId="64A8A44B" w14:textId="77777777" w:rsidTr="00A33626">
        <w:tc>
          <w:tcPr>
            <w:tcW w:w="625" w:type="dxa"/>
          </w:tcPr>
          <w:p w14:paraId="26F8EAA1"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D.</w:t>
            </w:r>
          </w:p>
        </w:tc>
        <w:tc>
          <w:tcPr>
            <w:tcW w:w="8815" w:type="dxa"/>
            <w:gridSpan w:val="2"/>
          </w:tcPr>
          <w:p w14:paraId="364DE074" w14:textId="77777777" w:rsidR="00404BAF" w:rsidRPr="00404BAF" w:rsidRDefault="00404BAF" w:rsidP="00404BAF">
            <w:pPr>
              <w:rPr>
                <w:rFonts w:ascii="Times New Roman" w:eastAsia="Times New Roman" w:hAnsi="Times New Roman" w:cs="Times New Roman"/>
                <w:sz w:val="24"/>
              </w:rPr>
            </w:pPr>
            <w:r w:rsidRPr="00404BAF">
              <w:rPr>
                <w:rFonts w:ascii="Times New Roman" w:eastAsia="Times New Roman" w:hAnsi="Times New Roman" w:cs="Times New Roman"/>
                <w:sz w:val="24"/>
              </w:rPr>
              <w:t>The solubility of a solid decreases as the temperature increases.</w:t>
            </w:r>
          </w:p>
        </w:tc>
      </w:tr>
    </w:tbl>
    <w:p w14:paraId="5D0BD138" w14:textId="77777777" w:rsidR="00D65D90" w:rsidRDefault="00D65D90" w:rsidP="00F55960">
      <w:pPr>
        <w:spacing w:after="0"/>
        <w:rPr>
          <w:rFonts w:ascii="Times New Roman" w:hAnsi="Times New Roman" w:cs="Times New Roman"/>
          <w:b/>
          <w:sz w:val="24"/>
          <w:szCs w:val="24"/>
          <w:u w:val="single"/>
        </w:rPr>
      </w:pPr>
    </w:p>
    <w:p w14:paraId="712C3DCF" w14:textId="16E219BF" w:rsidR="0067219D" w:rsidRPr="007B1BCF" w:rsidRDefault="007A687D" w:rsidP="007B1BCF">
      <w:pPr>
        <w:rPr>
          <w:rFonts w:ascii="Times New Roman" w:hAnsi="Times New Roman" w:cs="Times New Roman"/>
          <w:b/>
          <w:sz w:val="24"/>
          <w:szCs w:val="24"/>
          <w:u w:val="single"/>
        </w:rPr>
      </w:pPr>
      <w:r>
        <w:rPr>
          <w:rFonts w:ascii="Times New Roman" w:hAnsi="Times New Roman" w:cs="Times New Roman"/>
          <w:b/>
          <w:sz w:val="24"/>
          <w:szCs w:val="24"/>
          <w:u w:val="single"/>
        </w:rPr>
        <w:t>3</w:t>
      </w:r>
      <w:r w:rsidR="00655805">
        <w:rPr>
          <w:rFonts w:ascii="Times New Roman" w:hAnsi="Times New Roman" w:cs="Times New Roman"/>
          <w:b/>
          <w:sz w:val="24"/>
          <w:szCs w:val="24"/>
          <w:u w:val="single"/>
        </w:rPr>
        <w:t>.</w:t>
      </w:r>
      <w:r>
        <w:rPr>
          <w:rFonts w:ascii="Times New Roman" w:hAnsi="Times New Roman" w:cs="Times New Roman"/>
          <w:b/>
          <w:sz w:val="24"/>
          <w:szCs w:val="24"/>
          <w:u w:val="single"/>
        </w:rPr>
        <w:t>2</w:t>
      </w:r>
      <w:r w:rsidR="00655805">
        <w:rPr>
          <w:rFonts w:ascii="Times New Roman" w:hAnsi="Times New Roman" w:cs="Times New Roman"/>
          <w:b/>
          <w:sz w:val="24"/>
          <w:szCs w:val="24"/>
          <w:u w:val="single"/>
        </w:rPr>
        <w:t xml:space="preserve">.1 Scoring </w:t>
      </w:r>
      <w:r w:rsidR="00712172">
        <w:rPr>
          <w:rFonts w:ascii="Times New Roman" w:hAnsi="Times New Roman" w:cs="Times New Roman"/>
          <w:b/>
          <w:sz w:val="24"/>
          <w:szCs w:val="24"/>
          <w:u w:val="single"/>
        </w:rPr>
        <w:t xml:space="preserve">Guide and </w:t>
      </w:r>
      <w:r w:rsidR="0025108D">
        <w:rPr>
          <w:rFonts w:ascii="Times New Roman" w:hAnsi="Times New Roman" w:cs="Times New Roman"/>
          <w:b/>
          <w:sz w:val="24"/>
          <w:szCs w:val="24"/>
          <w:u w:val="single"/>
        </w:rPr>
        <w:t>Scoring</w:t>
      </w:r>
      <w:r w:rsidR="00740D9E">
        <w:rPr>
          <w:rFonts w:ascii="Times New Roman" w:hAnsi="Times New Roman" w:cs="Times New Roman"/>
          <w:b/>
          <w:sz w:val="24"/>
          <w:szCs w:val="24"/>
          <w:u w:val="single"/>
        </w:rPr>
        <w:t xml:space="preserve"> Key</w:t>
      </w:r>
    </w:p>
    <w:tbl>
      <w:tblPr>
        <w:tblStyle w:val="GridTable4"/>
        <w:tblpPr w:leftFromText="180" w:rightFromText="180" w:vertAnchor="text" w:horzAnchor="margin" w:tblpX="-46" w:tblpY="291"/>
        <w:tblW w:w="9684" w:type="dxa"/>
        <w:tblLook w:val="0420" w:firstRow="1" w:lastRow="0" w:firstColumn="0" w:lastColumn="0" w:noHBand="0" w:noVBand="1"/>
      </w:tblPr>
      <w:tblGrid>
        <w:gridCol w:w="3176"/>
        <w:gridCol w:w="2610"/>
        <w:gridCol w:w="2188"/>
        <w:gridCol w:w="1710"/>
      </w:tblGrid>
      <w:tr w:rsidR="008D230C" w:rsidRPr="0082526B" w14:paraId="637FB8A9" w14:textId="77777777" w:rsidTr="00E151DF">
        <w:trPr>
          <w:cnfStyle w:val="100000000000" w:firstRow="1" w:lastRow="0" w:firstColumn="0" w:lastColumn="0" w:oddVBand="0" w:evenVBand="0" w:oddHBand="0" w:evenHBand="0" w:firstRowFirstColumn="0" w:firstRowLastColumn="0" w:lastRowFirstColumn="0" w:lastRowLastColumn="0"/>
          <w:trHeight w:val="448"/>
        </w:trPr>
        <w:tc>
          <w:tcPr>
            <w:tcW w:w="3176" w:type="dxa"/>
            <w:hideMark/>
          </w:tcPr>
          <w:p w14:paraId="494C2602" w14:textId="77777777" w:rsidR="008D230C" w:rsidRPr="00A660D3" w:rsidRDefault="008D230C" w:rsidP="005001AC">
            <w:pPr>
              <w:ind w:right="-86"/>
              <w:rPr>
                <w:rFonts w:ascii="Times New Roman" w:hAnsi="Times New Roman"/>
                <w:b w:val="0"/>
                <w:sz w:val="24"/>
                <w:szCs w:val="24"/>
              </w:rPr>
            </w:pPr>
            <w:r w:rsidRPr="00A660D3">
              <w:rPr>
                <w:rFonts w:ascii="Times New Roman" w:hAnsi="Times New Roman"/>
                <w:sz w:val="24"/>
                <w:szCs w:val="24"/>
              </w:rPr>
              <w:t>Assessment Name</w:t>
            </w:r>
          </w:p>
        </w:tc>
        <w:tc>
          <w:tcPr>
            <w:tcW w:w="2610" w:type="dxa"/>
            <w:hideMark/>
          </w:tcPr>
          <w:p w14:paraId="095B05A7" w14:textId="77777777" w:rsidR="008D230C" w:rsidRPr="00A660D3" w:rsidRDefault="008D230C" w:rsidP="005001AC">
            <w:pPr>
              <w:ind w:right="-86"/>
              <w:jc w:val="center"/>
              <w:rPr>
                <w:rFonts w:ascii="Times New Roman" w:hAnsi="Times New Roman"/>
                <w:b w:val="0"/>
                <w:sz w:val="24"/>
                <w:szCs w:val="24"/>
              </w:rPr>
            </w:pPr>
            <w:r w:rsidRPr="00A660D3">
              <w:rPr>
                <w:rFonts w:ascii="Times New Roman" w:hAnsi="Times New Roman"/>
                <w:sz w:val="24"/>
                <w:szCs w:val="24"/>
              </w:rPr>
              <w:t>Grade/Course</w:t>
            </w:r>
          </w:p>
        </w:tc>
        <w:tc>
          <w:tcPr>
            <w:tcW w:w="2188" w:type="dxa"/>
            <w:hideMark/>
          </w:tcPr>
          <w:p w14:paraId="03F492DE" w14:textId="77777777" w:rsidR="008D230C" w:rsidRPr="00A660D3" w:rsidRDefault="008D230C" w:rsidP="005001AC">
            <w:pPr>
              <w:ind w:right="-86"/>
              <w:jc w:val="center"/>
              <w:rPr>
                <w:rFonts w:ascii="Times New Roman" w:hAnsi="Times New Roman"/>
                <w:b w:val="0"/>
                <w:sz w:val="24"/>
                <w:szCs w:val="24"/>
              </w:rPr>
            </w:pPr>
            <w:r w:rsidRPr="00A660D3">
              <w:rPr>
                <w:rFonts w:ascii="Times New Roman" w:hAnsi="Times New Roman"/>
                <w:sz w:val="24"/>
                <w:szCs w:val="24"/>
              </w:rPr>
              <w:t>Administration</w:t>
            </w:r>
          </w:p>
        </w:tc>
        <w:tc>
          <w:tcPr>
            <w:tcW w:w="1710" w:type="dxa"/>
            <w:hideMark/>
          </w:tcPr>
          <w:p w14:paraId="58B2EECB" w14:textId="77777777" w:rsidR="008D230C" w:rsidRPr="00A660D3" w:rsidRDefault="008D230C" w:rsidP="005001AC">
            <w:pPr>
              <w:ind w:right="-86"/>
              <w:jc w:val="center"/>
              <w:rPr>
                <w:rFonts w:ascii="Times New Roman" w:hAnsi="Times New Roman"/>
                <w:b w:val="0"/>
                <w:sz w:val="24"/>
                <w:szCs w:val="24"/>
              </w:rPr>
            </w:pPr>
            <w:r w:rsidRPr="00A660D3">
              <w:rPr>
                <w:rFonts w:ascii="Times New Roman" w:hAnsi="Times New Roman"/>
                <w:sz w:val="24"/>
                <w:szCs w:val="24"/>
              </w:rPr>
              <w:t>Total Possible Points</w:t>
            </w:r>
          </w:p>
        </w:tc>
      </w:tr>
      <w:tr w:rsidR="008D230C" w:rsidRPr="0082526B" w14:paraId="56BE9585" w14:textId="77777777" w:rsidTr="00E151DF">
        <w:trPr>
          <w:cnfStyle w:val="000000100000" w:firstRow="0" w:lastRow="0" w:firstColumn="0" w:lastColumn="0" w:oddVBand="0" w:evenVBand="0" w:oddHBand="1" w:evenHBand="0" w:firstRowFirstColumn="0" w:firstRowLastColumn="0" w:lastRowFirstColumn="0" w:lastRowLastColumn="0"/>
          <w:trHeight w:val="430"/>
        </w:trPr>
        <w:tc>
          <w:tcPr>
            <w:tcW w:w="3176" w:type="dxa"/>
            <w:hideMark/>
          </w:tcPr>
          <w:p w14:paraId="35DC2035" w14:textId="77777777" w:rsidR="008D230C" w:rsidRPr="00DF6C1B" w:rsidRDefault="008D230C" w:rsidP="008D230C">
            <w:pPr>
              <w:spacing w:after="120"/>
              <w:ind w:right="-90"/>
              <w:rPr>
                <w:rFonts w:ascii="Times New Roman" w:hAnsi="Times New Roman"/>
                <w:b/>
                <w:sz w:val="20"/>
                <w:szCs w:val="24"/>
              </w:rPr>
            </w:pPr>
            <w:r>
              <w:rPr>
                <w:rFonts w:ascii="Times New Roman" w:hAnsi="Times New Roman"/>
                <w:b/>
                <w:bCs/>
                <w:sz w:val="20"/>
                <w:szCs w:val="24"/>
              </w:rPr>
              <w:t>Science</w:t>
            </w:r>
          </w:p>
        </w:tc>
        <w:tc>
          <w:tcPr>
            <w:tcW w:w="2610" w:type="dxa"/>
            <w:hideMark/>
          </w:tcPr>
          <w:p w14:paraId="58CC71E9" w14:textId="77777777" w:rsidR="008D230C" w:rsidRPr="00DF6C1B" w:rsidRDefault="008D230C" w:rsidP="008D230C">
            <w:pPr>
              <w:spacing w:after="120"/>
              <w:ind w:right="-90"/>
              <w:rPr>
                <w:rFonts w:ascii="Times New Roman" w:hAnsi="Times New Roman"/>
                <w:b/>
                <w:sz w:val="20"/>
                <w:szCs w:val="24"/>
              </w:rPr>
            </w:pPr>
            <w:r>
              <w:rPr>
                <w:rFonts w:ascii="Times New Roman" w:hAnsi="Times New Roman"/>
                <w:b/>
                <w:bCs/>
                <w:sz w:val="20"/>
                <w:szCs w:val="24"/>
              </w:rPr>
              <w:t>Grade 7</w:t>
            </w:r>
          </w:p>
        </w:tc>
        <w:tc>
          <w:tcPr>
            <w:tcW w:w="2188" w:type="dxa"/>
            <w:hideMark/>
          </w:tcPr>
          <w:p w14:paraId="363ADD9F" w14:textId="77777777" w:rsidR="008D230C" w:rsidRPr="00DF6C1B" w:rsidRDefault="008D230C" w:rsidP="008D230C">
            <w:pPr>
              <w:spacing w:after="120"/>
              <w:ind w:right="-90"/>
              <w:rPr>
                <w:rFonts w:ascii="Times New Roman" w:hAnsi="Times New Roman"/>
                <w:b/>
                <w:sz w:val="20"/>
                <w:szCs w:val="24"/>
              </w:rPr>
            </w:pPr>
            <w:r w:rsidRPr="00131916">
              <w:rPr>
                <w:rFonts w:ascii="Times New Roman" w:hAnsi="Times New Roman"/>
                <w:b/>
                <w:bCs/>
                <w:sz w:val="20"/>
                <w:szCs w:val="24"/>
              </w:rPr>
              <w:t>Post-test</w:t>
            </w:r>
          </w:p>
        </w:tc>
        <w:tc>
          <w:tcPr>
            <w:tcW w:w="1710" w:type="dxa"/>
            <w:hideMark/>
          </w:tcPr>
          <w:p w14:paraId="0B54FEC5" w14:textId="77777777" w:rsidR="008D230C" w:rsidRPr="00DF6C1B" w:rsidRDefault="008D230C" w:rsidP="008D230C">
            <w:pPr>
              <w:spacing w:after="120"/>
              <w:ind w:right="-90"/>
              <w:jc w:val="center"/>
              <w:rPr>
                <w:rFonts w:ascii="Times New Roman" w:hAnsi="Times New Roman"/>
                <w:b/>
                <w:sz w:val="20"/>
                <w:szCs w:val="24"/>
              </w:rPr>
            </w:pPr>
            <w:r w:rsidRPr="00DF6C1B">
              <w:rPr>
                <w:rFonts w:ascii="Times New Roman" w:hAnsi="Times New Roman"/>
                <w:b/>
                <w:bCs/>
                <w:sz w:val="20"/>
                <w:szCs w:val="24"/>
              </w:rPr>
              <w:t>50</w:t>
            </w:r>
          </w:p>
        </w:tc>
      </w:tr>
    </w:tbl>
    <w:tbl>
      <w:tblPr>
        <w:tblStyle w:val="GridTable4"/>
        <w:tblpPr w:leftFromText="180" w:rightFromText="180" w:vertAnchor="text" w:horzAnchor="margin" w:tblpX="-20" w:tblpY="1786"/>
        <w:tblW w:w="9640" w:type="dxa"/>
        <w:tblLook w:val="0420" w:firstRow="1" w:lastRow="0" w:firstColumn="0" w:lastColumn="0" w:noHBand="0" w:noVBand="1"/>
      </w:tblPr>
      <w:tblGrid>
        <w:gridCol w:w="805"/>
        <w:gridCol w:w="3805"/>
        <w:gridCol w:w="1347"/>
        <w:gridCol w:w="1973"/>
        <w:gridCol w:w="1710"/>
      </w:tblGrid>
      <w:tr w:rsidR="000A085B" w:rsidRPr="0082526B" w14:paraId="21AE4F9A" w14:textId="77777777" w:rsidTr="00E151DF">
        <w:trPr>
          <w:cnfStyle w:val="100000000000" w:firstRow="1" w:lastRow="0" w:firstColumn="0" w:lastColumn="0" w:oddVBand="0" w:evenVBand="0" w:oddHBand="0" w:evenHBand="0" w:firstRowFirstColumn="0" w:firstRowLastColumn="0" w:lastRowFirstColumn="0" w:lastRowLastColumn="0"/>
          <w:trHeight w:val="432"/>
        </w:trPr>
        <w:tc>
          <w:tcPr>
            <w:tcW w:w="805" w:type="dxa"/>
            <w:hideMark/>
          </w:tcPr>
          <w:p w14:paraId="0F21A31C" w14:textId="77777777" w:rsidR="000A085B" w:rsidRPr="00A660D3" w:rsidRDefault="000A085B" w:rsidP="000A085B">
            <w:pPr>
              <w:ind w:right="-86"/>
              <w:rPr>
                <w:rFonts w:ascii="Times New Roman" w:hAnsi="Times New Roman"/>
                <w:b w:val="0"/>
                <w:sz w:val="24"/>
                <w:szCs w:val="32"/>
              </w:rPr>
            </w:pPr>
            <w:r w:rsidRPr="00A660D3">
              <w:rPr>
                <w:rFonts w:ascii="Times New Roman" w:hAnsi="Times New Roman"/>
                <w:sz w:val="24"/>
                <w:szCs w:val="32"/>
              </w:rPr>
              <w:t>Item #</w:t>
            </w:r>
          </w:p>
        </w:tc>
        <w:tc>
          <w:tcPr>
            <w:tcW w:w="3805" w:type="dxa"/>
            <w:hideMark/>
          </w:tcPr>
          <w:p w14:paraId="187B1E26" w14:textId="77777777" w:rsidR="000A085B" w:rsidRPr="00A660D3" w:rsidRDefault="000A085B" w:rsidP="000A085B">
            <w:pPr>
              <w:ind w:right="-86"/>
              <w:rPr>
                <w:rFonts w:ascii="Times New Roman" w:hAnsi="Times New Roman"/>
                <w:b w:val="0"/>
                <w:sz w:val="24"/>
                <w:szCs w:val="32"/>
              </w:rPr>
            </w:pPr>
            <w:r w:rsidRPr="00A660D3">
              <w:rPr>
                <w:rFonts w:ascii="Times New Roman" w:hAnsi="Times New Roman"/>
                <w:sz w:val="24"/>
                <w:szCs w:val="32"/>
              </w:rPr>
              <w:t>Item Tag</w:t>
            </w:r>
          </w:p>
        </w:tc>
        <w:tc>
          <w:tcPr>
            <w:tcW w:w="1347" w:type="dxa"/>
            <w:hideMark/>
          </w:tcPr>
          <w:p w14:paraId="46405B64" w14:textId="77777777" w:rsidR="000A085B" w:rsidRPr="00A660D3" w:rsidRDefault="000A085B" w:rsidP="000A085B">
            <w:pPr>
              <w:ind w:right="-86"/>
              <w:jc w:val="center"/>
              <w:rPr>
                <w:rFonts w:ascii="Times New Roman" w:hAnsi="Times New Roman"/>
                <w:b w:val="0"/>
                <w:sz w:val="24"/>
                <w:szCs w:val="32"/>
              </w:rPr>
            </w:pPr>
            <w:r w:rsidRPr="00A660D3">
              <w:rPr>
                <w:rFonts w:ascii="Times New Roman" w:hAnsi="Times New Roman"/>
                <w:sz w:val="24"/>
                <w:szCs w:val="32"/>
              </w:rPr>
              <w:t>Item Type</w:t>
            </w:r>
          </w:p>
        </w:tc>
        <w:tc>
          <w:tcPr>
            <w:tcW w:w="1973" w:type="dxa"/>
            <w:hideMark/>
          </w:tcPr>
          <w:p w14:paraId="2DFEDF06" w14:textId="77777777" w:rsidR="000A085B" w:rsidRPr="00A660D3" w:rsidRDefault="000A085B" w:rsidP="000A085B">
            <w:pPr>
              <w:ind w:right="-86"/>
              <w:jc w:val="center"/>
              <w:rPr>
                <w:rFonts w:ascii="Times New Roman" w:hAnsi="Times New Roman"/>
                <w:b w:val="0"/>
                <w:sz w:val="24"/>
                <w:szCs w:val="32"/>
              </w:rPr>
            </w:pPr>
            <w:r w:rsidRPr="00A660D3">
              <w:rPr>
                <w:rFonts w:ascii="Times New Roman" w:hAnsi="Times New Roman"/>
                <w:sz w:val="24"/>
                <w:szCs w:val="32"/>
              </w:rPr>
              <w:t>Point Value</w:t>
            </w:r>
          </w:p>
        </w:tc>
        <w:tc>
          <w:tcPr>
            <w:tcW w:w="1710" w:type="dxa"/>
            <w:hideMark/>
          </w:tcPr>
          <w:p w14:paraId="25BEBEE6" w14:textId="77777777" w:rsidR="000A085B" w:rsidRPr="00A660D3" w:rsidRDefault="000A085B" w:rsidP="000A085B">
            <w:pPr>
              <w:ind w:right="-86"/>
              <w:jc w:val="center"/>
              <w:rPr>
                <w:rFonts w:ascii="Times New Roman" w:hAnsi="Times New Roman"/>
                <w:b w:val="0"/>
                <w:sz w:val="24"/>
                <w:szCs w:val="32"/>
              </w:rPr>
            </w:pPr>
            <w:r w:rsidRPr="00A660D3">
              <w:rPr>
                <w:rFonts w:ascii="Times New Roman" w:hAnsi="Times New Roman"/>
                <w:sz w:val="24"/>
                <w:szCs w:val="32"/>
              </w:rPr>
              <w:t>Answer</w:t>
            </w:r>
          </w:p>
        </w:tc>
      </w:tr>
      <w:tr w:rsidR="000A085B" w:rsidRPr="0082526B" w14:paraId="7FE6910B" w14:textId="77777777" w:rsidTr="00E151DF">
        <w:trPr>
          <w:cnfStyle w:val="000000100000" w:firstRow="0" w:lastRow="0" w:firstColumn="0" w:lastColumn="0" w:oddVBand="0" w:evenVBand="0" w:oddHBand="1" w:evenHBand="0" w:firstRowFirstColumn="0" w:firstRowLastColumn="0" w:lastRowFirstColumn="0" w:lastRowLastColumn="0"/>
          <w:trHeight w:val="331"/>
        </w:trPr>
        <w:tc>
          <w:tcPr>
            <w:tcW w:w="805" w:type="dxa"/>
            <w:hideMark/>
          </w:tcPr>
          <w:p w14:paraId="37309CD0" w14:textId="77777777" w:rsidR="000A085B" w:rsidRPr="008838EF" w:rsidRDefault="000A085B" w:rsidP="000A085B">
            <w:pPr>
              <w:ind w:right="-86"/>
              <w:rPr>
                <w:rFonts w:ascii="Times New Roman" w:hAnsi="Times New Roman"/>
                <w:sz w:val="20"/>
                <w:szCs w:val="32"/>
              </w:rPr>
            </w:pPr>
            <w:r w:rsidRPr="008838EF">
              <w:rPr>
                <w:rFonts w:ascii="Times New Roman" w:hAnsi="Times New Roman"/>
                <w:sz w:val="20"/>
                <w:szCs w:val="32"/>
              </w:rPr>
              <w:t>1</w:t>
            </w:r>
          </w:p>
        </w:tc>
        <w:tc>
          <w:tcPr>
            <w:tcW w:w="3805" w:type="dxa"/>
            <w:hideMark/>
          </w:tcPr>
          <w:p w14:paraId="5EFCB78B" w14:textId="77777777" w:rsidR="000A085B" w:rsidRPr="008838EF" w:rsidRDefault="000A085B" w:rsidP="000A085B">
            <w:pPr>
              <w:ind w:right="-86"/>
              <w:rPr>
                <w:rFonts w:ascii="Times New Roman" w:hAnsi="Times New Roman"/>
                <w:sz w:val="20"/>
                <w:szCs w:val="32"/>
              </w:rPr>
            </w:pPr>
            <w:r w:rsidRPr="00131916">
              <w:rPr>
                <w:rFonts w:ascii="Times New Roman" w:hAnsi="Times New Roman"/>
                <w:sz w:val="20"/>
                <w:szCs w:val="32"/>
              </w:rPr>
              <w:t>0001.</w:t>
            </w:r>
            <w:r>
              <w:rPr>
                <w:rFonts w:ascii="Times New Roman" w:hAnsi="Times New Roman"/>
                <w:sz w:val="20"/>
                <w:szCs w:val="32"/>
              </w:rPr>
              <w:t>SCI</w:t>
            </w:r>
            <w:r w:rsidRPr="00131916">
              <w:rPr>
                <w:rFonts w:ascii="Times New Roman" w:hAnsi="Times New Roman"/>
                <w:sz w:val="20"/>
                <w:szCs w:val="32"/>
              </w:rPr>
              <w:t>.GR</w:t>
            </w:r>
            <w:r>
              <w:rPr>
                <w:rFonts w:ascii="Times New Roman" w:hAnsi="Times New Roman"/>
                <w:sz w:val="20"/>
                <w:szCs w:val="32"/>
              </w:rPr>
              <w:t>7.POST.SR</w:t>
            </w:r>
            <w:r w:rsidRPr="00131916">
              <w:rPr>
                <w:rFonts w:ascii="Times New Roman" w:hAnsi="Times New Roman"/>
                <w:sz w:val="20"/>
                <w:szCs w:val="32"/>
              </w:rPr>
              <w:t>-LV</w:t>
            </w:r>
            <w:r>
              <w:rPr>
                <w:rFonts w:ascii="Times New Roman" w:hAnsi="Times New Roman"/>
                <w:sz w:val="20"/>
                <w:szCs w:val="32"/>
              </w:rPr>
              <w:t>2</w:t>
            </w:r>
            <w:r w:rsidRPr="00131916">
              <w:rPr>
                <w:rFonts w:ascii="Times New Roman" w:hAnsi="Times New Roman"/>
                <w:sz w:val="20"/>
                <w:szCs w:val="32"/>
              </w:rPr>
              <w:t>-</w:t>
            </w:r>
            <w:r>
              <w:rPr>
                <w:rFonts w:ascii="Times New Roman" w:hAnsi="Times New Roman"/>
                <w:sz w:val="20"/>
                <w:szCs w:val="32"/>
              </w:rPr>
              <w:t>S7.A.3.2.1</w:t>
            </w:r>
          </w:p>
        </w:tc>
        <w:tc>
          <w:tcPr>
            <w:tcW w:w="1347" w:type="dxa"/>
            <w:hideMark/>
          </w:tcPr>
          <w:p w14:paraId="201A437D" w14:textId="77777777" w:rsidR="000A085B" w:rsidRPr="008838EF" w:rsidRDefault="000A085B" w:rsidP="000A085B">
            <w:pPr>
              <w:ind w:right="-86"/>
              <w:jc w:val="center"/>
              <w:rPr>
                <w:rFonts w:ascii="Times New Roman" w:hAnsi="Times New Roman"/>
                <w:sz w:val="20"/>
                <w:szCs w:val="32"/>
              </w:rPr>
            </w:pPr>
            <w:r>
              <w:rPr>
                <w:rFonts w:ascii="Times New Roman" w:hAnsi="Times New Roman"/>
                <w:sz w:val="20"/>
                <w:szCs w:val="32"/>
              </w:rPr>
              <w:t>SR</w:t>
            </w:r>
          </w:p>
        </w:tc>
        <w:tc>
          <w:tcPr>
            <w:tcW w:w="1973" w:type="dxa"/>
            <w:hideMark/>
          </w:tcPr>
          <w:p w14:paraId="2A9BCCC8" w14:textId="77777777" w:rsidR="000A085B" w:rsidRPr="008838EF" w:rsidRDefault="000A085B" w:rsidP="000A085B">
            <w:pPr>
              <w:ind w:right="-86"/>
              <w:jc w:val="center"/>
              <w:rPr>
                <w:rFonts w:ascii="Times New Roman" w:hAnsi="Times New Roman"/>
                <w:sz w:val="20"/>
                <w:szCs w:val="32"/>
              </w:rPr>
            </w:pPr>
            <w:r w:rsidRPr="008838EF">
              <w:rPr>
                <w:rFonts w:ascii="Times New Roman" w:hAnsi="Times New Roman"/>
                <w:sz w:val="20"/>
                <w:szCs w:val="32"/>
              </w:rPr>
              <w:t>1</w:t>
            </w:r>
          </w:p>
        </w:tc>
        <w:tc>
          <w:tcPr>
            <w:tcW w:w="1710" w:type="dxa"/>
            <w:hideMark/>
          </w:tcPr>
          <w:p w14:paraId="360BDB3D" w14:textId="77777777" w:rsidR="000A085B" w:rsidRPr="008838EF" w:rsidRDefault="000A085B" w:rsidP="000A085B">
            <w:pPr>
              <w:ind w:right="-86"/>
              <w:jc w:val="center"/>
              <w:rPr>
                <w:rFonts w:ascii="Times New Roman" w:hAnsi="Times New Roman"/>
                <w:sz w:val="20"/>
                <w:szCs w:val="32"/>
              </w:rPr>
            </w:pPr>
            <w:r>
              <w:rPr>
                <w:rFonts w:ascii="Times New Roman" w:hAnsi="Times New Roman"/>
                <w:sz w:val="20"/>
                <w:szCs w:val="32"/>
              </w:rPr>
              <w:t>A</w:t>
            </w:r>
          </w:p>
        </w:tc>
      </w:tr>
    </w:tbl>
    <w:p w14:paraId="687AF3DE" w14:textId="77777777" w:rsidR="000745D3" w:rsidRDefault="000745D3">
      <w:pPr>
        <w:rPr>
          <w:rFonts w:ascii="Times New Roman" w:hAnsi="Times New Roman" w:cs="Times New Roman"/>
          <w:i/>
          <w:sz w:val="24"/>
          <w:szCs w:val="24"/>
        </w:rPr>
      </w:pPr>
    </w:p>
    <w:p w14:paraId="4EACF0CE" w14:textId="77777777" w:rsidR="00D1136E" w:rsidRDefault="00D1136E" w:rsidP="008F6787">
      <w:pPr>
        <w:spacing w:before="240" w:after="0"/>
        <w:rPr>
          <w:rFonts w:ascii="Times New Roman" w:hAnsi="Times New Roman"/>
          <w:b/>
          <w:sz w:val="24"/>
          <w:u w:val="single"/>
        </w:rPr>
      </w:pPr>
    </w:p>
    <w:p w14:paraId="5B9EEFCB" w14:textId="77777777" w:rsidR="00D1136E" w:rsidRDefault="00D1136E" w:rsidP="008F6787">
      <w:pPr>
        <w:spacing w:before="240" w:after="0"/>
        <w:rPr>
          <w:rFonts w:ascii="Times New Roman" w:hAnsi="Times New Roman"/>
          <w:b/>
          <w:sz w:val="24"/>
          <w:u w:val="single"/>
        </w:rPr>
      </w:pPr>
    </w:p>
    <w:p w14:paraId="7B621A3B" w14:textId="77777777" w:rsidR="00D1136E" w:rsidRDefault="00D1136E" w:rsidP="008F6787">
      <w:pPr>
        <w:spacing w:before="240" w:after="0"/>
        <w:rPr>
          <w:rFonts w:ascii="Times New Roman" w:hAnsi="Times New Roman"/>
          <w:b/>
          <w:sz w:val="24"/>
          <w:u w:val="single"/>
        </w:rPr>
      </w:pPr>
    </w:p>
    <w:p w14:paraId="7D954151" w14:textId="77777777" w:rsidR="00D1136E" w:rsidRDefault="00D1136E" w:rsidP="008F6787">
      <w:pPr>
        <w:spacing w:before="240" w:after="0"/>
        <w:rPr>
          <w:rFonts w:ascii="Times New Roman" w:hAnsi="Times New Roman"/>
          <w:b/>
          <w:sz w:val="24"/>
          <w:u w:val="single"/>
        </w:rPr>
      </w:pPr>
    </w:p>
    <w:p w14:paraId="61F7B23D" w14:textId="77777777" w:rsidR="00D1136E" w:rsidRDefault="00D1136E" w:rsidP="008F6787">
      <w:pPr>
        <w:spacing w:before="240" w:after="0"/>
        <w:rPr>
          <w:rFonts w:ascii="Times New Roman" w:hAnsi="Times New Roman"/>
          <w:b/>
          <w:sz w:val="24"/>
          <w:u w:val="single"/>
        </w:rPr>
      </w:pPr>
    </w:p>
    <w:p w14:paraId="767DCB10" w14:textId="77777777" w:rsidR="00D1136E" w:rsidRDefault="00D1136E" w:rsidP="008F6787">
      <w:pPr>
        <w:spacing w:before="240" w:after="0"/>
        <w:rPr>
          <w:rFonts w:ascii="Times New Roman" w:hAnsi="Times New Roman"/>
          <w:b/>
          <w:sz w:val="24"/>
          <w:u w:val="single"/>
        </w:rPr>
      </w:pPr>
    </w:p>
    <w:p w14:paraId="52E41D26" w14:textId="77777777" w:rsidR="00D1136E" w:rsidRDefault="00D1136E" w:rsidP="008F6787">
      <w:pPr>
        <w:spacing w:before="240" w:after="0"/>
        <w:rPr>
          <w:rFonts w:ascii="Times New Roman" w:hAnsi="Times New Roman"/>
          <w:b/>
          <w:sz w:val="24"/>
          <w:u w:val="single"/>
        </w:rPr>
      </w:pPr>
    </w:p>
    <w:p w14:paraId="143F09DB" w14:textId="77777777" w:rsidR="00D1136E" w:rsidRDefault="00D1136E" w:rsidP="008F6787">
      <w:pPr>
        <w:spacing w:before="240" w:after="0"/>
        <w:rPr>
          <w:rFonts w:ascii="Times New Roman" w:hAnsi="Times New Roman"/>
          <w:b/>
          <w:sz w:val="24"/>
          <w:u w:val="single"/>
        </w:rPr>
      </w:pPr>
    </w:p>
    <w:p w14:paraId="5169E23C" w14:textId="77777777" w:rsidR="00D1136E" w:rsidRDefault="00D1136E" w:rsidP="008F6787">
      <w:pPr>
        <w:spacing w:before="240" w:after="0"/>
        <w:rPr>
          <w:rFonts w:ascii="Times New Roman" w:hAnsi="Times New Roman"/>
          <w:b/>
          <w:sz w:val="24"/>
          <w:u w:val="single"/>
        </w:rPr>
      </w:pPr>
    </w:p>
    <w:p w14:paraId="4108A3D0" w14:textId="250E8425" w:rsidR="007B1BCF" w:rsidRDefault="004B226E" w:rsidP="008F6787">
      <w:pPr>
        <w:spacing w:before="240" w:after="0"/>
        <w:rPr>
          <w:rFonts w:ascii="Times New Roman" w:hAnsi="Times New Roman" w:cs="Times New Roman"/>
          <w:b/>
          <w:sz w:val="24"/>
          <w:szCs w:val="24"/>
          <w:u w:val="single"/>
        </w:rPr>
      </w:pPr>
      <w:r>
        <w:rPr>
          <w:rFonts w:ascii="Times New Roman" w:hAnsi="Times New Roman"/>
          <w:b/>
          <w:sz w:val="24"/>
          <w:u w:val="single"/>
        </w:rPr>
        <w:lastRenderedPageBreak/>
        <w:t xml:space="preserve">3.2.2 </w:t>
      </w:r>
      <w:r w:rsidR="00D1136E">
        <w:rPr>
          <w:rFonts w:ascii="Times New Roman" w:hAnsi="Times New Roman" w:cs="Times New Roman"/>
          <w:b/>
          <w:sz w:val="24"/>
          <w:szCs w:val="24"/>
          <w:u w:val="single"/>
        </w:rPr>
        <w:t>Reading Grade 6</w:t>
      </w:r>
    </w:p>
    <w:p w14:paraId="424A257A" w14:textId="6CEFD143" w:rsidR="0067219D" w:rsidRDefault="000F24D3" w:rsidP="008F6787">
      <w:pPr>
        <w:spacing w:before="240" w:after="0"/>
        <w:rPr>
          <w:rFonts w:ascii="Times New Roman" w:hAnsi="Times New Roman" w:cs="Times New Roman"/>
          <w:b/>
          <w:sz w:val="24"/>
          <w:szCs w:val="24"/>
        </w:rPr>
      </w:pPr>
      <w:r>
        <w:rPr>
          <w:rFonts w:ascii="Times New Roman" w:hAnsi="Times New Roman"/>
          <w:b/>
          <w:sz w:val="24"/>
          <w:u w:val="single"/>
        </w:rPr>
        <w:t xml:space="preserve">3.2.2 </w:t>
      </w:r>
      <w:r w:rsidR="004B226E">
        <w:rPr>
          <w:rFonts w:ascii="Times New Roman" w:hAnsi="Times New Roman"/>
          <w:b/>
          <w:sz w:val="24"/>
          <w:u w:val="single"/>
        </w:rPr>
        <w:t>Selected Response (SR) Passage-Based Item</w:t>
      </w:r>
      <w:r w:rsidR="0067219D" w:rsidRPr="0067219D">
        <w:rPr>
          <w:rFonts w:ascii="Times New Roman" w:hAnsi="Times New Roman" w:cs="Times New Roman"/>
          <w:b/>
          <w:sz w:val="24"/>
          <w:szCs w:val="24"/>
        </w:rPr>
        <w:t xml:space="preserve"> (Example)</w:t>
      </w:r>
    </w:p>
    <w:p w14:paraId="318C958F" w14:textId="77777777" w:rsidR="00AF11CF" w:rsidRPr="0067219D" w:rsidRDefault="00AF11CF" w:rsidP="0067219D">
      <w:pPr>
        <w:spacing w:after="0"/>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10"/>
      </w:tblGrid>
      <w:tr w:rsidR="0067219D" w:rsidRPr="0067219D" w14:paraId="27E1E5A6" w14:textId="77777777" w:rsidTr="00D84F0E">
        <w:tc>
          <w:tcPr>
            <w:tcW w:w="9350" w:type="dxa"/>
            <w:gridSpan w:val="2"/>
            <w:tcBorders>
              <w:top w:val="single" w:sz="4" w:space="0" w:color="auto"/>
              <w:left w:val="single" w:sz="4" w:space="0" w:color="auto"/>
              <w:bottom w:val="single" w:sz="4" w:space="0" w:color="auto"/>
              <w:right w:val="single" w:sz="4" w:space="0" w:color="auto"/>
            </w:tcBorders>
          </w:tcPr>
          <w:p w14:paraId="7952596D" w14:textId="77777777" w:rsidR="0067219D" w:rsidRPr="00D84F0E" w:rsidRDefault="0067219D" w:rsidP="0067219D">
            <w:pPr>
              <w:spacing w:line="276" w:lineRule="auto"/>
              <w:jc w:val="center"/>
              <w:rPr>
                <w:rFonts w:ascii="Times New Roman" w:hAnsi="Times New Roman" w:cs="Times New Roman"/>
                <w:sz w:val="28"/>
                <w:szCs w:val="28"/>
                <w:u w:val="single"/>
              </w:rPr>
            </w:pPr>
            <w:r w:rsidRPr="00D84F0E">
              <w:rPr>
                <w:rFonts w:ascii="Times New Roman" w:hAnsi="Times New Roman" w:cs="Times New Roman"/>
                <w:b/>
                <w:sz w:val="28"/>
                <w:szCs w:val="28"/>
                <w:u w:val="single"/>
              </w:rPr>
              <w:t>Danger Zone</w:t>
            </w:r>
          </w:p>
          <w:p w14:paraId="673D9990" w14:textId="12874B39" w:rsidR="0067219D" w:rsidRPr="00D84F0E" w:rsidRDefault="00436624" w:rsidP="0067219D">
            <w:pPr>
              <w:spacing w:line="276" w:lineRule="auto"/>
              <w:rPr>
                <w:rFonts w:ascii="Times New Roman" w:hAnsi="Times New Roman" w:cs="Times New Roman"/>
                <w:sz w:val="28"/>
                <w:szCs w:val="28"/>
              </w:rPr>
            </w:pPr>
            <w:r w:rsidRPr="00D84F0E">
              <w:rPr>
                <w:rFonts w:ascii="Times New Roman" w:hAnsi="Times New Roman" w:cs="Times New Roman"/>
                <w:sz w:val="28"/>
                <w:szCs w:val="28"/>
              </w:rPr>
              <w:t xml:space="preserve">     </w:t>
            </w:r>
            <w:r w:rsidR="0067219D" w:rsidRPr="00D84F0E">
              <w:rPr>
                <w:rFonts w:ascii="Times New Roman" w:hAnsi="Times New Roman" w:cs="Times New Roman"/>
                <w:sz w:val="28"/>
                <w:szCs w:val="28"/>
              </w:rPr>
              <w:t>Hotshots have one of the most dangerous jobs in the world. At any second, a gust of wind can change the direction of a fire and block escape routes. In June 2013, tragedy struck when 19 hotshots died while fighting a wildfire in Yarnell, Arizona.</w:t>
            </w:r>
          </w:p>
          <w:p w14:paraId="413929F7" w14:textId="77777777" w:rsidR="0067219D" w:rsidRPr="00D84F0E" w:rsidRDefault="0067219D" w:rsidP="0067219D">
            <w:pPr>
              <w:spacing w:line="276" w:lineRule="auto"/>
              <w:rPr>
                <w:rFonts w:ascii="Times New Roman" w:hAnsi="Times New Roman" w:cs="Times New Roman"/>
                <w:sz w:val="28"/>
                <w:szCs w:val="28"/>
              </w:rPr>
            </w:pPr>
            <w:r w:rsidRPr="00D84F0E">
              <w:rPr>
                <w:rFonts w:ascii="Times New Roman" w:hAnsi="Times New Roman" w:cs="Times New Roman"/>
                <w:sz w:val="28"/>
                <w:szCs w:val="28"/>
              </w:rPr>
              <w:t>Despite the danger, Moore insists that he never gets scared on the job. He says his training makes him feel safe.</w:t>
            </w:r>
          </w:p>
          <w:p w14:paraId="490BBDD9" w14:textId="77777777" w:rsidR="0067219D" w:rsidRPr="00D84F0E" w:rsidRDefault="0067219D" w:rsidP="0067219D">
            <w:pPr>
              <w:spacing w:line="276" w:lineRule="auto"/>
              <w:rPr>
                <w:rFonts w:ascii="Times New Roman" w:hAnsi="Times New Roman" w:cs="Times New Roman"/>
                <w:sz w:val="28"/>
                <w:szCs w:val="28"/>
              </w:rPr>
            </w:pPr>
            <w:r w:rsidRPr="00D84F0E">
              <w:rPr>
                <w:rFonts w:ascii="Times New Roman" w:hAnsi="Times New Roman" w:cs="Times New Roman"/>
                <w:sz w:val="28"/>
                <w:szCs w:val="28"/>
              </w:rPr>
              <w:t>“We have a tremendous amount of respect for the force we’re dealing with,” he explains. “As long as we’re doing things the right way, fear isn’t a factor.”</w:t>
            </w:r>
          </w:p>
          <w:p w14:paraId="627F14DB" w14:textId="77777777" w:rsidR="0067219D" w:rsidRPr="00D84F0E" w:rsidRDefault="0067219D" w:rsidP="0067219D">
            <w:pPr>
              <w:spacing w:line="276" w:lineRule="auto"/>
              <w:rPr>
                <w:rFonts w:ascii="Times New Roman" w:hAnsi="Times New Roman" w:cs="Times New Roman"/>
                <w:sz w:val="28"/>
                <w:szCs w:val="28"/>
              </w:rPr>
            </w:pPr>
            <w:r w:rsidRPr="00D84F0E">
              <w:rPr>
                <w:rFonts w:ascii="Times New Roman" w:hAnsi="Times New Roman" w:cs="Times New Roman"/>
                <w:sz w:val="28"/>
                <w:szCs w:val="28"/>
              </w:rPr>
              <w:t>--by Joe Bub</w:t>
            </w:r>
          </w:p>
          <w:p w14:paraId="40500C65" w14:textId="77777777" w:rsidR="0067219D" w:rsidRPr="00D84F0E" w:rsidRDefault="00E151DF" w:rsidP="0067219D">
            <w:pPr>
              <w:spacing w:line="276" w:lineRule="auto"/>
              <w:rPr>
                <w:rFonts w:ascii="Times New Roman" w:hAnsi="Times New Roman" w:cs="Times New Roman"/>
                <w:sz w:val="28"/>
                <w:szCs w:val="28"/>
              </w:rPr>
            </w:pPr>
            <w:hyperlink r:id="rId31" w:history="1">
              <w:r w:rsidR="0067219D" w:rsidRPr="00D84F0E">
                <w:rPr>
                  <w:rStyle w:val="Hyperlink"/>
                  <w:rFonts w:ascii="Times New Roman" w:hAnsi="Times New Roman" w:cs="Times New Roman"/>
                  <w:sz w:val="28"/>
                  <w:szCs w:val="28"/>
                </w:rPr>
                <w:t>www.scholastic.com/sn56</w:t>
              </w:r>
            </w:hyperlink>
          </w:p>
          <w:p w14:paraId="59F85BAD" w14:textId="77777777" w:rsidR="0067219D" w:rsidRPr="0067219D" w:rsidRDefault="0067219D" w:rsidP="0067219D">
            <w:pPr>
              <w:spacing w:line="276" w:lineRule="auto"/>
              <w:rPr>
                <w:rFonts w:ascii="Times New Roman" w:hAnsi="Times New Roman" w:cs="Times New Roman"/>
                <w:sz w:val="24"/>
                <w:szCs w:val="24"/>
              </w:rPr>
            </w:pPr>
          </w:p>
        </w:tc>
      </w:tr>
      <w:tr w:rsidR="0067219D" w:rsidRPr="0067219D" w14:paraId="7FCE5EC5" w14:textId="77777777" w:rsidTr="00D84F0E">
        <w:trPr>
          <w:trHeight w:val="539"/>
        </w:trPr>
        <w:tc>
          <w:tcPr>
            <w:tcW w:w="9350" w:type="dxa"/>
            <w:gridSpan w:val="2"/>
            <w:tcBorders>
              <w:top w:val="single" w:sz="4" w:space="0" w:color="auto"/>
            </w:tcBorders>
          </w:tcPr>
          <w:p w14:paraId="66E951BB" w14:textId="77777777" w:rsidR="00D84F0E" w:rsidRDefault="00D84F0E" w:rsidP="0067219D">
            <w:pPr>
              <w:spacing w:line="276" w:lineRule="auto"/>
              <w:rPr>
                <w:rFonts w:ascii="Times New Roman" w:hAnsi="Times New Roman" w:cs="Times New Roman"/>
                <w:sz w:val="24"/>
                <w:szCs w:val="24"/>
              </w:rPr>
            </w:pPr>
          </w:p>
          <w:p w14:paraId="2033D711" w14:textId="77777777" w:rsidR="0067219D" w:rsidRPr="0067219D" w:rsidRDefault="0067219D" w:rsidP="0067219D">
            <w:pPr>
              <w:spacing w:line="276" w:lineRule="auto"/>
              <w:rPr>
                <w:rFonts w:ascii="Times New Roman" w:hAnsi="Times New Roman" w:cs="Times New Roman"/>
                <w:sz w:val="24"/>
                <w:szCs w:val="24"/>
              </w:rPr>
            </w:pPr>
            <w:r w:rsidRPr="0067219D">
              <w:rPr>
                <w:rFonts w:ascii="Times New Roman" w:hAnsi="Times New Roman" w:cs="Times New Roman"/>
                <w:sz w:val="24"/>
                <w:szCs w:val="24"/>
              </w:rPr>
              <w:t>1. How does the author support the claim that hotshots have one of the most dangerous jobs in the world?</w:t>
            </w:r>
          </w:p>
        </w:tc>
      </w:tr>
      <w:tr w:rsidR="0067219D" w:rsidRPr="0067219D" w14:paraId="4D1493E2" w14:textId="77777777" w:rsidTr="0067219D">
        <w:tc>
          <w:tcPr>
            <w:tcW w:w="540" w:type="dxa"/>
          </w:tcPr>
          <w:p w14:paraId="2B16A33A" w14:textId="77777777" w:rsidR="0067219D" w:rsidRPr="0067219D" w:rsidRDefault="0067219D" w:rsidP="0067219D">
            <w:pPr>
              <w:spacing w:line="276" w:lineRule="auto"/>
              <w:rPr>
                <w:rFonts w:ascii="Times New Roman" w:hAnsi="Times New Roman" w:cs="Times New Roman"/>
                <w:sz w:val="24"/>
                <w:szCs w:val="24"/>
              </w:rPr>
            </w:pPr>
            <w:r w:rsidRPr="0067219D">
              <w:rPr>
                <w:rFonts w:ascii="Times New Roman" w:hAnsi="Times New Roman" w:cs="Times New Roman"/>
                <w:sz w:val="24"/>
                <w:szCs w:val="24"/>
              </w:rPr>
              <w:t>A.</w:t>
            </w:r>
          </w:p>
        </w:tc>
        <w:tc>
          <w:tcPr>
            <w:tcW w:w="8810" w:type="dxa"/>
          </w:tcPr>
          <w:p w14:paraId="1E80C50F" w14:textId="77777777" w:rsidR="0067219D" w:rsidRPr="0067219D" w:rsidRDefault="0067219D" w:rsidP="0067219D">
            <w:pPr>
              <w:spacing w:line="276" w:lineRule="auto"/>
              <w:rPr>
                <w:rFonts w:ascii="Times New Roman" w:hAnsi="Times New Roman" w:cs="Times New Roman"/>
                <w:sz w:val="24"/>
                <w:szCs w:val="24"/>
              </w:rPr>
            </w:pPr>
            <w:r w:rsidRPr="0067219D">
              <w:rPr>
                <w:rFonts w:ascii="Times New Roman" w:hAnsi="Times New Roman" w:cs="Times New Roman"/>
                <w:sz w:val="24"/>
                <w:szCs w:val="24"/>
              </w:rPr>
              <w:t>The author titles the passage “Danger Zone”.</w:t>
            </w:r>
          </w:p>
        </w:tc>
      </w:tr>
      <w:tr w:rsidR="0067219D" w:rsidRPr="0067219D" w14:paraId="2C695B5E" w14:textId="77777777" w:rsidTr="0067219D">
        <w:tc>
          <w:tcPr>
            <w:tcW w:w="540" w:type="dxa"/>
          </w:tcPr>
          <w:p w14:paraId="7F1B8FC7" w14:textId="75494A6A" w:rsidR="0067219D" w:rsidRPr="0067219D" w:rsidRDefault="008370AD" w:rsidP="0067219D">
            <w:pPr>
              <w:spacing w:line="276" w:lineRule="auto"/>
              <w:rPr>
                <w:rFonts w:ascii="Times New Roman" w:hAnsi="Times New Roman" w:cs="Times New Roman"/>
                <w:sz w:val="24"/>
                <w:szCs w:val="24"/>
              </w:rPr>
            </w:pPr>
            <w:r>
              <w:rPr>
                <w:rFonts w:ascii="Times New Roman" w:hAnsi="Times New Roman" w:cs="Times New Roman"/>
                <w:sz w:val="24"/>
                <w:szCs w:val="24"/>
              </w:rPr>
              <w:t>B</w:t>
            </w:r>
            <w:r w:rsidR="0067219D" w:rsidRPr="0067219D">
              <w:rPr>
                <w:rFonts w:ascii="Times New Roman" w:hAnsi="Times New Roman" w:cs="Times New Roman"/>
                <w:sz w:val="24"/>
                <w:szCs w:val="24"/>
              </w:rPr>
              <w:t>.</w:t>
            </w:r>
          </w:p>
        </w:tc>
        <w:tc>
          <w:tcPr>
            <w:tcW w:w="8810" w:type="dxa"/>
          </w:tcPr>
          <w:p w14:paraId="5F67CE7C" w14:textId="77777777" w:rsidR="0067219D" w:rsidRPr="0067219D" w:rsidRDefault="0067219D" w:rsidP="0067219D">
            <w:pPr>
              <w:spacing w:line="276" w:lineRule="auto"/>
              <w:rPr>
                <w:rFonts w:ascii="Times New Roman" w:hAnsi="Times New Roman" w:cs="Times New Roman"/>
                <w:sz w:val="24"/>
                <w:szCs w:val="24"/>
              </w:rPr>
            </w:pPr>
            <w:r w:rsidRPr="0067219D">
              <w:rPr>
                <w:rFonts w:ascii="Times New Roman" w:hAnsi="Times New Roman" w:cs="Times New Roman"/>
                <w:sz w:val="24"/>
                <w:szCs w:val="24"/>
              </w:rPr>
              <w:t>The author cites an example that reflects the potential danger of being a hotshot.</w:t>
            </w:r>
          </w:p>
        </w:tc>
      </w:tr>
      <w:tr w:rsidR="0067219D" w:rsidRPr="0067219D" w14:paraId="3A93E8DD" w14:textId="77777777" w:rsidTr="0067219D">
        <w:tc>
          <w:tcPr>
            <w:tcW w:w="540" w:type="dxa"/>
          </w:tcPr>
          <w:p w14:paraId="60E2E356" w14:textId="23880CA9" w:rsidR="0067219D" w:rsidRPr="0067219D" w:rsidRDefault="008370AD" w:rsidP="0067219D">
            <w:pPr>
              <w:spacing w:line="276" w:lineRule="auto"/>
              <w:rPr>
                <w:rFonts w:ascii="Times New Roman" w:hAnsi="Times New Roman" w:cs="Times New Roman"/>
                <w:sz w:val="24"/>
                <w:szCs w:val="24"/>
              </w:rPr>
            </w:pPr>
            <w:r>
              <w:rPr>
                <w:rFonts w:ascii="Times New Roman" w:hAnsi="Times New Roman" w:cs="Times New Roman"/>
                <w:sz w:val="24"/>
                <w:szCs w:val="24"/>
              </w:rPr>
              <w:t>C</w:t>
            </w:r>
            <w:r w:rsidR="0067219D" w:rsidRPr="0067219D">
              <w:rPr>
                <w:rFonts w:ascii="Times New Roman" w:hAnsi="Times New Roman" w:cs="Times New Roman"/>
                <w:sz w:val="24"/>
                <w:szCs w:val="24"/>
              </w:rPr>
              <w:t>.</w:t>
            </w:r>
          </w:p>
        </w:tc>
        <w:tc>
          <w:tcPr>
            <w:tcW w:w="8810" w:type="dxa"/>
          </w:tcPr>
          <w:p w14:paraId="7B38514D" w14:textId="77777777" w:rsidR="0067219D" w:rsidRPr="0067219D" w:rsidRDefault="0067219D" w:rsidP="0067219D">
            <w:pPr>
              <w:spacing w:line="276" w:lineRule="auto"/>
              <w:rPr>
                <w:rFonts w:ascii="Times New Roman" w:hAnsi="Times New Roman" w:cs="Times New Roman"/>
                <w:sz w:val="24"/>
                <w:szCs w:val="24"/>
              </w:rPr>
            </w:pPr>
            <w:r w:rsidRPr="0067219D">
              <w:rPr>
                <w:rFonts w:ascii="Times New Roman" w:hAnsi="Times New Roman" w:cs="Times New Roman"/>
                <w:sz w:val="24"/>
                <w:szCs w:val="24"/>
              </w:rPr>
              <w:t>The author gives a specific date and time of a tragic situation involving hotshots.</w:t>
            </w:r>
          </w:p>
        </w:tc>
      </w:tr>
      <w:tr w:rsidR="0067219D" w:rsidRPr="0067219D" w14:paraId="745360BF" w14:textId="77777777" w:rsidTr="0067219D">
        <w:tc>
          <w:tcPr>
            <w:tcW w:w="540" w:type="dxa"/>
          </w:tcPr>
          <w:p w14:paraId="575943B8" w14:textId="6A9AD3A2" w:rsidR="0067219D" w:rsidRPr="0067219D" w:rsidRDefault="008370AD" w:rsidP="0067219D">
            <w:pPr>
              <w:spacing w:line="276" w:lineRule="auto"/>
              <w:rPr>
                <w:rFonts w:ascii="Times New Roman" w:hAnsi="Times New Roman" w:cs="Times New Roman"/>
                <w:sz w:val="24"/>
                <w:szCs w:val="24"/>
              </w:rPr>
            </w:pPr>
            <w:r>
              <w:rPr>
                <w:rFonts w:ascii="Times New Roman" w:hAnsi="Times New Roman" w:cs="Times New Roman"/>
                <w:sz w:val="24"/>
                <w:szCs w:val="24"/>
              </w:rPr>
              <w:t>D</w:t>
            </w:r>
            <w:r w:rsidR="0067219D" w:rsidRPr="0067219D">
              <w:rPr>
                <w:rFonts w:ascii="Times New Roman" w:hAnsi="Times New Roman" w:cs="Times New Roman"/>
                <w:sz w:val="24"/>
                <w:szCs w:val="24"/>
              </w:rPr>
              <w:t>.</w:t>
            </w:r>
          </w:p>
        </w:tc>
        <w:tc>
          <w:tcPr>
            <w:tcW w:w="8810" w:type="dxa"/>
          </w:tcPr>
          <w:p w14:paraId="1687D718" w14:textId="77777777" w:rsidR="0067219D" w:rsidRPr="0067219D" w:rsidRDefault="0067219D" w:rsidP="003F7144">
            <w:pPr>
              <w:spacing w:line="276" w:lineRule="auto"/>
              <w:rPr>
                <w:rFonts w:ascii="Times New Roman" w:hAnsi="Times New Roman" w:cs="Times New Roman"/>
                <w:sz w:val="24"/>
                <w:szCs w:val="24"/>
              </w:rPr>
            </w:pPr>
            <w:r w:rsidRPr="0067219D">
              <w:rPr>
                <w:rFonts w:ascii="Times New Roman" w:hAnsi="Times New Roman" w:cs="Times New Roman"/>
                <w:sz w:val="24"/>
                <w:szCs w:val="24"/>
              </w:rPr>
              <w:t>The author uses a quote from a hotshot in the article</w:t>
            </w:r>
            <w:r>
              <w:rPr>
                <w:rFonts w:ascii="Times New Roman" w:hAnsi="Times New Roman" w:cs="Times New Roman"/>
                <w:sz w:val="24"/>
                <w:szCs w:val="24"/>
              </w:rPr>
              <w:t>.</w:t>
            </w:r>
          </w:p>
        </w:tc>
      </w:tr>
    </w:tbl>
    <w:p w14:paraId="3DB385F5" w14:textId="593FA2E2" w:rsidR="008F6787" w:rsidRDefault="008F6787" w:rsidP="000745D3">
      <w:pPr>
        <w:spacing w:after="0" w:line="240" w:lineRule="auto"/>
        <w:rPr>
          <w:rFonts w:ascii="Times New Roman" w:hAnsi="Times New Roman" w:cs="Times New Roman"/>
          <w:i/>
          <w:sz w:val="24"/>
          <w:szCs w:val="24"/>
        </w:rPr>
      </w:pPr>
    </w:p>
    <w:p w14:paraId="0C65B6D6" w14:textId="11026111" w:rsidR="008F6787" w:rsidRPr="007B1BCF" w:rsidRDefault="007A687D" w:rsidP="007B1BCF">
      <w:pPr>
        <w:rPr>
          <w:rFonts w:ascii="Times New Roman" w:hAnsi="Times New Roman" w:cs="Times New Roman"/>
          <w:i/>
          <w:sz w:val="24"/>
          <w:szCs w:val="24"/>
        </w:rPr>
      </w:pPr>
      <w:r>
        <w:rPr>
          <w:rFonts w:ascii="Times New Roman" w:hAnsi="Times New Roman" w:cs="Times New Roman"/>
          <w:b/>
          <w:sz w:val="24"/>
          <w:szCs w:val="24"/>
          <w:u w:val="single"/>
        </w:rPr>
        <w:t>3.2</w:t>
      </w:r>
      <w:r w:rsidR="007653CA">
        <w:rPr>
          <w:rFonts w:ascii="Times New Roman" w:hAnsi="Times New Roman" w:cs="Times New Roman"/>
          <w:b/>
          <w:sz w:val="24"/>
          <w:szCs w:val="24"/>
          <w:u w:val="single"/>
        </w:rPr>
        <w:t>.2</w:t>
      </w:r>
      <w:r>
        <w:rPr>
          <w:rFonts w:ascii="Times New Roman" w:hAnsi="Times New Roman" w:cs="Times New Roman"/>
          <w:b/>
          <w:sz w:val="24"/>
          <w:szCs w:val="24"/>
          <w:u w:val="single"/>
        </w:rPr>
        <w:t xml:space="preserve"> Scoring </w:t>
      </w:r>
      <w:r w:rsidR="00712172">
        <w:rPr>
          <w:rFonts w:ascii="Times New Roman" w:hAnsi="Times New Roman" w:cs="Times New Roman"/>
          <w:b/>
          <w:sz w:val="24"/>
          <w:szCs w:val="24"/>
          <w:u w:val="single"/>
        </w:rPr>
        <w:t xml:space="preserve">Guide and </w:t>
      </w:r>
      <w:r w:rsidR="0025108D">
        <w:rPr>
          <w:rFonts w:ascii="Times New Roman" w:hAnsi="Times New Roman" w:cs="Times New Roman"/>
          <w:b/>
          <w:sz w:val="24"/>
          <w:szCs w:val="24"/>
          <w:u w:val="single"/>
        </w:rPr>
        <w:t>Scoring</w:t>
      </w:r>
      <w:r w:rsidR="0095740D">
        <w:rPr>
          <w:rFonts w:ascii="Times New Roman" w:hAnsi="Times New Roman" w:cs="Times New Roman"/>
          <w:b/>
          <w:sz w:val="24"/>
          <w:szCs w:val="24"/>
          <w:u w:val="single"/>
        </w:rPr>
        <w:t xml:space="preserve"> Key</w:t>
      </w:r>
    </w:p>
    <w:tbl>
      <w:tblPr>
        <w:tblpPr w:leftFromText="180" w:rightFromText="180" w:vertAnchor="text" w:horzAnchor="margin" w:tblpX="-46" w:tblpY="291"/>
        <w:tblW w:w="9684" w:type="dxa"/>
        <w:tblCellMar>
          <w:left w:w="0" w:type="dxa"/>
          <w:right w:w="0" w:type="dxa"/>
        </w:tblCellMar>
        <w:tblLook w:val="0420" w:firstRow="1" w:lastRow="0" w:firstColumn="0" w:lastColumn="0" w:noHBand="0" w:noVBand="1"/>
      </w:tblPr>
      <w:tblGrid>
        <w:gridCol w:w="3176"/>
        <w:gridCol w:w="2610"/>
        <w:gridCol w:w="2188"/>
        <w:gridCol w:w="1710"/>
      </w:tblGrid>
      <w:tr w:rsidR="00AF11CF" w:rsidRPr="0082526B" w14:paraId="34BDA842" w14:textId="77777777" w:rsidTr="00D81732">
        <w:trPr>
          <w:trHeight w:val="448"/>
        </w:trPr>
        <w:tc>
          <w:tcPr>
            <w:tcW w:w="3176"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1C2852C9" w14:textId="77777777" w:rsidR="00AF11CF" w:rsidRPr="00A660D3" w:rsidRDefault="00AF11CF" w:rsidP="00131916">
            <w:pPr>
              <w:spacing w:after="0"/>
              <w:ind w:right="-86"/>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Assessment Name</w:t>
            </w:r>
          </w:p>
        </w:tc>
        <w:tc>
          <w:tcPr>
            <w:tcW w:w="2610"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51FCBC57" w14:textId="77777777" w:rsidR="00AF11CF" w:rsidRPr="00A660D3" w:rsidRDefault="00AF11CF" w:rsidP="00131916">
            <w:pPr>
              <w:spacing w:after="0"/>
              <w:ind w:right="-86"/>
              <w:jc w:val="center"/>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Grade/Course</w:t>
            </w:r>
          </w:p>
        </w:tc>
        <w:tc>
          <w:tcPr>
            <w:tcW w:w="2188"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67D22ED8" w14:textId="77777777" w:rsidR="00AF11CF" w:rsidRPr="00A660D3" w:rsidRDefault="00AF11CF" w:rsidP="00131916">
            <w:pPr>
              <w:spacing w:after="0"/>
              <w:ind w:right="-86"/>
              <w:jc w:val="center"/>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Administration</w:t>
            </w:r>
          </w:p>
        </w:tc>
        <w:tc>
          <w:tcPr>
            <w:tcW w:w="1710"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055BFB20" w14:textId="77777777" w:rsidR="00AF11CF" w:rsidRPr="00A660D3" w:rsidRDefault="00AF11CF" w:rsidP="00131916">
            <w:pPr>
              <w:spacing w:after="0"/>
              <w:ind w:right="-86"/>
              <w:jc w:val="center"/>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Total Possible Points</w:t>
            </w:r>
          </w:p>
        </w:tc>
      </w:tr>
      <w:tr w:rsidR="00AF11CF" w:rsidRPr="0082526B" w14:paraId="4B9B4243" w14:textId="77777777" w:rsidTr="008F6787">
        <w:trPr>
          <w:trHeight w:val="283"/>
        </w:trPr>
        <w:tc>
          <w:tcPr>
            <w:tcW w:w="31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ECB734" w14:textId="77777777" w:rsidR="00AF11CF" w:rsidRPr="00DF6C1B" w:rsidRDefault="00AF11CF" w:rsidP="008F6787">
            <w:pPr>
              <w:spacing w:after="0"/>
              <w:ind w:right="-90"/>
              <w:rPr>
                <w:rFonts w:ascii="Times New Roman" w:hAnsi="Times New Roman"/>
                <w:b/>
                <w:sz w:val="20"/>
                <w:szCs w:val="24"/>
              </w:rPr>
            </w:pPr>
            <w:r>
              <w:rPr>
                <w:rFonts w:ascii="Times New Roman" w:hAnsi="Times New Roman"/>
                <w:b/>
                <w:bCs/>
                <w:sz w:val="20"/>
                <w:szCs w:val="24"/>
              </w:rPr>
              <w:t>Reading</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3D2DD2" w14:textId="77777777" w:rsidR="00AF11CF" w:rsidRPr="00DF6C1B" w:rsidRDefault="00AF11CF" w:rsidP="008F6787">
            <w:pPr>
              <w:spacing w:after="0"/>
              <w:ind w:right="-90"/>
              <w:rPr>
                <w:rFonts w:ascii="Times New Roman" w:hAnsi="Times New Roman"/>
                <w:b/>
                <w:sz w:val="20"/>
                <w:szCs w:val="24"/>
              </w:rPr>
            </w:pPr>
            <w:r>
              <w:rPr>
                <w:rFonts w:ascii="Times New Roman" w:hAnsi="Times New Roman"/>
                <w:b/>
                <w:bCs/>
                <w:sz w:val="20"/>
                <w:szCs w:val="24"/>
              </w:rPr>
              <w:t>Grade 6</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13825E" w14:textId="77777777" w:rsidR="00AF11CF" w:rsidRPr="00DF6C1B" w:rsidRDefault="00AF11CF" w:rsidP="008F6787">
            <w:pPr>
              <w:spacing w:after="0"/>
              <w:ind w:right="-90"/>
              <w:rPr>
                <w:rFonts w:ascii="Times New Roman" w:hAnsi="Times New Roman"/>
                <w:b/>
                <w:sz w:val="20"/>
                <w:szCs w:val="24"/>
              </w:rPr>
            </w:pPr>
            <w:r w:rsidRPr="00DF6C1B">
              <w:rPr>
                <w:rFonts w:ascii="Times New Roman" w:hAnsi="Times New Roman"/>
                <w:b/>
                <w:bCs/>
                <w:sz w:val="20"/>
                <w:szCs w:val="24"/>
              </w:rPr>
              <w:t>Post-test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7D2904" w14:textId="77777777" w:rsidR="00AF11CF" w:rsidRPr="00DF6C1B" w:rsidRDefault="00AF11CF" w:rsidP="008F6787">
            <w:pPr>
              <w:spacing w:after="0"/>
              <w:ind w:right="-90"/>
              <w:jc w:val="center"/>
              <w:rPr>
                <w:rFonts w:ascii="Times New Roman" w:hAnsi="Times New Roman"/>
                <w:b/>
                <w:sz w:val="20"/>
                <w:szCs w:val="24"/>
              </w:rPr>
            </w:pPr>
            <w:r w:rsidRPr="00DF6C1B">
              <w:rPr>
                <w:rFonts w:ascii="Times New Roman" w:hAnsi="Times New Roman"/>
                <w:b/>
                <w:bCs/>
                <w:sz w:val="20"/>
                <w:szCs w:val="24"/>
              </w:rPr>
              <w:t>50</w:t>
            </w:r>
          </w:p>
        </w:tc>
      </w:tr>
    </w:tbl>
    <w:tbl>
      <w:tblPr>
        <w:tblpPr w:leftFromText="180" w:rightFromText="180" w:vertAnchor="text" w:horzAnchor="margin" w:tblpY="1920"/>
        <w:tblW w:w="9697" w:type="dxa"/>
        <w:tblCellMar>
          <w:left w:w="0" w:type="dxa"/>
          <w:right w:w="0" w:type="dxa"/>
        </w:tblCellMar>
        <w:tblLook w:val="0420" w:firstRow="1" w:lastRow="0" w:firstColumn="0" w:lastColumn="0" w:noHBand="0" w:noVBand="1"/>
      </w:tblPr>
      <w:tblGrid>
        <w:gridCol w:w="890"/>
        <w:gridCol w:w="3890"/>
        <w:gridCol w:w="1347"/>
        <w:gridCol w:w="1973"/>
        <w:gridCol w:w="1597"/>
      </w:tblGrid>
      <w:tr w:rsidR="004B226E" w:rsidRPr="0082526B" w14:paraId="39A3106E" w14:textId="77777777" w:rsidTr="004B226E">
        <w:trPr>
          <w:trHeight w:val="432"/>
        </w:trPr>
        <w:tc>
          <w:tcPr>
            <w:tcW w:w="890"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025C5B1F" w14:textId="77777777" w:rsidR="004B226E" w:rsidRPr="00A660D3" w:rsidRDefault="004B226E" w:rsidP="004B226E">
            <w:pPr>
              <w:spacing w:after="0" w:line="240" w:lineRule="auto"/>
              <w:ind w:right="-86"/>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w:t>
            </w:r>
          </w:p>
        </w:tc>
        <w:tc>
          <w:tcPr>
            <w:tcW w:w="3890"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2C20711B" w14:textId="77777777" w:rsidR="004B226E" w:rsidRPr="00A660D3" w:rsidRDefault="004B226E" w:rsidP="004B226E">
            <w:pPr>
              <w:spacing w:after="0" w:line="240" w:lineRule="auto"/>
              <w:ind w:right="-86"/>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Tag</w:t>
            </w:r>
          </w:p>
        </w:tc>
        <w:tc>
          <w:tcPr>
            <w:tcW w:w="1347"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739FDF2A" w14:textId="77777777" w:rsidR="004B226E" w:rsidRPr="00A660D3" w:rsidRDefault="004B226E" w:rsidP="004B226E">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Type</w:t>
            </w:r>
          </w:p>
        </w:tc>
        <w:tc>
          <w:tcPr>
            <w:tcW w:w="1973"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5741549A" w14:textId="77777777" w:rsidR="004B226E" w:rsidRPr="00A660D3" w:rsidRDefault="004B226E" w:rsidP="004B226E">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Point Value</w:t>
            </w:r>
          </w:p>
        </w:tc>
        <w:tc>
          <w:tcPr>
            <w:tcW w:w="1597"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00578C03" w14:textId="77777777" w:rsidR="004B226E" w:rsidRPr="00A660D3" w:rsidRDefault="004B226E" w:rsidP="004B226E">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Answer</w:t>
            </w:r>
          </w:p>
        </w:tc>
      </w:tr>
      <w:tr w:rsidR="004B226E" w:rsidRPr="0082526B" w14:paraId="0AC97BE8" w14:textId="77777777" w:rsidTr="004B226E">
        <w:trPr>
          <w:trHeight w:val="331"/>
        </w:trPr>
        <w:tc>
          <w:tcPr>
            <w:tcW w:w="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A0E6D" w14:textId="77777777" w:rsidR="004B226E" w:rsidRPr="008838EF" w:rsidRDefault="004B226E" w:rsidP="004B226E">
            <w:pPr>
              <w:spacing w:after="0" w:line="240" w:lineRule="auto"/>
              <w:ind w:right="-86"/>
              <w:rPr>
                <w:rFonts w:ascii="Times New Roman" w:hAnsi="Times New Roman"/>
                <w:sz w:val="20"/>
                <w:szCs w:val="32"/>
              </w:rPr>
            </w:pPr>
            <w:r w:rsidRPr="008838EF">
              <w:rPr>
                <w:rFonts w:ascii="Times New Roman" w:hAnsi="Times New Roman"/>
                <w:sz w:val="20"/>
                <w:szCs w:val="32"/>
              </w:rPr>
              <w:t>1</w:t>
            </w:r>
          </w:p>
        </w:tc>
        <w:tc>
          <w:tcPr>
            <w:tcW w:w="3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C831E1" w14:textId="77777777" w:rsidR="004B226E" w:rsidRPr="008838EF" w:rsidRDefault="004B226E" w:rsidP="004B226E">
            <w:pPr>
              <w:spacing w:after="0" w:line="240" w:lineRule="auto"/>
              <w:ind w:right="-86"/>
              <w:rPr>
                <w:rFonts w:ascii="Times New Roman" w:hAnsi="Times New Roman"/>
                <w:sz w:val="20"/>
                <w:szCs w:val="32"/>
              </w:rPr>
            </w:pPr>
            <w:r>
              <w:rPr>
                <w:rFonts w:ascii="Times New Roman" w:hAnsi="Times New Roman"/>
                <w:sz w:val="20"/>
                <w:szCs w:val="32"/>
              </w:rPr>
              <w:t>0001.ELA.GR6.POST.SR.LV2-ELA-RI.6.1.3</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E6D1E" w14:textId="77777777" w:rsidR="004B226E" w:rsidRPr="008838EF" w:rsidRDefault="004B226E" w:rsidP="004B226E">
            <w:pPr>
              <w:spacing w:after="0" w:line="240" w:lineRule="auto"/>
              <w:ind w:right="-86"/>
              <w:jc w:val="center"/>
              <w:rPr>
                <w:rFonts w:ascii="Times New Roman" w:hAnsi="Times New Roman"/>
                <w:sz w:val="20"/>
                <w:szCs w:val="32"/>
              </w:rPr>
            </w:pPr>
            <w:r>
              <w:rPr>
                <w:rFonts w:ascii="Times New Roman" w:hAnsi="Times New Roman"/>
                <w:sz w:val="20"/>
                <w:szCs w:val="32"/>
              </w:rPr>
              <w:t>SR</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1CCC58" w14:textId="77777777" w:rsidR="004B226E" w:rsidRPr="008838EF" w:rsidRDefault="004B226E" w:rsidP="004B226E">
            <w:pPr>
              <w:spacing w:after="0" w:line="240" w:lineRule="auto"/>
              <w:ind w:right="-86"/>
              <w:jc w:val="center"/>
              <w:rPr>
                <w:rFonts w:ascii="Times New Roman" w:hAnsi="Times New Roman"/>
                <w:sz w:val="20"/>
                <w:szCs w:val="32"/>
              </w:rPr>
            </w:pPr>
            <w:r w:rsidRPr="008838EF">
              <w:rPr>
                <w:rFonts w:ascii="Times New Roman" w:hAnsi="Times New Roman"/>
                <w:sz w:val="20"/>
                <w:szCs w:val="32"/>
              </w:rPr>
              <w:t>1</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D851DE" w14:textId="77777777" w:rsidR="004B226E" w:rsidRPr="008838EF" w:rsidRDefault="004B226E" w:rsidP="004B226E">
            <w:pPr>
              <w:spacing w:after="0" w:line="240" w:lineRule="auto"/>
              <w:ind w:right="-86"/>
              <w:jc w:val="center"/>
              <w:rPr>
                <w:rFonts w:ascii="Times New Roman" w:hAnsi="Times New Roman"/>
                <w:sz w:val="20"/>
                <w:szCs w:val="32"/>
              </w:rPr>
            </w:pPr>
            <w:r>
              <w:rPr>
                <w:rFonts w:ascii="Times New Roman" w:hAnsi="Times New Roman"/>
                <w:sz w:val="20"/>
                <w:szCs w:val="32"/>
              </w:rPr>
              <w:t>C</w:t>
            </w:r>
          </w:p>
        </w:tc>
      </w:tr>
    </w:tbl>
    <w:p w14:paraId="1E49ECF1" w14:textId="4723C24A" w:rsidR="0067219D" w:rsidRDefault="0067219D" w:rsidP="000745D3">
      <w:pPr>
        <w:rPr>
          <w:rFonts w:ascii="Times New Roman" w:hAnsi="Times New Roman" w:cs="Times New Roman"/>
          <w:i/>
          <w:sz w:val="24"/>
          <w:szCs w:val="24"/>
        </w:rPr>
      </w:pPr>
    </w:p>
    <w:p w14:paraId="63FD21A4" w14:textId="6EA326FB" w:rsidR="00D84F0E" w:rsidRDefault="00D84F0E" w:rsidP="00D84F0E">
      <w:pPr>
        <w:spacing w:before="240"/>
        <w:rPr>
          <w:rFonts w:ascii="Times New Roman" w:eastAsia="Times New Roman" w:hAnsi="Times New Roman" w:cs="Times New Roman"/>
          <w:b/>
          <w:sz w:val="24"/>
          <w:u w:val="single"/>
        </w:rPr>
      </w:pPr>
      <w:r>
        <w:rPr>
          <w:rFonts w:ascii="Times New Roman" w:eastAsia="Times New Roman" w:hAnsi="Times New Roman" w:cs="Times New Roman"/>
          <w:b/>
          <w:sz w:val="24"/>
          <w:u w:val="single"/>
        </w:rPr>
        <w:br w:type="page"/>
      </w:r>
    </w:p>
    <w:p w14:paraId="4F8FFA16" w14:textId="271C72F1" w:rsidR="0067219D" w:rsidRPr="0067219D" w:rsidRDefault="004B226E" w:rsidP="0067219D">
      <w:pPr>
        <w:spacing w:after="0" w:line="360" w:lineRule="auto"/>
        <w:ind w:right="-9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3.2.3 </w:t>
      </w:r>
      <w:r w:rsidR="0067219D" w:rsidRPr="0067219D">
        <w:rPr>
          <w:rFonts w:ascii="Times New Roman" w:hAnsi="Times New Roman" w:cs="Times New Roman"/>
          <w:b/>
          <w:sz w:val="24"/>
          <w:szCs w:val="24"/>
          <w:u w:val="single"/>
        </w:rPr>
        <w:t xml:space="preserve">Spanish II Grade </w:t>
      </w:r>
      <w:r w:rsidR="0067219D" w:rsidRPr="000D0896">
        <w:rPr>
          <w:rFonts w:ascii="Times New Roman" w:hAnsi="Times New Roman" w:cs="Times New Roman"/>
          <w:b/>
          <w:sz w:val="24"/>
          <w:szCs w:val="24"/>
          <w:u w:val="single"/>
        </w:rPr>
        <w:t xml:space="preserve">10 </w:t>
      </w:r>
      <w:r w:rsidRPr="000D0896">
        <w:rPr>
          <w:rFonts w:ascii="Times New Roman" w:hAnsi="Times New Roman" w:cs="Times New Roman"/>
          <w:b/>
          <w:sz w:val="24"/>
          <w:szCs w:val="24"/>
          <w:u w:val="single"/>
        </w:rPr>
        <w:t>Selected Response (SR) Evidence Based Item</w:t>
      </w:r>
      <w:r>
        <w:rPr>
          <w:rFonts w:ascii="Times New Roman" w:hAnsi="Times New Roman" w:cs="Times New Roman"/>
          <w:b/>
          <w:sz w:val="24"/>
          <w:szCs w:val="24"/>
        </w:rPr>
        <w:t xml:space="preserve"> </w:t>
      </w:r>
      <w:r w:rsidR="0067219D" w:rsidRPr="0067219D">
        <w:rPr>
          <w:rFonts w:ascii="Times New Roman" w:hAnsi="Times New Roman" w:cs="Times New Roman"/>
          <w:b/>
          <w:sz w:val="24"/>
          <w:szCs w:val="24"/>
        </w:rPr>
        <w:t>(Example)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702"/>
      </w:tblGrid>
      <w:tr w:rsidR="0067219D" w:rsidRPr="0067219D" w14:paraId="1DFD6560" w14:textId="77777777" w:rsidTr="00D84F0E">
        <w:trPr>
          <w:trHeight w:val="3122"/>
        </w:trPr>
        <w:tc>
          <w:tcPr>
            <w:tcW w:w="9350" w:type="dxa"/>
            <w:gridSpan w:val="2"/>
            <w:tcBorders>
              <w:top w:val="single" w:sz="4" w:space="0" w:color="auto"/>
              <w:left w:val="single" w:sz="4" w:space="0" w:color="auto"/>
              <w:bottom w:val="single" w:sz="4" w:space="0" w:color="auto"/>
              <w:right w:val="single" w:sz="4" w:space="0" w:color="auto"/>
            </w:tcBorders>
          </w:tcPr>
          <w:p w14:paraId="6179F01D" w14:textId="5BB003B8" w:rsidR="0067219D" w:rsidRPr="0067219D" w:rsidRDefault="00436624" w:rsidP="00436624">
            <w:pPr>
              <w:rPr>
                <w:rFonts w:ascii="Times New Roman" w:hAnsi="Times New Roman" w:cs="Times New Roman"/>
                <w:sz w:val="24"/>
                <w:szCs w:val="24"/>
              </w:rPr>
            </w:pPr>
            <w:r w:rsidRPr="00D84F0E">
              <w:rPr>
                <w:rFonts w:ascii="Times New Roman" w:hAnsi="Times New Roman" w:cs="Times New Roman"/>
                <w:sz w:val="28"/>
                <w:szCs w:val="24"/>
              </w:rPr>
              <w:t xml:space="preserve">     </w:t>
            </w:r>
            <w:r w:rsidR="0067219D" w:rsidRPr="00D84F0E">
              <w:rPr>
                <w:rFonts w:ascii="Times New Roman" w:hAnsi="Times New Roman" w:cs="Times New Roman"/>
                <w:sz w:val="28"/>
                <w:szCs w:val="24"/>
              </w:rPr>
              <w:t xml:space="preserve">Julio Torres es de Madrid.  </w:t>
            </w:r>
            <w:proofErr w:type="spellStart"/>
            <w:r w:rsidR="0067219D" w:rsidRPr="00D84F0E">
              <w:rPr>
                <w:rFonts w:ascii="Times New Roman" w:hAnsi="Times New Roman" w:cs="Times New Roman"/>
                <w:sz w:val="28"/>
                <w:szCs w:val="24"/>
              </w:rPr>
              <w:t>Él</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habla</w:t>
            </w:r>
            <w:proofErr w:type="spellEnd"/>
            <w:r w:rsidR="0067219D" w:rsidRPr="00D84F0E">
              <w:rPr>
                <w:rFonts w:ascii="Times New Roman" w:hAnsi="Times New Roman" w:cs="Times New Roman"/>
                <w:sz w:val="28"/>
                <w:szCs w:val="24"/>
              </w:rPr>
              <w:t xml:space="preserve"> ingles y </w:t>
            </w:r>
            <w:proofErr w:type="spellStart"/>
            <w:r w:rsidR="0067219D" w:rsidRPr="00D84F0E">
              <w:rPr>
                <w:rFonts w:ascii="Times New Roman" w:hAnsi="Times New Roman" w:cs="Times New Roman"/>
                <w:sz w:val="28"/>
                <w:szCs w:val="24"/>
              </w:rPr>
              <w:t>español</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Él</w:t>
            </w:r>
            <w:proofErr w:type="spellEnd"/>
            <w:r w:rsidR="0067219D" w:rsidRPr="00D84F0E">
              <w:rPr>
                <w:rFonts w:ascii="Times New Roman" w:hAnsi="Times New Roman" w:cs="Times New Roman"/>
                <w:sz w:val="28"/>
                <w:szCs w:val="24"/>
              </w:rPr>
              <w:t xml:space="preserve"> es </w:t>
            </w:r>
            <w:proofErr w:type="spellStart"/>
            <w:r w:rsidR="0067219D" w:rsidRPr="00D84F0E">
              <w:rPr>
                <w:rFonts w:ascii="Times New Roman" w:hAnsi="Times New Roman" w:cs="Times New Roman"/>
                <w:sz w:val="28"/>
                <w:szCs w:val="24"/>
              </w:rPr>
              <w:t>bilingüe</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Él</w:t>
            </w:r>
            <w:proofErr w:type="spellEnd"/>
            <w:r w:rsidR="0067219D" w:rsidRPr="00D84F0E">
              <w:rPr>
                <w:rFonts w:ascii="Times New Roman" w:hAnsi="Times New Roman" w:cs="Times New Roman"/>
                <w:sz w:val="28"/>
                <w:szCs w:val="24"/>
              </w:rPr>
              <w:t xml:space="preserve"> es </w:t>
            </w:r>
            <w:proofErr w:type="spellStart"/>
            <w:r w:rsidR="0067219D" w:rsidRPr="00D84F0E">
              <w:rPr>
                <w:rFonts w:ascii="Times New Roman" w:hAnsi="Times New Roman" w:cs="Times New Roman"/>
                <w:sz w:val="28"/>
                <w:szCs w:val="24"/>
              </w:rPr>
              <w:t>alumno</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en</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el</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Liceo</w:t>
            </w:r>
            <w:proofErr w:type="spellEnd"/>
            <w:r w:rsidR="0067219D" w:rsidRPr="00D84F0E">
              <w:rPr>
                <w:rFonts w:ascii="Times New Roman" w:hAnsi="Times New Roman" w:cs="Times New Roman"/>
                <w:sz w:val="28"/>
                <w:szCs w:val="24"/>
              </w:rPr>
              <w:t xml:space="preserve"> Joaquín Turina </w:t>
            </w:r>
            <w:proofErr w:type="spellStart"/>
            <w:r w:rsidR="0067219D" w:rsidRPr="00D84F0E">
              <w:rPr>
                <w:rFonts w:ascii="Times New Roman" w:hAnsi="Times New Roman" w:cs="Times New Roman"/>
                <w:sz w:val="28"/>
                <w:szCs w:val="24"/>
              </w:rPr>
              <w:t>en</w:t>
            </w:r>
            <w:proofErr w:type="spellEnd"/>
            <w:r w:rsidR="0067219D" w:rsidRPr="00D84F0E">
              <w:rPr>
                <w:rFonts w:ascii="Times New Roman" w:hAnsi="Times New Roman" w:cs="Times New Roman"/>
                <w:sz w:val="28"/>
                <w:szCs w:val="24"/>
              </w:rPr>
              <w:t xml:space="preserve"> Madrid.  Un </w:t>
            </w:r>
            <w:proofErr w:type="spellStart"/>
            <w:r w:rsidR="0067219D" w:rsidRPr="00D84F0E">
              <w:rPr>
                <w:rFonts w:ascii="Times New Roman" w:hAnsi="Times New Roman" w:cs="Times New Roman"/>
                <w:sz w:val="28"/>
                <w:szCs w:val="24"/>
              </w:rPr>
              <w:t>liceo</w:t>
            </w:r>
            <w:proofErr w:type="spellEnd"/>
            <w:r w:rsidR="0067219D" w:rsidRPr="00D84F0E">
              <w:rPr>
                <w:rFonts w:ascii="Times New Roman" w:hAnsi="Times New Roman" w:cs="Times New Roman"/>
                <w:sz w:val="28"/>
                <w:szCs w:val="24"/>
              </w:rPr>
              <w:t xml:space="preserve"> o colegio es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escuela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secundaria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en</w:t>
            </w:r>
            <w:proofErr w:type="spellEnd"/>
            <w:r w:rsidR="0067219D" w:rsidRPr="00D84F0E">
              <w:rPr>
                <w:rFonts w:ascii="Times New Roman" w:hAnsi="Times New Roman" w:cs="Times New Roman"/>
                <w:sz w:val="28"/>
                <w:szCs w:val="24"/>
              </w:rPr>
              <w:t xml:space="preserve"> España.  En Madrid, la </w:t>
            </w:r>
            <w:proofErr w:type="spellStart"/>
            <w:r w:rsidR="0067219D" w:rsidRPr="00D84F0E">
              <w:rPr>
                <w:rFonts w:ascii="Times New Roman" w:hAnsi="Times New Roman" w:cs="Times New Roman"/>
                <w:i/>
                <w:sz w:val="28"/>
                <w:szCs w:val="24"/>
              </w:rPr>
              <w:t>apertura</w:t>
            </w:r>
            <w:proofErr w:type="spellEnd"/>
            <w:r w:rsidR="0067219D" w:rsidRPr="00D84F0E">
              <w:rPr>
                <w:rFonts w:ascii="Times New Roman" w:hAnsi="Times New Roman" w:cs="Times New Roman"/>
                <w:i/>
                <w:sz w:val="28"/>
                <w:szCs w:val="24"/>
              </w:rPr>
              <w:t xml:space="preserve"> de clases</w:t>
            </w:r>
            <w:r w:rsidR="0067219D" w:rsidRPr="00D84F0E">
              <w:rPr>
                <w:rFonts w:ascii="Times New Roman" w:hAnsi="Times New Roman" w:cs="Times New Roman"/>
                <w:i/>
                <w:sz w:val="28"/>
                <w:szCs w:val="24"/>
                <w:vertAlign w:val="superscript"/>
              </w:rPr>
              <w:t>1</w:t>
            </w:r>
            <w:r w:rsidR="0067219D" w:rsidRPr="00D84F0E">
              <w:rPr>
                <w:rFonts w:ascii="Times New Roman" w:hAnsi="Times New Roman" w:cs="Times New Roman"/>
                <w:sz w:val="28"/>
                <w:szCs w:val="24"/>
              </w:rPr>
              <w:t xml:space="preserve"> es </w:t>
            </w:r>
            <w:r w:rsidR="0067219D" w:rsidRPr="00D84F0E">
              <w:rPr>
                <w:rFonts w:ascii="Times New Roman" w:hAnsi="Times New Roman" w:cs="Times New Roman"/>
                <w:i/>
                <w:sz w:val="28"/>
                <w:szCs w:val="24"/>
              </w:rPr>
              <w:t>a fines de</w:t>
            </w:r>
            <w:r w:rsidR="0067219D" w:rsidRPr="00D84F0E">
              <w:rPr>
                <w:rFonts w:ascii="Times New Roman" w:hAnsi="Times New Roman" w:cs="Times New Roman"/>
                <w:i/>
                <w:sz w:val="28"/>
                <w:szCs w:val="24"/>
                <w:vertAlign w:val="superscript"/>
              </w:rPr>
              <w:t>2</w:t>
            </w:r>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septiembre</w:t>
            </w:r>
            <w:proofErr w:type="spellEnd"/>
            <w:r w:rsidR="0067219D" w:rsidRPr="00D84F0E">
              <w:rPr>
                <w:rFonts w:ascii="Times New Roman" w:hAnsi="Times New Roman" w:cs="Times New Roman"/>
                <w:sz w:val="28"/>
                <w:szCs w:val="24"/>
              </w:rPr>
              <w:t xml:space="preserve">.  Julio </w:t>
            </w:r>
            <w:proofErr w:type="spellStart"/>
            <w:r w:rsidR="0067219D" w:rsidRPr="00D84F0E">
              <w:rPr>
                <w:rFonts w:ascii="Times New Roman" w:hAnsi="Times New Roman" w:cs="Times New Roman"/>
                <w:sz w:val="28"/>
                <w:szCs w:val="24"/>
              </w:rPr>
              <w:t>necesita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muchas</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cosas</w:t>
            </w:r>
            <w:proofErr w:type="spellEnd"/>
            <w:r w:rsidR="0067219D" w:rsidRPr="00D84F0E">
              <w:rPr>
                <w:rFonts w:ascii="Times New Roman" w:hAnsi="Times New Roman" w:cs="Times New Roman"/>
                <w:sz w:val="28"/>
                <w:szCs w:val="24"/>
              </w:rPr>
              <w:t xml:space="preserve"> para la </w:t>
            </w:r>
            <w:proofErr w:type="spellStart"/>
            <w:r w:rsidR="0067219D" w:rsidRPr="00D84F0E">
              <w:rPr>
                <w:rFonts w:ascii="Times New Roman" w:hAnsi="Times New Roman" w:cs="Times New Roman"/>
                <w:sz w:val="28"/>
                <w:szCs w:val="24"/>
              </w:rPr>
              <w:t>apertura</w:t>
            </w:r>
            <w:proofErr w:type="spellEnd"/>
            <w:r w:rsidR="0067219D" w:rsidRPr="00D84F0E">
              <w:rPr>
                <w:rFonts w:ascii="Times New Roman" w:hAnsi="Times New Roman" w:cs="Times New Roman"/>
                <w:sz w:val="28"/>
                <w:szCs w:val="24"/>
              </w:rPr>
              <w:t xml:space="preserve"> de </w:t>
            </w:r>
            <w:proofErr w:type="spellStart"/>
            <w:r w:rsidR="0067219D" w:rsidRPr="00D84F0E">
              <w:rPr>
                <w:rFonts w:ascii="Times New Roman" w:hAnsi="Times New Roman" w:cs="Times New Roman"/>
                <w:sz w:val="28"/>
                <w:szCs w:val="24"/>
              </w:rPr>
              <w:t>clases</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Necesita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materiales</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escolares</w:t>
            </w:r>
            <w:proofErr w:type="spellEnd"/>
            <w:r w:rsidR="0067219D" w:rsidRPr="00D84F0E">
              <w:rPr>
                <w:rFonts w:ascii="Times New Roman" w:hAnsi="Times New Roman" w:cs="Times New Roman"/>
                <w:sz w:val="28"/>
                <w:szCs w:val="24"/>
              </w:rPr>
              <w:t xml:space="preserve">.  En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papelería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compra</w:t>
            </w:r>
            <w:proofErr w:type="spellEnd"/>
            <w:r w:rsidR="0067219D" w:rsidRPr="00D84F0E">
              <w:rPr>
                <w:rFonts w:ascii="Times New Roman" w:hAnsi="Times New Roman" w:cs="Times New Roman"/>
                <w:sz w:val="28"/>
                <w:szCs w:val="24"/>
              </w:rPr>
              <w:t xml:space="preserve"> un </w:t>
            </w:r>
            <w:proofErr w:type="spellStart"/>
            <w:r w:rsidR="0067219D" w:rsidRPr="00D84F0E">
              <w:rPr>
                <w:rFonts w:ascii="Times New Roman" w:hAnsi="Times New Roman" w:cs="Times New Roman"/>
                <w:sz w:val="28"/>
                <w:szCs w:val="24"/>
              </w:rPr>
              <w:t>libro</w:t>
            </w:r>
            <w:proofErr w:type="spellEnd"/>
            <w:r w:rsidR="0067219D" w:rsidRPr="00D84F0E">
              <w:rPr>
                <w:rFonts w:ascii="Times New Roman" w:hAnsi="Times New Roman" w:cs="Times New Roman"/>
                <w:sz w:val="28"/>
                <w:szCs w:val="24"/>
              </w:rPr>
              <w:t xml:space="preserve">, un </w:t>
            </w:r>
            <w:proofErr w:type="spellStart"/>
            <w:r w:rsidR="0067219D" w:rsidRPr="00D84F0E">
              <w:rPr>
                <w:rFonts w:ascii="Times New Roman" w:hAnsi="Times New Roman" w:cs="Times New Roman"/>
                <w:sz w:val="28"/>
                <w:szCs w:val="24"/>
              </w:rPr>
              <w:t>bolígrafo</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tres</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lápices</w:t>
            </w:r>
            <w:proofErr w:type="spellEnd"/>
            <w:r w:rsidR="0067219D" w:rsidRPr="00D84F0E">
              <w:rPr>
                <w:rFonts w:ascii="Times New Roman" w:hAnsi="Times New Roman" w:cs="Times New Roman"/>
                <w:sz w:val="28"/>
                <w:szCs w:val="24"/>
              </w:rPr>
              <w:t xml:space="preserve"> y </w:t>
            </w:r>
            <w:proofErr w:type="spellStart"/>
            <w:r w:rsidR="0067219D" w:rsidRPr="00D84F0E">
              <w:rPr>
                <w:rFonts w:ascii="Times New Roman" w:hAnsi="Times New Roman" w:cs="Times New Roman"/>
                <w:sz w:val="28"/>
                <w:szCs w:val="24"/>
              </w:rPr>
              <w:t>varios</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cuadernos</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Compra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también</w:t>
            </w:r>
            <w:proofErr w:type="spellEnd"/>
            <w:r w:rsidR="0067219D" w:rsidRPr="00D84F0E">
              <w:rPr>
                <w:rFonts w:ascii="Times New Roman" w:hAnsi="Times New Roman" w:cs="Times New Roman"/>
                <w:sz w:val="28"/>
                <w:szCs w:val="24"/>
              </w:rPr>
              <w:t xml:space="preserve"> un </w:t>
            </w:r>
            <w:proofErr w:type="spellStart"/>
            <w:r w:rsidR="0067219D" w:rsidRPr="00D84F0E">
              <w:rPr>
                <w:rFonts w:ascii="Times New Roman" w:hAnsi="Times New Roman" w:cs="Times New Roman"/>
                <w:sz w:val="28"/>
                <w:szCs w:val="24"/>
              </w:rPr>
              <w:t>disquete</w:t>
            </w:r>
            <w:proofErr w:type="spellEnd"/>
            <w:r w:rsidR="0067219D" w:rsidRPr="00D84F0E">
              <w:rPr>
                <w:rFonts w:ascii="Times New Roman" w:hAnsi="Times New Roman" w:cs="Times New Roman"/>
                <w:sz w:val="28"/>
                <w:szCs w:val="24"/>
              </w:rPr>
              <w:t xml:space="preserve"> para la </w:t>
            </w:r>
            <w:proofErr w:type="spellStart"/>
            <w:r w:rsidR="0067219D" w:rsidRPr="00D84F0E">
              <w:rPr>
                <w:rFonts w:ascii="Times New Roman" w:hAnsi="Times New Roman" w:cs="Times New Roman"/>
                <w:sz w:val="28"/>
                <w:szCs w:val="24"/>
              </w:rPr>
              <w:t>computadora</w:t>
            </w:r>
            <w:proofErr w:type="spellEnd"/>
            <w:r w:rsidR="0067219D" w:rsidRPr="00D84F0E">
              <w:rPr>
                <w:rFonts w:ascii="Times New Roman" w:hAnsi="Times New Roman" w:cs="Times New Roman"/>
                <w:sz w:val="28"/>
                <w:szCs w:val="24"/>
              </w:rPr>
              <w:t xml:space="preserve">.  Pero Julio no </w:t>
            </w:r>
            <w:proofErr w:type="spellStart"/>
            <w:r w:rsidR="0067219D" w:rsidRPr="00D84F0E">
              <w:rPr>
                <w:rFonts w:ascii="Times New Roman" w:hAnsi="Times New Roman" w:cs="Times New Roman"/>
                <w:sz w:val="28"/>
                <w:szCs w:val="24"/>
              </w:rPr>
              <w:t>necesita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ropa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nueva</w:t>
            </w:r>
            <w:proofErr w:type="spellEnd"/>
            <w:r w:rsidR="0067219D" w:rsidRPr="00D84F0E">
              <w:rPr>
                <w:rFonts w:ascii="Times New Roman" w:hAnsi="Times New Roman" w:cs="Times New Roman"/>
                <w:sz w:val="28"/>
                <w:szCs w:val="24"/>
              </w:rPr>
              <w:t xml:space="preserve"> para la </w:t>
            </w:r>
            <w:proofErr w:type="spellStart"/>
            <w:r w:rsidR="0067219D" w:rsidRPr="00D84F0E">
              <w:rPr>
                <w:rFonts w:ascii="Times New Roman" w:hAnsi="Times New Roman" w:cs="Times New Roman"/>
                <w:sz w:val="28"/>
                <w:szCs w:val="24"/>
              </w:rPr>
              <w:t>escuela</w:t>
            </w:r>
            <w:proofErr w:type="spellEnd"/>
            <w:r w:rsidR="0067219D" w:rsidRPr="00D84F0E">
              <w:rPr>
                <w:rFonts w:ascii="Times New Roman" w:hAnsi="Times New Roman" w:cs="Times New Roman"/>
                <w:sz w:val="28"/>
                <w:szCs w:val="24"/>
              </w:rPr>
              <w:t xml:space="preserve">.  ¿Por </w:t>
            </w:r>
            <w:proofErr w:type="spellStart"/>
            <w:r w:rsidR="0067219D" w:rsidRPr="00D84F0E">
              <w:rPr>
                <w:rFonts w:ascii="Times New Roman" w:hAnsi="Times New Roman" w:cs="Times New Roman"/>
                <w:sz w:val="28"/>
                <w:szCs w:val="24"/>
              </w:rPr>
              <w:t>qué</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Porque</w:t>
            </w:r>
            <w:proofErr w:type="spellEnd"/>
            <w:r w:rsidR="0067219D" w:rsidRPr="00D84F0E">
              <w:rPr>
                <w:rFonts w:ascii="Times New Roman" w:hAnsi="Times New Roman" w:cs="Times New Roman"/>
                <w:sz w:val="28"/>
                <w:szCs w:val="24"/>
              </w:rPr>
              <w:t xml:space="preserve"> Julio no </w:t>
            </w:r>
            <w:proofErr w:type="spellStart"/>
            <w:r w:rsidR="0067219D" w:rsidRPr="00D84F0E">
              <w:rPr>
                <w:rFonts w:ascii="Times New Roman" w:hAnsi="Times New Roman" w:cs="Times New Roman"/>
                <w:sz w:val="28"/>
                <w:szCs w:val="24"/>
              </w:rPr>
              <w:t>lleva</w:t>
            </w:r>
            <w:proofErr w:type="spellEnd"/>
            <w:r w:rsidR="0067219D" w:rsidRPr="00D84F0E">
              <w:rPr>
                <w:rFonts w:ascii="Times New Roman" w:hAnsi="Times New Roman" w:cs="Times New Roman"/>
                <w:sz w:val="28"/>
                <w:szCs w:val="24"/>
              </w:rPr>
              <w:t xml:space="preserve"> un blue jean o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camiseta</w:t>
            </w:r>
            <w:proofErr w:type="spellEnd"/>
            <w:r w:rsidR="0067219D" w:rsidRPr="00D84F0E">
              <w:rPr>
                <w:rFonts w:ascii="Times New Roman" w:hAnsi="Times New Roman" w:cs="Times New Roman"/>
                <w:sz w:val="28"/>
                <w:szCs w:val="24"/>
              </w:rPr>
              <w:t xml:space="preserve"> a la </w:t>
            </w:r>
            <w:proofErr w:type="spellStart"/>
            <w:r w:rsidR="0067219D" w:rsidRPr="00D84F0E">
              <w:rPr>
                <w:rFonts w:ascii="Times New Roman" w:hAnsi="Times New Roman" w:cs="Times New Roman"/>
                <w:sz w:val="28"/>
                <w:szCs w:val="24"/>
              </w:rPr>
              <w:t>escuela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Él</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lleva</w:t>
            </w:r>
            <w:proofErr w:type="spellEnd"/>
            <w:r w:rsidR="0067219D" w:rsidRPr="00D84F0E">
              <w:rPr>
                <w:rFonts w:ascii="Times New Roman" w:hAnsi="Times New Roman" w:cs="Times New Roman"/>
                <w:sz w:val="28"/>
                <w:szCs w:val="24"/>
              </w:rPr>
              <w:t xml:space="preserve"> un </w:t>
            </w:r>
            <w:proofErr w:type="spellStart"/>
            <w:r w:rsidR="0067219D" w:rsidRPr="00D84F0E">
              <w:rPr>
                <w:rFonts w:ascii="Times New Roman" w:hAnsi="Times New Roman" w:cs="Times New Roman"/>
                <w:sz w:val="28"/>
                <w:szCs w:val="24"/>
              </w:rPr>
              <w:t>uniforme</w:t>
            </w:r>
            <w:proofErr w:type="spellEnd"/>
            <w:r w:rsidR="0067219D" w:rsidRPr="00D84F0E">
              <w:rPr>
                <w:rFonts w:ascii="Times New Roman" w:hAnsi="Times New Roman" w:cs="Times New Roman"/>
                <w:sz w:val="28"/>
                <w:szCs w:val="24"/>
              </w:rPr>
              <w:t xml:space="preserve">.  Es </w:t>
            </w:r>
            <w:proofErr w:type="spellStart"/>
            <w:r w:rsidR="0067219D" w:rsidRPr="00D84F0E">
              <w:rPr>
                <w:rFonts w:ascii="Times New Roman" w:hAnsi="Times New Roman" w:cs="Times New Roman"/>
                <w:sz w:val="28"/>
                <w:szCs w:val="24"/>
              </w:rPr>
              <w:t>obligatorio</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llevar</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uniforme</w:t>
            </w:r>
            <w:proofErr w:type="spellEnd"/>
            <w:r w:rsidR="0067219D" w:rsidRPr="00D84F0E">
              <w:rPr>
                <w:rFonts w:ascii="Times New Roman" w:hAnsi="Times New Roman" w:cs="Times New Roman"/>
                <w:sz w:val="28"/>
                <w:szCs w:val="24"/>
              </w:rPr>
              <w:t xml:space="preserve"> a la </w:t>
            </w:r>
            <w:proofErr w:type="spellStart"/>
            <w:r w:rsidR="0067219D" w:rsidRPr="00D84F0E">
              <w:rPr>
                <w:rFonts w:ascii="Times New Roman" w:hAnsi="Times New Roman" w:cs="Times New Roman"/>
                <w:sz w:val="28"/>
                <w:szCs w:val="24"/>
              </w:rPr>
              <w:t>escuela</w:t>
            </w:r>
            <w:proofErr w:type="spellEnd"/>
            <w:r w:rsidR="0067219D" w:rsidRPr="00D84F0E">
              <w:rPr>
                <w:rFonts w:ascii="Times New Roman" w:hAnsi="Times New Roman" w:cs="Times New Roman"/>
                <w:sz w:val="28"/>
                <w:szCs w:val="24"/>
              </w:rPr>
              <w:t xml:space="preserve">.  Un muchacho </w:t>
            </w:r>
            <w:proofErr w:type="spellStart"/>
            <w:r w:rsidR="0067219D" w:rsidRPr="00D84F0E">
              <w:rPr>
                <w:rFonts w:ascii="Times New Roman" w:hAnsi="Times New Roman" w:cs="Times New Roman"/>
                <w:sz w:val="28"/>
                <w:szCs w:val="24"/>
              </w:rPr>
              <w:t>lleva</w:t>
            </w:r>
            <w:proofErr w:type="spellEnd"/>
            <w:r w:rsidR="0067219D" w:rsidRPr="00D84F0E">
              <w:rPr>
                <w:rFonts w:ascii="Times New Roman" w:hAnsi="Times New Roman" w:cs="Times New Roman"/>
                <w:sz w:val="28"/>
                <w:szCs w:val="24"/>
              </w:rPr>
              <w:t xml:space="preserve"> un </w:t>
            </w:r>
            <w:proofErr w:type="spellStart"/>
            <w:r w:rsidR="0067219D" w:rsidRPr="00D84F0E">
              <w:rPr>
                <w:rFonts w:ascii="Times New Roman" w:hAnsi="Times New Roman" w:cs="Times New Roman"/>
                <w:sz w:val="28"/>
                <w:szCs w:val="24"/>
              </w:rPr>
              <w:t>pantalón</w:t>
            </w:r>
            <w:proofErr w:type="spellEnd"/>
            <w:r w:rsidR="0067219D" w:rsidRPr="00D84F0E">
              <w:rPr>
                <w:rFonts w:ascii="Times New Roman" w:hAnsi="Times New Roman" w:cs="Times New Roman"/>
                <w:sz w:val="28"/>
                <w:szCs w:val="24"/>
              </w:rPr>
              <w:t xml:space="preserve"> negro y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camisa </w:t>
            </w:r>
            <w:proofErr w:type="spellStart"/>
            <w:r w:rsidR="0067219D" w:rsidRPr="00D84F0E">
              <w:rPr>
                <w:rFonts w:ascii="Times New Roman" w:hAnsi="Times New Roman" w:cs="Times New Roman"/>
                <w:sz w:val="28"/>
                <w:szCs w:val="24"/>
              </w:rPr>
              <w:t>blanca</w:t>
            </w:r>
            <w:proofErr w:type="spellEnd"/>
            <w:r w:rsidR="0067219D" w:rsidRPr="00D84F0E">
              <w:rPr>
                <w:rFonts w:ascii="Times New Roman" w:hAnsi="Times New Roman" w:cs="Times New Roman"/>
                <w:sz w:val="28"/>
                <w:szCs w:val="24"/>
              </w:rPr>
              <w:t xml:space="preserve">.  En </w:t>
            </w:r>
            <w:r w:rsidR="0067219D" w:rsidRPr="00D84F0E">
              <w:rPr>
                <w:rFonts w:ascii="Times New Roman" w:hAnsi="Times New Roman" w:cs="Times New Roman"/>
                <w:i/>
                <w:sz w:val="28"/>
                <w:szCs w:val="24"/>
              </w:rPr>
              <w:t>algunas</w:t>
            </w:r>
            <w:r w:rsidR="0067219D" w:rsidRPr="00D84F0E">
              <w:rPr>
                <w:rFonts w:ascii="Times New Roman" w:hAnsi="Times New Roman" w:cs="Times New Roman"/>
                <w:i/>
                <w:sz w:val="28"/>
                <w:szCs w:val="24"/>
                <w:vertAlign w:val="superscript"/>
              </w:rPr>
              <w:t xml:space="preserve">3 </w:t>
            </w:r>
            <w:proofErr w:type="spellStart"/>
            <w:r w:rsidR="0067219D" w:rsidRPr="00D84F0E">
              <w:rPr>
                <w:rFonts w:ascii="Times New Roman" w:hAnsi="Times New Roman" w:cs="Times New Roman"/>
                <w:sz w:val="28"/>
                <w:szCs w:val="24"/>
              </w:rPr>
              <w:t>escuelas</w:t>
            </w:r>
            <w:proofErr w:type="spellEnd"/>
            <w:r w:rsidR="0067219D" w:rsidRPr="00D84F0E">
              <w:rPr>
                <w:rFonts w:ascii="Times New Roman" w:hAnsi="Times New Roman" w:cs="Times New Roman"/>
                <w:sz w:val="28"/>
                <w:szCs w:val="24"/>
              </w:rPr>
              <w:t xml:space="preserve"> es </w:t>
            </w:r>
            <w:proofErr w:type="spellStart"/>
            <w:r w:rsidR="0067219D" w:rsidRPr="00D84F0E">
              <w:rPr>
                <w:rFonts w:ascii="Times New Roman" w:hAnsi="Times New Roman" w:cs="Times New Roman"/>
                <w:sz w:val="28"/>
                <w:szCs w:val="24"/>
              </w:rPr>
              <w:t>necesario</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llevar</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chaqueta</w:t>
            </w:r>
            <w:proofErr w:type="spellEnd"/>
            <w:r w:rsidR="0067219D" w:rsidRPr="00D84F0E">
              <w:rPr>
                <w:rFonts w:ascii="Times New Roman" w:hAnsi="Times New Roman" w:cs="Times New Roman"/>
                <w:sz w:val="28"/>
                <w:szCs w:val="24"/>
              </w:rPr>
              <w:t xml:space="preserve"> y </w:t>
            </w:r>
            <w:proofErr w:type="spellStart"/>
            <w:r w:rsidR="0067219D" w:rsidRPr="00D84F0E">
              <w:rPr>
                <w:rFonts w:ascii="Times New Roman" w:hAnsi="Times New Roman" w:cs="Times New Roman"/>
                <w:sz w:val="28"/>
                <w:szCs w:val="24"/>
              </w:rPr>
              <w:t>corbata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también</w:t>
            </w:r>
            <w:proofErr w:type="spellEnd"/>
            <w:r w:rsidR="0067219D" w:rsidRPr="00D84F0E">
              <w:rPr>
                <w:rFonts w:ascii="Times New Roman" w:hAnsi="Times New Roman" w:cs="Times New Roman"/>
                <w:sz w:val="28"/>
                <w:szCs w:val="24"/>
              </w:rPr>
              <w:t xml:space="preserve">.  Una muchacha </w:t>
            </w:r>
            <w:proofErr w:type="spellStart"/>
            <w:r w:rsidR="0067219D" w:rsidRPr="00D84F0E">
              <w:rPr>
                <w:rFonts w:ascii="Times New Roman" w:hAnsi="Times New Roman" w:cs="Times New Roman"/>
                <w:sz w:val="28"/>
                <w:szCs w:val="24"/>
              </w:rPr>
              <w:t>lleva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falda y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blusa</w:t>
            </w:r>
            <w:proofErr w:type="spellEnd"/>
            <w:r w:rsidR="0067219D" w:rsidRPr="00D84F0E">
              <w:rPr>
                <w:rFonts w:ascii="Times New Roman" w:hAnsi="Times New Roman" w:cs="Times New Roman"/>
                <w:sz w:val="28"/>
                <w:szCs w:val="24"/>
              </w:rPr>
              <w:t xml:space="preserve">.  Y </w:t>
            </w:r>
            <w:r w:rsidR="0067219D" w:rsidRPr="00D84F0E">
              <w:rPr>
                <w:rFonts w:ascii="Times New Roman" w:hAnsi="Times New Roman" w:cs="Times New Roman"/>
                <w:i/>
                <w:sz w:val="28"/>
                <w:szCs w:val="24"/>
              </w:rPr>
              <w:t>a veces</w:t>
            </w:r>
            <w:r w:rsidR="0067219D" w:rsidRPr="00D84F0E">
              <w:rPr>
                <w:rFonts w:ascii="Times New Roman" w:hAnsi="Times New Roman" w:cs="Times New Roman"/>
                <w:i/>
                <w:sz w:val="28"/>
                <w:szCs w:val="24"/>
                <w:vertAlign w:val="superscript"/>
              </w:rPr>
              <w:t>4</w:t>
            </w:r>
            <w:r w:rsidR="0067219D" w:rsidRPr="00D84F0E">
              <w:rPr>
                <w:rFonts w:ascii="Times New Roman" w:hAnsi="Times New Roman" w:cs="Times New Roman"/>
                <w:sz w:val="28"/>
                <w:szCs w:val="24"/>
              </w:rPr>
              <w:t xml:space="preserve"> es </w:t>
            </w:r>
            <w:proofErr w:type="spellStart"/>
            <w:r w:rsidR="0067219D" w:rsidRPr="00D84F0E">
              <w:rPr>
                <w:rFonts w:ascii="Times New Roman" w:hAnsi="Times New Roman" w:cs="Times New Roman"/>
                <w:sz w:val="28"/>
                <w:szCs w:val="24"/>
              </w:rPr>
              <w:t>necesario</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llevar</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chaqueta</w:t>
            </w:r>
            <w:proofErr w:type="spellEnd"/>
            <w:r w:rsidR="0067219D" w:rsidRPr="00D84F0E">
              <w:rPr>
                <w:rFonts w:ascii="Times New Roman" w:hAnsi="Times New Roman" w:cs="Times New Roman"/>
                <w:sz w:val="28"/>
                <w:szCs w:val="24"/>
              </w:rPr>
              <w:t>.  ¿</w:t>
            </w:r>
            <w:proofErr w:type="spellStart"/>
            <w:r w:rsidR="0067219D" w:rsidRPr="00D84F0E">
              <w:rPr>
                <w:rFonts w:ascii="Times New Roman" w:hAnsi="Times New Roman" w:cs="Times New Roman"/>
                <w:sz w:val="28"/>
                <w:szCs w:val="24"/>
              </w:rPr>
              <w:t>Qué</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opinas</w:t>
            </w:r>
            <w:proofErr w:type="spellEnd"/>
            <w:r w:rsidR="0067219D" w:rsidRPr="00D84F0E">
              <w:rPr>
                <w:rFonts w:ascii="Times New Roman" w:hAnsi="Times New Roman" w:cs="Times New Roman"/>
                <w:sz w:val="28"/>
                <w:szCs w:val="24"/>
              </w:rPr>
              <w:t xml:space="preserve">?  ¿Es </w:t>
            </w:r>
            <w:proofErr w:type="spellStart"/>
            <w:r w:rsidR="0067219D" w:rsidRPr="00D84F0E">
              <w:rPr>
                <w:rFonts w:ascii="Times New Roman" w:hAnsi="Times New Roman" w:cs="Times New Roman"/>
                <w:sz w:val="28"/>
                <w:szCs w:val="24"/>
              </w:rPr>
              <w:t>una</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buena</w:t>
            </w:r>
            <w:proofErr w:type="spellEnd"/>
            <w:r w:rsidR="0067219D" w:rsidRPr="00D84F0E">
              <w:rPr>
                <w:rFonts w:ascii="Times New Roman" w:hAnsi="Times New Roman" w:cs="Times New Roman"/>
                <w:sz w:val="28"/>
                <w:szCs w:val="24"/>
              </w:rPr>
              <w:t xml:space="preserve"> idea </w:t>
            </w:r>
            <w:proofErr w:type="spellStart"/>
            <w:r w:rsidR="0067219D" w:rsidRPr="00D84F0E">
              <w:rPr>
                <w:rFonts w:ascii="Times New Roman" w:hAnsi="Times New Roman" w:cs="Times New Roman"/>
                <w:sz w:val="28"/>
                <w:szCs w:val="24"/>
              </w:rPr>
              <w:t>llevar</w:t>
            </w:r>
            <w:proofErr w:type="spellEnd"/>
            <w:r w:rsidR="0067219D" w:rsidRPr="00D84F0E">
              <w:rPr>
                <w:rFonts w:ascii="Times New Roman" w:hAnsi="Times New Roman" w:cs="Times New Roman"/>
                <w:sz w:val="28"/>
                <w:szCs w:val="24"/>
              </w:rPr>
              <w:t xml:space="preserve"> </w:t>
            </w:r>
            <w:proofErr w:type="spellStart"/>
            <w:r w:rsidR="0067219D" w:rsidRPr="00D84F0E">
              <w:rPr>
                <w:rFonts w:ascii="Times New Roman" w:hAnsi="Times New Roman" w:cs="Times New Roman"/>
                <w:sz w:val="28"/>
                <w:szCs w:val="24"/>
              </w:rPr>
              <w:t>uniforme</w:t>
            </w:r>
            <w:proofErr w:type="spellEnd"/>
            <w:r w:rsidR="0067219D" w:rsidRPr="00D84F0E">
              <w:rPr>
                <w:rFonts w:ascii="Times New Roman" w:hAnsi="Times New Roman" w:cs="Times New Roman"/>
                <w:sz w:val="28"/>
                <w:szCs w:val="24"/>
              </w:rPr>
              <w:t xml:space="preserve"> a la </w:t>
            </w:r>
            <w:proofErr w:type="spellStart"/>
            <w:r w:rsidR="0067219D" w:rsidRPr="00D84F0E">
              <w:rPr>
                <w:rFonts w:ascii="Times New Roman" w:hAnsi="Times New Roman" w:cs="Times New Roman"/>
                <w:sz w:val="28"/>
                <w:szCs w:val="24"/>
              </w:rPr>
              <w:t>escuela</w:t>
            </w:r>
            <w:proofErr w:type="spellEnd"/>
            <w:r w:rsidR="0067219D" w:rsidRPr="00D84F0E">
              <w:rPr>
                <w:rFonts w:ascii="Times New Roman" w:hAnsi="Times New Roman" w:cs="Times New Roman"/>
                <w:sz w:val="28"/>
                <w:szCs w:val="24"/>
              </w:rPr>
              <w:t xml:space="preserve">?  </w:t>
            </w:r>
          </w:p>
        </w:tc>
      </w:tr>
      <w:tr w:rsidR="0067219D" w:rsidRPr="0067219D" w14:paraId="740835DF" w14:textId="77777777" w:rsidTr="000D0896">
        <w:trPr>
          <w:trHeight w:val="539"/>
        </w:trPr>
        <w:tc>
          <w:tcPr>
            <w:tcW w:w="9350" w:type="dxa"/>
            <w:gridSpan w:val="2"/>
            <w:tcBorders>
              <w:top w:val="single" w:sz="4" w:space="0" w:color="auto"/>
            </w:tcBorders>
            <w:vAlign w:val="center"/>
          </w:tcPr>
          <w:p w14:paraId="1D26C960" w14:textId="0E7DD063" w:rsidR="0067219D" w:rsidRPr="00CA5FC0" w:rsidRDefault="0067219D" w:rsidP="000D0896">
            <w:pPr>
              <w:rPr>
                <w:rFonts w:ascii="Times New Roman" w:hAnsi="Times New Roman" w:cs="Times New Roman"/>
                <w:noProof/>
                <w:sz w:val="24"/>
                <w:szCs w:val="24"/>
              </w:rPr>
            </w:pPr>
            <w:r w:rsidRPr="00CA5FC0">
              <w:rPr>
                <w:rFonts w:ascii="Times New Roman" w:eastAsia="Times New Roman" w:hAnsi="Times New Roman" w:cs="Times New Roman"/>
                <w:sz w:val="24"/>
                <w:szCs w:val="24"/>
              </w:rPr>
              <w:t xml:space="preserve">1. </w:t>
            </w:r>
            <w:r w:rsidR="009F59DC" w:rsidRPr="00CA5FC0">
              <w:rPr>
                <w:rFonts w:ascii="Times New Roman" w:hAnsi="Times New Roman" w:cs="Times New Roman"/>
                <w:sz w:val="24"/>
                <w:szCs w:val="24"/>
              </w:rPr>
              <w:t>Where is</w:t>
            </w:r>
            <w:r w:rsidRPr="00CA5FC0">
              <w:rPr>
                <w:rFonts w:ascii="Times New Roman" w:hAnsi="Times New Roman" w:cs="Times New Roman"/>
                <w:sz w:val="24"/>
                <w:szCs w:val="24"/>
              </w:rPr>
              <w:t xml:space="preserve"> Julio Torres?</w:t>
            </w:r>
          </w:p>
        </w:tc>
      </w:tr>
      <w:tr w:rsidR="0067219D" w:rsidRPr="0067219D" w14:paraId="4268FC36" w14:textId="77777777" w:rsidTr="000D0896">
        <w:trPr>
          <w:trHeight w:val="95"/>
        </w:trPr>
        <w:tc>
          <w:tcPr>
            <w:tcW w:w="648" w:type="dxa"/>
          </w:tcPr>
          <w:p w14:paraId="7A07AF95"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A.</w:t>
            </w:r>
          </w:p>
        </w:tc>
        <w:tc>
          <w:tcPr>
            <w:tcW w:w="8702" w:type="dxa"/>
          </w:tcPr>
          <w:p w14:paraId="13E7E5D6"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Mexico</w:t>
            </w:r>
          </w:p>
        </w:tc>
      </w:tr>
      <w:tr w:rsidR="0067219D" w:rsidRPr="0067219D" w14:paraId="3A96DAEA" w14:textId="77777777" w:rsidTr="000D0896">
        <w:tc>
          <w:tcPr>
            <w:tcW w:w="648" w:type="dxa"/>
          </w:tcPr>
          <w:p w14:paraId="50A089AB"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B.</w:t>
            </w:r>
          </w:p>
        </w:tc>
        <w:tc>
          <w:tcPr>
            <w:tcW w:w="8702" w:type="dxa"/>
          </w:tcPr>
          <w:p w14:paraId="39CE4E19"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Puerto Rico</w:t>
            </w:r>
          </w:p>
        </w:tc>
      </w:tr>
      <w:tr w:rsidR="0067219D" w:rsidRPr="0067219D" w14:paraId="71B4A011" w14:textId="77777777" w:rsidTr="000D0896">
        <w:tc>
          <w:tcPr>
            <w:tcW w:w="648" w:type="dxa"/>
          </w:tcPr>
          <w:p w14:paraId="485927F0"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C.</w:t>
            </w:r>
          </w:p>
        </w:tc>
        <w:tc>
          <w:tcPr>
            <w:tcW w:w="8702" w:type="dxa"/>
          </w:tcPr>
          <w:p w14:paraId="1F5DEF5E"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Honduras</w:t>
            </w:r>
          </w:p>
        </w:tc>
      </w:tr>
      <w:tr w:rsidR="0067219D" w:rsidRPr="0067219D" w14:paraId="58A7B40D" w14:textId="77777777" w:rsidTr="000D0896">
        <w:tc>
          <w:tcPr>
            <w:tcW w:w="648" w:type="dxa"/>
          </w:tcPr>
          <w:p w14:paraId="396DB1D9"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D.</w:t>
            </w:r>
          </w:p>
        </w:tc>
        <w:tc>
          <w:tcPr>
            <w:tcW w:w="8702" w:type="dxa"/>
          </w:tcPr>
          <w:p w14:paraId="404CAD78" w14:textId="77777777" w:rsidR="0067219D" w:rsidRPr="0067219D" w:rsidRDefault="0067219D" w:rsidP="000D0896">
            <w:pPr>
              <w:rPr>
                <w:rFonts w:ascii="Times New Roman" w:hAnsi="Times New Roman" w:cs="Times New Roman"/>
                <w:sz w:val="24"/>
                <w:szCs w:val="24"/>
              </w:rPr>
            </w:pPr>
            <w:r w:rsidRPr="0067219D">
              <w:rPr>
                <w:rFonts w:ascii="Times New Roman" w:hAnsi="Times New Roman" w:cs="Times New Roman"/>
                <w:sz w:val="24"/>
                <w:szCs w:val="24"/>
              </w:rPr>
              <w:t>España</w:t>
            </w:r>
          </w:p>
        </w:tc>
      </w:tr>
      <w:tr w:rsidR="0067219D" w:rsidRPr="0067219D" w14:paraId="5BB67AD3" w14:textId="77777777" w:rsidTr="0067219D">
        <w:trPr>
          <w:trHeight w:val="305"/>
        </w:trPr>
        <w:tc>
          <w:tcPr>
            <w:tcW w:w="9350" w:type="dxa"/>
            <w:gridSpan w:val="2"/>
          </w:tcPr>
          <w:p w14:paraId="34B3404C" w14:textId="77777777" w:rsidR="0067219D" w:rsidRPr="0067219D" w:rsidRDefault="0067219D" w:rsidP="0067219D">
            <w:pPr>
              <w:rPr>
                <w:rFonts w:ascii="Times New Roman" w:hAnsi="Times New Roman" w:cs="Times New Roman"/>
                <w:noProof/>
                <w:sz w:val="24"/>
                <w:szCs w:val="24"/>
              </w:rPr>
            </w:pPr>
            <w:r w:rsidRPr="0067219D">
              <w:rPr>
                <w:rFonts w:ascii="Times New Roman" w:hAnsi="Times New Roman" w:cs="Times New Roman"/>
                <w:noProof/>
                <w:sz w:val="24"/>
                <w:szCs w:val="24"/>
              </w:rPr>
              <w:t>2. What detail in the paragraph best supports the answer to Question 1?</w:t>
            </w:r>
          </w:p>
        </w:tc>
      </w:tr>
      <w:tr w:rsidR="0067219D" w:rsidRPr="0067219D" w14:paraId="09198FC1" w14:textId="77777777" w:rsidTr="000D0896">
        <w:tc>
          <w:tcPr>
            <w:tcW w:w="648" w:type="dxa"/>
          </w:tcPr>
          <w:p w14:paraId="0292DAFB" w14:textId="77777777" w:rsidR="0067219D" w:rsidRPr="0067219D" w:rsidRDefault="0067219D" w:rsidP="0067219D">
            <w:pPr>
              <w:rPr>
                <w:rFonts w:ascii="Times New Roman" w:eastAsia="Times New Roman" w:hAnsi="Times New Roman" w:cs="Times New Roman"/>
                <w:sz w:val="24"/>
                <w:szCs w:val="24"/>
              </w:rPr>
            </w:pPr>
            <w:r w:rsidRPr="0067219D">
              <w:rPr>
                <w:rFonts w:ascii="Times New Roman" w:eastAsia="Times New Roman" w:hAnsi="Times New Roman" w:cs="Times New Roman"/>
                <w:sz w:val="24"/>
                <w:szCs w:val="24"/>
              </w:rPr>
              <w:t>A.</w:t>
            </w:r>
          </w:p>
        </w:tc>
        <w:tc>
          <w:tcPr>
            <w:tcW w:w="8702" w:type="dxa"/>
          </w:tcPr>
          <w:p w14:paraId="56E778FE" w14:textId="77777777" w:rsidR="0067219D" w:rsidRPr="0067219D" w:rsidRDefault="0067219D" w:rsidP="0067219D">
            <w:pPr>
              <w:rPr>
                <w:rFonts w:ascii="Times New Roman" w:eastAsia="Times New Roman" w:hAnsi="Times New Roman" w:cs="Times New Roman"/>
                <w:sz w:val="24"/>
                <w:szCs w:val="24"/>
              </w:rPr>
            </w:pPr>
            <w:r w:rsidRPr="0067219D">
              <w:rPr>
                <w:rFonts w:ascii="Times New Roman" w:hAnsi="Times New Roman" w:cs="Times New Roman"/>
                <w:sz w:val="24"/>
                <w:szCs w:val="24"/>
              </w:rPr>
              <w:t xml:space="preserve">Julio </w:t>
            </w:r>
            <w:proofErr w:type="spellStart"/>
            <w:r w:rsidRPr="0067219D">
              <w:rPr>
                <w:rFonts w:ascii="Times New Roman" w:hAnsi="Times New Roman" w:cs="Times New Roman"/>
                <w:sz w:val="24"/>
                <w:szCs w:val="24"/>
              </w:rPr>
              <w:t>necesita</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muchas</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cosas</w:t>
            </w:r>
            <w:proofErr w:type="spellEnd"/>
            <w:r w:rsidRPr="0067219D">
              <w:rPr>
                <w:rFonts w:ascii="Times New Roman" w:hAnsi="Times New Roman" w:cs="Times New Roman"/>
                <w:sz w:val="24"/>
                <w:szCs w:val="24"/>
              </w:rPr>
              <w:t xml:space="preserve"> para la </w:t>
            </w:r>
            <w:proofErr w:type="spellStart"/>
            <w:r w:rsidRPr="0067219D">
              <w:rPr>
                <w:rFonts w:ascii="Times New Roman" w:hAnsi="Times New Roman" w:cs="Times New Roman"/>
                <w:sz w:val="24"/>
                <w:szCs w:val="24"/>
              </w:rPr>
              <w:t>apertura</w:t>
            </w:r>
            <w:proofErr w:type="spellEnd"/>
            <w:r w:rsidRPr="0067219D">
              <w:rPr>
                <w:rFonts w:ascii="Times New Roman" w:hAnsi="Times New Roman" w:cs="Times New Roman"/>
                <w:sz w:val="24"/>
                <w:szCs w:val="24"/>
              </w:rPr>
              <w:t xml:space="preserve"> de </w:t>
            </w:r>
            <w:proofErr w:type="spellStart"/>
            <w:r w:rsidRPr="0067219D">
              <w:rPr>
                <w:rFonts w:ascii="Times New Roman" w:hAnsi="Times New Roman" w:cs="Times New Roman"/>
                <w:sz w:val="24"/>
                <w:szCs w:val="24"/>
              </w:rPr>
              <w:t>clases</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Necesita</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materiales</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escolares</w:t>
            </w:r>
            <w:proofErr w:type="spellEnd"/>
            <w:r w:rsidRPr="0067219D">
              <w:rPr>
                <w:rFonts w:ascii="Times New Roman" w:hAnsi="Times New Roman" w:cs="Times New Roman"/>
                <w:sz w:val="24"/>
                <w:szCs w:val="24"/>
              </w:rPr>
              <w:t>.</w:t>
            </w:r>
          </w:p>
        </w:tc>
      </w:tr>
      <w:tr w:rsidR="0067219D" w:rsidRPr="0067219D" w14:paraId="21EC6F81" w14:textId="77777777" w:rsidTr="000D0896">
        <w:tc>
          <w:tcPr>
            <w:tcW w:w="648" w:type="dxa"/>
          </w:tcPr>
          <w:p w14:paraId="34ACA3AC" w14:textId="77777777" w:rsidR="0067219D" w:rsidRPr="0067219D" w:rsidRDefault="0067219D" w:rsidP="0067219D">
            <w:pPr>
              <w:rPr>
                <w:rFonts w:ascii="Times New Roman" w:eastAsia="Times New Roman" w:hAnsi="Times New Roman" w:cs="Times New Roman"/>
                <w:sz w:val="24"/>
                <w:szCs w:val="24"/>
              </w:rPr>
            </w:pPr>
            <w:r w:rsidRPr="0067219D">
              <w:rPr>
                <w:rFonts w:ascii="Times New Roman" w:eastAsia="Times New Roman" w:hAnsi="Times New Roman" w:cs="Times New Roman"/>
                <w:sz w:val="24"/>
                <w:szCs w:val="24"/>
              </w:rPr>
              <w:t>B.</w:t>
            </w:r>
          </w:p>
        </w:tc>
        <w:tc>
          <w:tcPr>
            <w:tcW w:w="8702" w:type="dxa"/>
          </w:tcPr>
          <w:p w14:paraId="5E0FDF0A" w14:textId="77777777" w:rsidR="0067219D" w:rsidRPr="0067219D" w:rsidRDefault="0067219D" w:rsidP="0067219D">
            <w:pPr>
              <w:rPr>
                <w:rFonts w:ascii="Times New Roman" w:eastAsia="Times New Roman" w:hAnsi="Times New Roman" w:cs="Times New Roman"/>
                <w:sz w:val="24"/>
                <w:szCs w:val="24"/>
              </w:rPr>
            </w:pPr>
            <w:proofErr w:type="spellStart"/>
            <w:r w:rsidRPr="0067219D">
              <w:rPr>
                <w:rFonts w:ascii="Times New Roman" w:hAnsi="Times New Roman" w:cs="Times New Roman"/>
                <w:sz w:val="24"/>
                <w:szCs w:val="24"/>
              </w:rPr>
              <w:t>Porque</w:t>
            </w:r>
            <w:proofErr w:type="spellEnd"/>
            <w:r w:rsidRPr="0067219D">
              <w:rPr>
                <w:rFonts w:ascii="Times New Roman" w:hAnsi="Times New Roman" w:cs="Times New Roman"/>
                <w:sz w:val="24"/>
                <w:szCs w:val="24"/>
              </w:rPr>
              <w:t xml:space="preserve"> Julio no </w:t>
            </w:r>
            <w:proofErr w:type="spellStart"/>
            <w:r w:rsidRPr="0067219D">
              <w:rPr>
                <w:rFonts w:ascii="Times New Roman" w:hAnsi="Times New Roman" w:cs="Times New Roman"/>
                <w:sz w:val="24"/>
                <w:szCs w:val="24"/>
              </w:rPr>
              <w:t>lleva</w:t>
            </w:r>
            <w:proofErr w:type="spellEnd"/>
            <w:r w:rsidRPr="0067219D">
              <w:rPr>
                <w:rFonts w:ascii="Times New Roman" w:hAnsi="Times New Roman" w:cs="Times New Roman"/>
                <w:sz w:val="24"/>
                <w:szCs w:val="24"/>
              </w:rPr>
              <w:t xml:space="preserve"> un blue jean o </w:t>
            </w:r>
            <w:proofErr w:type="spellStart"/>
            <w:r w:rsidRPr="0067219D">
              <w:rPr>
                <w:rFonts w:ascii="Times New Roman" w:hAnsi="Times New Roman" w:cs="Times New Roman"/>
                <w:sz w:val="24"/>
                <w:szCs w:val="24"/>
              </w:rPr>
              <w:t>una</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camiseta</w:t>
            </w:r>
            <w:proofErr w:type="spellEnd"/>
            <w:r w:rsidRPr="0067219D">
              <w:rPr>
                <w:rFonts w:ascii="Times New Roman" w:hAnsi="Times New Roman" w:cs="Times New Roman"/>
                <w:sz w:val="24"/>
                <w:szCs w:val="24"/>
              </w:rPr>
              <w:t xml:space="preserve"> a la </w:t>
            </w:r>
            <w:proofErr w:type="spellStart"/>
            <w:r w:rsidRPr="0067219D">
              <w:rPr>
                <w:rFonts w:ascii="Times New Roman" w:hAnsi="Times New Roman" w:cs="Times New Roman"/>
                <w:sz w:val="24"/>
                <w:szCs w:val="24"/>
              </w:rPr>
              <w:t>escuela</w:t>
            </w:r>
            <w:proofErr w:type="spellEnd"/>
            <w:r w:rsidRPr="0067219D">
              <w:rPr>
                <w:rFonts w:ascii="Times New Roman" w:hAnsi="Times New Roman" w:cs="Times New Roman"/>
                <w:sz w:val="24"/>
                <w:szCs w:val="24"/>
              </w:rPr>
              <w:t>.</w:t>
            </w:r>
          </w:p>
        </w:tc>
      </w:tr>
      <w:tr w:rsidR="0067219D" w:rsidRPr="0067219D" w14:paraId="517C2577" w14:textId="77777777" w:rsidTr="000D0896">
        <w:tc>
          <w:tcPr>
            <w:tcW w:w="648" w:type="dxa"/>
          </w:tcPr>
          <w:p w14:paraId="067E7EC9" w14:textId="77777777" w:rsidR="0067219D" w:rsidRPr="0067219D" w:rsidRDefault="0067219D" w:rsidP="0067219D">
            <w:pPr>
              <w:rPr>
                <w:rFonts w:ascii="Times New Roman" w:eastAsia="Times New Roman" w:hAnsi="Times New Roman" w:cs="Times New Roman"/>
                <w:sz w:val="24"/>
                <w:szCs w:val="24"/>
              </w:rPr>
            </w:pPr>
            <w:r w:rsidRPr="0067219D">
              <w:rPr>
                <w:rFonts w:ascii="Times New Roman" w:eastAsia="Times New Roman" w:hAnsi="Times New Roman" w:cs="Times New Roman"/>
                <w:sz w:val="24"/>
                <w:szCs w:val="24"/>
              </w:rPr>
              <w:t>C.</w:t>
            </w:r>
          </w:p>
        </w:tc>
        <w:tc>
          <w:tcPr>
            <w:tcW w:w="8702" w:type="dxa"/>
          </w:tcPr>
          <w:p w14:paraId="3DD28D1B" w14:textId="77777777" w:rsidR="0067219D" w:rsidRPr="0067219D" w:rsidRDefault="0067219D" w:rsidP="0067219D">
            <w:pPr>
              <w:rPr>
                <w:rFonts w:ascii="Times New Roman" w:eastAsia="Times New Roman" w:hAnsi="Times New Roman" w:cs="Times New Roman"/>
                <w:sz w:val="24"/>
                <w:szCs w:val="24"/>
              </w:rPr>
            </w:pPr>
            <w:proofErr w:type="spellStart"/>
            <w:r w:rsidRPr="0067219D">
              <w:rPr>
                <w:rFonts w:ascii="Times New Roman" w:hAnsi="Times New Roman" w:cs="Times New Roman"/>
                <w:sz w:val="24"/>
                <w:szCs w:val="24"/>
              </w:rPr>
              <w:t>Necesita</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materiales</w:t>
            </w:r>
            <w:proofErr w:type="spellEnd"/>
            <w:r w:rsidRPr="0067219D">
              <w:rPr>
                <w:rFonts w:ascii="Times New Roman" w:hAnsi="Times New Roman" w:cs="Times New Roman"/>
                <w:sz w:val="24"/>
                <w:szCs w:val="24"/>
              </w:rPr>
              <w:t xml:space="preserve"> </w:t>
            </w:r>
            <w:proofErr w:type="spellStart"/>
            <w:r w:rsidRPr="0067219D">
              <w:rPr>
                <w:rFonts w:ascii="Times New Roman" w:hAnsi="Times New Roman" w:cs="Times New Roman"/>
                <w:sz w:val="24"/>
                <w:szCs w:val="24"/>
              </w:rPr>
              <w:t>escolares</w:t>
            </w:r>
            <w:proofErr w:type="spellEnd"/>
            <w:r w:rsidRPr="0067219D">
              <w:rPr>
                <w:rFonts w:ascii="Times New Roman" w:hAnsi="Times New Roman" w:cs="Times New Roman"/>
                <w:sz w:val="24"/>
                <w:szCs w:val="24"/>
              </w:rPr>
              <w:t xml:space="preserve">.  </w:t>
            </w:r>
          </w:p>
        </w:tc>
      </w:tr>
      <w:tr w:rsidR="0067219D" w:rsidRPr="0067219D" w14:paraId="1C7E074C" w14:textId="77777777" w:rsidTr="000D0896">
        <w:tc>
          <w:tcPr>
            <w:tcW w:w="648" w:type="dxa"/>
          </w:tcPr>
          <w:p w14:paraId="22B62C36" w14:textId="77777777" w:rsidR="0067219D" w:rsidRPr="0067219D" w:rsidRDefault="0067219D" w:rsidP="0067219D">
            <w:pPr>
              <w:rPr>
                <w:rFonts w:ascii="Times New Roman" w:eastAsia="Times New Roman" w:hAnsi="Times New Roman" w:cs="Times New Roman"/>
                <w:sz w:val="24"/>
                <w:szCs w:val="24"/>
              </w:rPr>
            </w:pPr>
            <w:r w:rsidRPr="0067219D">
              <w:rPr>
                <w:rFonts w:ascii="Times New Roman" w:eastAsia="Times New Roman" w:hAnsi="Times New Roman" w:cs="Times New Roman"/>
                <w:sz w:val="24"/>
                <w:szCs w:val="24"/>
              </w:rPr>
              <w:t>D.</w:t>
            </w:r>
          </w:p>
        </w:tc>
        <w:tc>
          <w:tcPr>
            <w:tcW w:w="8702" w:type="dxa"/>
          </w:tcPr>
          <w:p w14:paraId="41CACF43" w14:textId="157618B6" w:rsidR="00E950C6" w:rsidRPr="000D0896" w:rsidRDefault="0067219D" w:rsidP="0067219D">
            <w:pPr>
              <w:rPr>
                <w:rFonts w:ascii="Times New Roman" w:hAnsi="Times New Roman" w:cs="Times New Roman"/>
                <w:sz w:val="24"/>
                <w:szCs w:val="24"/>
              </w:rPr>
            </w:pPr>
            <w:r w:rsidRPr="0067219D">
              <w:rPr>
                <w:rFonts w:ascii="Times New Roman" w:hAnsi="Times New Roman" w:cs="Times New Roman"/>
                <w:sz w:val="24"/>
                <w:szCs w:val="24"/>
              </w:rPr>
              <w:t xml:space="preserve">Julio Torres es de Madrid.  </w:t>
            </w:r>
          </w:p>
        </w:tc>
      </w:tr>
    </w:tbl>
    <w:p w14:paraId="33B840C4" w14:textId="77777777" w:rsidR="000D0896" w:rsidRDefault="000D0896" w:rsidP="009F59DC">
      <w:pPr>
        <w:spacing w:after="0" w:line="240" w:lineRule="auto"/>
        <w:rPr>
          <w:rFonts w:ascii="Times New Roman" w:hAnsi="Times New Roman" w:cs="Times New Roman"/>
          <w:b/>
          <w:sz w:val="24"/>
          <w:szCs w:val="24"/>
          <w:u w:val="single"/>
        </w:rPr>
      </w:pPr>
    </w:p>
    <w:p w14:paraId="1BE1F1FC" w14:textId="77777777" w:rsidR="009F59DC" w:rsidRPr="00F50E59" w:rsidRDefault="003F7144" w:rsidP="009F59D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3</w:t>
      </w:r>
      <w:r w:rsidR="00F50E59">
        <w:rPr>
          <w:rFonts w:ascii="Times New Roman" w:hAnsi="Times New Roman" w:cs="Times New Roman"/>
          <w:b/>
          <w:sz w:val="24"/>
          <w:szCs w:val="24"/>
          <w:u w:val="single"/>
        </w:rPr>
        <w:t>.2.3 Scoring Guide and Scoring Key</w:t>
      </w:r>
    </w:p>
    <w:tbl>
      <w:tblPr>
        <w:tblpPr w:leftFromText="180" w:rightFromText="180" w:vertAnchor="text" w:horzAnchor="margin" w:tblpY="611"/>
        <w:tblW w:w="9684" w:type="dxa"/>
        <w:tblCellMar>
          <w:left w:w="0" w:type="dxa"/>
          <w:right w:w="0" w:type="dxa"/>
        </w:tblCellMar>
        <w:tblLook w:val="0420" w:firstRow="1" w:lastRow="0" w:firstColumn="0" w:lastColumn="0" w:noHBand="0" w:noVBand="1"/>
      </w:tblPr>
      <w:tblGrid>
        <w:gridCol w:w="3176"/>
        <w:gridCol w:w="2610"/>
        <w:gridCol w:w="2188"/>
        <w:gridCol w:w="1710"/>
      </w:tblGrid>
      <w:tr w:rsidR="009F59DC" w:rsidRPr="0082526B" w14:paraId="66403E15" w14:textId="77777777" w:rsidTr="006C6588">
        <w:trPr>
          <w:trHeight w:val="448"/>
        </w:trPr>
        <w:tc>
          <w:tcPr>
            <w:tcW w:w="3176"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460D1ED9" w14:textId="77777777" w:rsidR="009F59DC" w:rsidRPr="00A660D3" w:rsidRDefault="009F59DC" w:rsidP="006C6588">
            <w:pPr>
              <w:spacing w:after="0" w:line="240" w:lineRule="auto"/>
              <w:ind w:right="-86"/>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Assessment Name</w:t>
            </w:r>
          </w:p>
        </w:tc>
        <w:tc>
          <w:tcPr>
            <w:tcW w:w="2610"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00653D8F" w14:textId="77777777" w:rsidR="009F59DC" w:rsidRPr="00A660D3" w:rsidRDefault="009F59DC" w:rsidP="006C6588">
            <w:pPr>
              <w:spacing w:after="0" w:line="240" w:lineRule="auto"/>
              <w:ind w:right="-86"/>
              <w:jc w:val="center"/>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Grade/Course</w:t>
            </w:r>
          </w:p>
        </w:tc>
        <w:tc>
          <w:tcPr>
            <w:tcW w:w="2188"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46F73871" w14:textId="77777777" w:rsidR="009F59DC" w:rsidRPr="00A660D3" w:rsidRDefault="009F59DC" w:rsidP="006C6588">
            <w:pPr>
              <w:spacing w:after="0" w:line="240" w:lineRule="auto"/>
              <w:ind w:right="-86"/>
              <w:jc w:val="center"/>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Administration</w:t>
            </w:r>
          </w:p>
        </w:tc>
        <w:tc>
          <w:tcPr>
            <w:tcW w:w="1710"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153D2850" w14:textId="77777777" w:rsidR="009F59DC" w:rsidRPr="00A660D3" w:rsidRDefault="009F59DC" w:rsidP="006C6588">
            <w:pPr>
              <w:spacing w:after="0" w:line="240" w:lineRule="auto"/>
              <w:ind w:right="-86"/>
              <w:jc w:val="center"/>
              <w:rPr>
                <w:rFonts w:ascii="Times New Roman" w:hAnsi="Times New Roman"/>
                <w:b/>
                <w:color w:val="FFFFFF" w:themeColor="background1"/>
                <w:sz w:val="24"/>
                <w:szCs w:val="24"/>
              </w:rPr>
            </w:pPr>
            <w:r w:rsidRPr="00A660D3">
              <w:rPr>
                <w:rFonts w:ascii="Times New Roman" w:hAnsi="Times New Roman"/>
                <w:b/>
                <w:bCs/>
                <w:color w:val="FFFFFF" w:themeColor="background1"/>
                <w:sz w:val="24"/>
                <w:szCs w:val="24"/>
              </w:rPr>
              <w:t>Total Possible Points</w:t>
            </w:r>
          </w:p>
        </w:tc>
      </w:tr>
      <w:tr w:rsidR="009F59DC" w:rsidRPr="0082526B" w14:paraId="15B0FBD8" w14:textId="77777777" w:rsidTr="006C6588">
        <w:trPr>
          <w:trHeight w:val="430"/>
        </w:trPr>
        <w:tc>
          <w:tcPr>
            <w:tcW w:w="31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9A8E3C" w14:textId="77777777" w:rsidR="009F59DC" w:rsidRPr="00DF6C1B" w:rsidRDefault="009F59DC" w:rsidP="006C6588">
            <w:pPr>
              <w:spacing w:after="120"/>
              <w:ind w:right="-90"/>
              <w:rPr>
                <w:rFonts w:ascii="Times New Roman" w:hAnsi="Times New Roman"/>
                <w:b/>
                <w:sz w:val="20"/>
                <w:szCs w:val="24"/>
              </w:rPr>
            </w:pPr>
            <w:r>
              <w:rPr>
                <w:rFonts w:ascii="Times New Roman" w:hAnsi="Times New Roman"/>
                <w:b/>
                <w:bCs/>
                <w:sz w:val="20"/>
                <w:szCs w:val="24"/>
              </w:rPr>
              <w:t>Spanish II</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4F6F22" w14:textId="77777777" w:rsidR="009F59DC" w:rsidRPr="00DF6C1B" w:rsidRDefault="009F59DC" w:rsidP="006C6588">
            <w:pPr>
              <w:spacing w:after="120"/>
              <w:ind w:right="-90"/>
              <w:rPr>
                <w:rFonts w:ascii="Times New Roman" w:hAnsi="Times New Roman"/>
                <w:b/>
                <w:sz w:val="20"/>
                <w:szCs w:val="24"/>
              </w:rPr>
            </w:pPr>
            <w:r>
              <w:rPr>
                <w:rFonts w:ascii="Times New Roman" w:hAnsi="Times New Roman"/>
                <w:b/>
                <w:bCs/>
                <w:sz w:val="20"/>
                <w:szCs w:val="24"/>
              </w:rPr>
              <w:t>Grade 10</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67554E" w14:textId="77777777" w:rsidR="009F59DC" w:rsidRPr="00DF6C1B" w:rsidRDefault="009F59DC" w:rsidP="006C6588">
            <w:pPr>
              <w:spacing w:after="120"/>
              <w:ind w:right="-90"/>
              <w:rPr>
                <w:rFonts w:ascii="Times New Roman" w:hAnsi="Times New Roman"/>
                <w:b/>
                <w:sz w:val="20"/>
                <w:szCs w:val="24"/>
              </w:rPr>
            </w:pPr>
            <w:r w:rsidRPr="00DF6C1B">
              <w:rPr>
                <w:rFonts w:ascii="Times New Roman" w:hAnsi="Times New Roman"/>
                <w:b/>
                <w:bCs/>
                <w:sz w:val="20"/>
                <w:szCs w:val="24"/>
              </w:rPr>
              <w:t>Post-test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403EAB" w14:textId="77777777" w:rsidR="009F59DC" w:rsidRPr="00DF6C1B" w:rsidRDefault="009F59DC" w:rsidP="006C6588">
            <w:pPr>
              <w:spacing w:after="120"/>
              <w:ind w:right="-90"/>
              <w:jc w:val="center"/>
              <w:rPr>
                <w:rFonts w:ascii="Times New Roman" w:hAnsi="Times New Roman"/>
                <w:b/>
                <w:sz w:val="20"/>
                <w:szCs w:val="24"/>
              </w:rPr>
            </w:pPr>
            <w:r w:rsidRPr="00DF6C1B">
              <w:rPr>
                <w:rFonts w:ascii="Times New Roman" w:hAnsi="Times New Roman"/>
                <w:b/>
                <w:bCs/>
                <w:sz w:val="20"/>
                <w:szCs w:val="24"/>
              </w:rPr>
              <w:t>50</w:t>
            </w:r>
          </w:p>
        </w:tc>
      </w:tr>
    </w:tbl>
    <w:p w14:paraId="74A790D1" w14:textId="77777777" w:rsidR="00831607" w:rsidRPr="007653CA" w:rsidRDefault="00831607" w:rsidP="000D0896">
      <w:pPr>
        <w:spacing w:after="0" w:line="240" w:lineRule="auto"/>
        <w:rPr>
          <w:rFonts w:ascii="Times New Roman" w:hAnsi="Times New Roman" w:cs="Times New Roman"/>
          <w:b/>
          <w:sz w:val="24"/>
          <w:szCs w:val="24"/>
          <w:u w:val="single"/>
        </w:rPr>
      </w:pPr>
    </w:p>
    <w:p w14:paraId="0D335037" w14:textId="185F2D6E" w:rsidR="00302D17" w:rsidRDefault="00302D17" w:rsidP="007653CA">
      <w:pPr>
        <w:rPr>
          <w:rFonts w:ascii="Times New Roman" w:eastAsia="Times New Roman" w:hAnsi="Times New Roman" w:cs="Times New Roman"/>
          <w:b/>
          <w:sz w:val="24"/>
          <w:u w:val="single"/>
        </w:rPr>
      </w:pPr>
    </w:p>
    <w:p w14:paraId="6A847A06" w14:textId="77777777" w:rsidR="006D3F96" w:rsidRPr="006D3F96" w:rsidRDefault="006D3F96" w:rsidP="006D3F96">
      <w:pPr>
        <w:pStyle w:val="NormalWeb"/>
        <w:spacing w:before="0" w:beforeAutospacing="0" w:after="0" w:afterAutospacing="0"/>
        <w:rPr>
          <w:sz w:val="20"/>
          <w:szCs w:val="20"/>
        </w:rPr>
      </w:pPr>
      <w:r w:rsidRPr="006D3F96">
        <w:rPr>
          <w:rFonts w:eastAsia="+mn-ea"/>
          <w:i/>
          <w:iCs/>
          <w:color w:val="000000"/>
          <w:kern w:val="24"/>
          <w:sz w:val="20"/>
          <w:szCs w:val="20"/>
        </w:rPr>
        <w:t xml:space="preserve">Item 2, regardless of the answer selected, is automatically wrong if Item 1 is answered incorrectly. </w:t>
      </w:r>
    </w:p>
    <w:tbl>
      <w:tblPr>
        <w:tblpPr w:leftFromText="180" w:rightFromText="180" w:vertAnchor="text" w:horzAnchor="margin" w:tblpY="515"/>
        <w:tblW w:w="9697" w:type="dxa"/>
        <w:tblCellMar>
          <w:left w:w="0" w:type="dxa"/>
          <w:right w:w="0" w:type="dxa"/>
        </w:tblCellMar>
        <w:tblLook w:val="0420" w:firstRow="1" w:lastRow="0" w:firstColumn="0" w:lastColumn="0" w:noHBand="0" w:noVBand="1"/>
      </w:tblPr>
      <w:tblGrid>
        <w:gridCol w:w="975"/>
        <w:gridCol w:w="3805"/>
        <w:gridCol w:w="1347"/>
        <w:gridCol w:w="1973"/>
        <w:gridCol w:w="1597"/>
      </w:tblGrid>
      <w:tr w:rsidR="00D963AD" w:rsidRPr="0082526B" w14:paraId="0EF45E0D" w14:textId="77777777" w:rsidTr="00D963AD">
        <w:trPr>
          <w:trHeight w:val="432"/>
        </w:trPr>
        <w:tc>
          <w:tcPr>
            <w:tcW w:w="975"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6FB8364B" w14:textId="77777777" w:rsidR="00D963AD" w:rsidRPr="00A660D3" w:rsidRDefault="00D963AD" w:rsidP="00D963AD">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w:t>
            </w:r>
          </w:p>
        </w:tc>
        <w:tc>
          <w:tcPr>
            <w:tcW w:w="3805"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0907DB4D" w14:textId="77777777" w:rsidR="00D963AD" w:rsidRPr="00A660D3" w:rsidRDefault="00D963AD" w:rsidP="00D963AD">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Tag</w:t>
            </w:r>
          </w:p>
        </w:tc>
        <w:tc>
          <w:tcPr>
            <w:tcW w:w="1347"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0D74DCC9" w14:textId="77777777" w:rsidR="00D963AD" w:rsidRPr="00A660D3" w:rsidRDefault="00D963AD" w:rsidP="00D963AD">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Item Type</w:t>
            </w:r>
          </w:p>
        </w:tc>
        <w:tc>
          <w:tcPr>
            <w:tcW w:w="1973"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5746CD41" w14:textId="77777777" w:rsidR="00D963AD" w:rsidRPr="00A660D3" w:rsidRDefault="00D963AD" w:rsidP="00D963AD">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Point Value</w:t>
            </w:r>
          </w:p>
        </w:tc>
        <w:tc>
          <w:tcPr>
            <w:tcW w:w="1597" w:type="dxa"/>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523D2655" w14:textId="77777777" w:rsidR="00D963AD" w:rsidRPr="00A660D3" w:rsidRDefault="00D963AD" w:rsidP="00D963AD">
            <w:pPr>
              <w:spacing w:after="0" w:line="240" w:lineRule="auto"/>
              <w:ind w:right="-86"/>
              <w:jc w:val="center"/>
              <w:rPr>
                <w:rFonts w:ascii="Times New Roman" w:hAnsi="Times New Roman"/>
                <w:b/>
                <w:color w:val="FFFFFF" w:themeColor="background1"/>
                <w:sz w:val="24"/>
                <w:szCs w:val="32"/>
              </w:rPr>
            </w:pPr>
            <w:r w:rsidRPr="00A660D3">
              <w:rPr>
                <w:rFonts w:ascii="Times New Roman" w:hAnsi="Times New Roman"/>
                <w:b/>
                <w:bCs/>
                <w:color w:val="FFFFFF" w:themeColor="background1"/>
                <w:sz w:val="24"/>
                <w:szCs w:val="32"/>
              </w:rPr>
              <w:t>Answer</w:t>
            </w:r>
          </w:p>
        </w:tc>
      </w:tr>
      <w:tr w:rsidR="00D963AD" w:rsidRPr="0082526B" w14:paraId="5CE79077" w14:textId="77777777" w:rsidTr="00D963AD">
        <w:trPr>
          <w:trHeight w:val="3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C8E406" w14:textId="77777777" w:rsidR="00D963AD" w:rsidRPr="008838EF" w:rsidRDefault="00D963AD" w:rsidP="00D963AD">
            <w:pPr>
              <w:spacing w:after="0" w:line="240" w:lineRule="auto"/>
              <w:ind w:right="-86"/>
              <w:rPr>
                <w:rFonts w:ascii="Times New Roman" w:hAnsi="Times New Roman"/>
                <w:sz w:val="20"/>
                <w:szCs w:val="32"/>
              </w:rPr>
            </w:pPr>
            <w:r w:rsidRPr="008838EF">
              <w:rPr>
                <w:rFonts w:ascii="Times New Roman" w:hAnsi="Times New Roman"/>
                <w:sz w:val="20"/>
                <w:szCs w:val="32"/>
              </w:rPr>
              <w:t>1</w:t>
            </w:r>
          </w:p>
        </w:tc>
        <w:tc>
          <w:tcPr>
            <w:tcW w:w="3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0A912" w14:textId="77777777" w:rsidR="00D963AD" w:rsidRPr="00B05EB1" w:rsidRDefault="00D963AD" w:rsidP="00D963AD">
            <w:pPr>
              <w:spacing w:after="0" w:line="240" w:lineRule="auto"/>
              <w:ind w:right="-86"/>
              <w:rPr>
                <w:rFonts w:ascii="Times New Roman" w:hAnsi="Times New Roman"/>
                <w:sz w:val="20"/>
                <w:szCs w:val="32"/>
              </w:rPr>
            </w:pPr>
            <w:r w:rsidRPr="00B05EB1">
              <w:rPr>
                <w:rFonts w:ascii="Times New Roman" w:hAnsi="Times New Roman"/>
                <w:sz w:val="20"/>
                <w:szCs w:val="32"/>
              </w:rPr>
              <w:t>0001.SPA.GR10.POST</w:t>
            </w:r>
            <w:r>
              <w:rPr>
                <w:rFonts w:ascii="Times New Roman" w:hAnsi="Times New Roman"/>
                <w:sz w:val="20"/>
                <w:szCs w:val="32"/>
              </w:rPr>
              <w:t>-</w:t>
            </w:r>
            <w:r w:rsidRPr="00B05EB1">
              <w:rPr>
                <w:rFonts w:ascii="Times New Roman" w:hAnsi="Times New Roman"/>
                <w:sz w:val="20"/>
                <w:szCs w:val="32"/>
              </w:rPr>
              <w:t>SR-LV1</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C31127" w14:textId="77777777" w:rsidR="00D963AD" w:rsidRPr="008838EF" w:rsidRDefault="00D963AD" w:rsidP="00D963AD">
            <w:pPr>
              <w:spacing w:after="0" w:line="240" w:lineRule="auto"/>
              <w:ind w:right="-86"/>
              <w:jc w:val="center"/>
              <w:rPr>
                <w:rFonts w:ascii="Times New Roman" w:hAnsi="Times New Roman"/>
                <w:sz w:val="20"/>
                <w:szCs w:val="32"/>
              </w:rPr>
            </w:pPr>
            <w:r>
              <w:rPr>
                <w:rFonts w:ascii="Times New Roman" w:hAnsi="Times New Roman"/>
                <w:sz w:val="20"/>
                <w:szCs w:val="32"/>
              </w:rPr>
              <w:t>SR</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75B114" w14:textId="77777777" w:rsidR="00D963AD" w:rsidRPr="008838EF" w:rsidRDefault="00D963AD" w:rsidP="00D963AD">
            <w:pPr>
              <w:spacing w:after="0" w:line="240" w:lineRule="auto"/>
              <w:ind w:right="-86"/>
              <w:jc w:val="center"/>
              <w:rPr>
                <w:rFonts w:ascii="Times New Roman" w:hAnsi="Times New Roman"/>
                <w:sz w:val="20"/>
                <w:szCs w:val="32"/>
              </w:rPr>
            </w:pPr>
            <w:r w:rsidRPr="008838EF">
              <w:rPr>
                <w:rFonts w:ascii="Times New Roman" w:hAnsi="Times New Roman"/>
                <w:sz w:val="20"/>
                <w:szCs w:val="32"/>
              </w:rPr>
              <w:t>1</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1710AD" w14:textId="77777777" w:rsidR="00D963AD" w:rsidRPr="008838EF" w:rsidRDefault="00D963AD" w:rsidP="00D963AD">
            <w:pPr>
              <w:spacing w:after="0" w:line="240" w:lineRule="auto"/>
              <w:ind w:right="-86"/>
              <w:jc w:val="center"/>
              <w:rPr>
                <w:rFonts w:ascii="Times New Roman" w:hAnsi="Times New Roman"/>
                <w:sz w:val="20"/>
                <w:szCs w:val="32"/>
              </w:rPr>
            </w:pPr>
            <w:r>
              <w:rPr>
                <w:rFonts w:ascii="Times New Roman" w:hAnsi="Times New Roman"/>
                <w:sz w:val="20"/>
                <w:szCs w:val="32"/>
              </w:rPr>
              <w:t>D</w:t>
            </w:r>
          </w:p>
        </w:tc>
      </w:tr>
      <w:tr w:rsidR="00D963AD" w:rsidRPr="0082526B" w14:paraId="0A95729E" w14:textId="77777777" w:rsidTr="00D963AD">
        <w:trPr>
          <w:trHeight w:val="3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9E1A58" w14:textId="77777777" w:rsidR="00D963AD" w:rsidRPr="008838EF" w:rsidRDefault="00D963AD" w:rsidP="00D963AD">
            <w:pPr>
              <w:spacing w:after="0" w:line="240" w:lineRule="auto"/>
              <w:ind w:right="-86"/>
              <w:rPr>
                <w:rFonts w:ascii="Times New Roman" w:hAnsi="Times New Roman"/>
                <w:sz w:val="20"/>
                <w:szCs w:val="32"/>
              </w:rPr>
            </w:pPr>
            <w:r>
              <w:rPr>
                <w:rFonts w:ascii="Times New Roman" w:hAnsi="Times New Roman"/>
                <w:sz w:val="20"/>
                <w:szCs w:val="32"/>
              </w:rPr>
              <w:t>2</w:t>
            </w:r>
          </w:p>
        </w:tc>
        <w:tc>
          <w:tcPr>
            <w:tcW w:w="3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657822" w14:textId="77777777" w:rsidR="00D963AD" w:rsidRPr="00B05EB1" w:rsidRDefault="00D963AD" w:rsidP="00D963AD">
            <w:pPr>
              <w:spacing w:after="0" w:line="240" w:lineRule="auto"/>
              <w:ind w:right="-86"/>
              <w:rPr>
                <w:rFonts w:ascii="Times New Roman" w:hAnsi="Times New Roman"/>
                <w:sz w:val="20"/>
                <w:szCs w:val="32"/>
              </w:rPr>
            </w:pPr>
            <w:r w:rsidRPr="00B05EB1">
              <w:rPr>
                <w:rFonts w:ascii="Times New Roman" w:hAnsi="Times New Roman"/>
                <w:sz w:val="20"/>
                <w:szCs w:val="32"/>
              </w:rPr>
              <w:t>0002.SPA.GR10</w:t>
            </w:r>
            <w:r>
              <w:rPr>
                <w:rFonts w:ascii="Times New Roman" w:hAnsi="Times New Roman"/>
                <w:sz w:val="20"/>
                <w:szCs w:val="32"/>
              </w:rPr>
              <w:t>.POST-</w:t>
            </w:r>
            <w:r w:rsidRPr="00B05EB1">
              <w:rPr>
                <w:rFonts w:ascii="Times New Roman" w:hAnsi="Times New Roman"/>
                <w:sz w:val="20"/>
                <w:szCs w:val="32"/>
              </w:rPr>
              <w:t>SR-LV1</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BEAC34" w14:textId="77777777" w:rsidR="00D963AD" w:rsidRPr="008838EF" w:rsidRDefault="00D963AD" w:rsidP="00D963AD">
            <w:pPr>
              <w:spacing w:after="0" w:line="240" w:lineRule="auto"/>
              <w:ind w:right="-86"/>
              <w:jc w:val="center"/>
              <w:rPr>
                <w:rFonts w:ascii="Times New Roman" w:hAnsi="Times New Roman"/>
                <w:sz w:val="20"/>
                <w:szCs w:val="32"/>
              </w:rPr>
            </w:pPr>
            <w:r>
              <w:rPr>
                <w:rFonts w:ascii="Times New Roman" w:hAnsi="Times New Roman"/>
                <w:sz w:val="20"/>
                <w:szCs w:val="32"/>
              </w:rPr>
              <w:t>SR</w:t>
            </w:r>
          </w:p>
        </w:tc>
        <w:tc>
          <w:tcPr>
            <w:tcW w:w="1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E150C3" w14:textId="77777777" w:rsidR="00D963AD" w:rsidRPr="008838EF" w:rsidRDefault="00D963AD" w:rsidP="00D963AD">
            <w:pPr>
              <w:spacing w:after="0" w:line="240" w:lineRule="auto"/>
              <w:ind w:right="-86"/>
              <w:jc w:val="center"/>
              <w:rPr>
                <w:rFonts w:ascii="Times New Roman" w:hAnsi="Times New Roman"/>
                <w:sz w:val="20"/>
                <w:szCs w:val="32"/>
              </w:rPr>
            </w:pPr>
            <w:r>
              <w:rPr>
                <w:rFonts w:ascii="Times New Roman" w:hAnsi="Times New Roman"/>
                <w:sz w:val="20"/>
                <w:szCs w:val="32"/>
              </w:rPr>
              <w:t>1</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E404B6" w14:textId="77777777" w:rsidR="00D963AD" w:rsidRDefault="00D963AD" w:rsidP="00D963AD">
            <w:pPr>
              <w:spacing w:after="0" w:line="240" w:lineRule="auto"/>
              <w:ind w:right="-86"/>
              <w:jc w:val="center"/>
              <w:rPr>
                <w:rFonts w:ascii="Times New Roman" w:hAnsi="Times New Roman"/>
                <w:sz w:val="20"/>
                <w:szCs w:val="32"/>
              </w:rPr>
            </w:pPr>
            <w:r>
              <w:rPr>
                <w:rFonts w:ascii="Times New Roman" w:hAnsi="Times New Roman"/>
                <w:sz w:val="20"/>
                <w:szCs w:val="32"/>
              </w:rPr>
              <w:t>D</w:t>
            </w:r>
          </w:p>
        </w:tc>
      </w:tr>
    </w:tbl>
    <w:p w14:paraId="04990A27" w14:textId="6F6FFEF5" w:rsidR="009F59DC" w:rsidRDefault="009F59DC" w:rsidP="00302D17">
      <w:pPr>
        <w:rPr>
          <w:rFonts w:ascii="Times New Roman" w:hAnsi="Times New Roman" w:cs="Times New Roman"/>
          <w:b/>
          <w:sz w:val="24"/>
          <w:szCs w:val="24"/>
          <w:u w:val="single"/>
        </w:rPr>
      </w:pPr>
    </w:p>
    <w:p w14:paraId="366F9ECB" w14:textId="3193993D" w:rsidR="0067219D" w:rsidRDefault="000D0896" w:rsidP="0067219D">
      <w:pPr>
        <w:spacing w:line="360" w:lineRule="auto"/>
        <w:ind w:right="-90"/>
        <w:rPr>
          <w:rFonts w:ascii="Times New Roman" w:hAnsi="Times New Roman" w:cs="Times New Roman"/>
          <w:b/>
          <w:sz w:val="24"/>
          <w:szCs w:val="24"/>
        </w:rPr>
      </w:pPr>
      <w:r>
        <w:rPr>
          <w:rFonts w:ascii="Times New Roman" w:hAnsi="Times New Roman" w:cs="Times New Roman"/>
          <w:b/>
          <w:sz w:val="24"/>
          <w:szCs w:val="24"/>
          <w:u w:val="single"/>
        </w:rPr>
        <w:t xml:space="preserve">3.2.4 </w:t>
      </w:r>
      <w:r w:rsidR="0067219D" w:rsidRPr="00CA5FC0">
        <w:rPr>
          <w:rFonts w:ascii="Times New Roman" w:hAnsi="Times New Roman" w:cs="Times New Roman"/>
          <w:b/>
          <w:sz w:val="24"/>
          <w:szCs w:val="24"/>
          <w:u w:val="single"/>
        </w:rPr>
        <w:t>CTE: Business Finance</w:t>
      </w:r>
      <w:r>
        <w:rPr>
          <w:rFonts w:ascii="Times New Roman" w:hAnsi="Times New Roman" w:cs="Times New Roman"/>
          <w:b/>
          <w:sz w:val="24"/>
          <w:szCs w:val="24"/>
          <w:u w:val="single"/>
        </w:rPr>
        <w:t xml:space="preserve"> Short Constructed Response (SCR) Item</w:t>
      </w:r>
      <w:r w:rsidR="0067219D" w:rsidRPr="00CA5FC0">
        <w:rPr>
          <w:rFonts w:ascii="Times New Roman" w:hAnsi="Times New Roman" w:cs="Times New Roman"/>
          <w:b/>
          <w:sz w:val="24"/>
          <w:szCs w:val="24"/>
        </w:rPr>
        <w:t xml:space="preserve"> (Example)</w:t>
      </w:r>
    </w:p>
    <w:p w14:paraId="54F73040" w14:textId="2B6C9EC7" w:rsidR="009F59DC" w:rsidRPr="009F59DC" w:rsidRDefault="009F59DC" w:rsidP="0067219D">
      <w:pPr>
        <w:spacing w:line="360" w:lineRule="auto"/>
        <w:ind w:right="-90"/>
        <w:rPr>
          <w:rFonts w:ascii="Times New Roman" w:hAnsi="Times New Roman" w:cs="Times New Roman"/>
          <w:sz w:val="24"/>
          <w:szCs w:val="24"/>
        </w:rPr>
      </w:pPr>
      <w:r>
        <w:rPr>
          <w:rFonts w:ascii="Times New Roman" w:hAnsi="Times New Roman" w:cs="Times New Roman"/>
          <w:sz w:val="24"/>
          <w:szCs w:val="24"/>
        </w:rPr>
        <w:t xml:space="preserve">Study the </w:t>
      </w:r>
      <w:r w:rsidRPr="008370AD">
        <w:rPr>
          <w:rFonts w:ascii="Times New Roman" w:hAnsi="Times New Roman" w:cs="Times New Roman"/>
          <w:i/>
          <w:sz w:val="24"/>
          <w:szCs w:val="24"/>
        </w:rPr>
        <w:t>Check Register Transaction</w:t>
      </w:r>
      <w:r>
        <w:rPr>
          <w:rFonts w:ascii="Times New Roman" w:hAnsi="Times New Roman" w:cs="Times New Roman"/>
          <w:sz w:val="24"/>
          <w:szCs w:val="24"/>
        </w:rPr>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6"/>
      </w:tblGrid>
      <w:tr w:rsidR="0067219D" w:rsidRPr="0067219D" w14:paraId="27F3D165" w14:textId="77777777" w:rsidTr="00272C29">
        <w:trPr>
          <w:trHeight w:val="4076"/>
        </w:trPr>
        <w:tc>
          <w:tcPr>
            <w:tcW w:w="9360" w:type="dxa"/>
          </w:tcPr>
          <w:tbl>
            <w:tblPr>
              <w:tblW w:w="8433" w:type="dxa"/>
              <w:tblInd w:w="438" w:type="dxa"/>
              <w:tblLook w:val="04A0" w:firstRow="1" w:lastRow="0" w:firstColumn="1" w:lastColumn="0" w:noHBand="0" w:noVBand="1"/>
            </w:tblPr>
            <w:tblGrid>
              <w:gridCol w:w="1466"/>
              <w:gridCol w:w="622"/>
              <w:gridCol w:w="1909"/>
              <w:gridCol w:w="1494"/>
              <w:gridCol w:w="1509"/>
              <w:gridCol w:w="1442"/>
            </w:tblGrid>
            <w:tr w:rsidR="008370AD" w:rsidRPr="0067219D" w14:paraId="72DA53D1" w14:textId="77777777" w:rsidTr="008370AD">
              <w:trPr>
                <w:trHeight w:val="828"/>
              </w:trPr>
              <w:tc>
                <w:tcPr>
                  <w:tcW w:w="843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DEFC80B" w14:textId="267C6360" w:rsidR="008370AD" w:rsidRPr="0067219D" w:rsidRDefault="008370AD" w:rsidP="008370AD">
                  <w:pPr>
                    <w:spacing w:after="0" w:line="240" w:lineRule="auto"/>
                    <w:jc w:val="center"/>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4"/>
                      <w:szCs w:val="20"/>
                    </w:rPr>
                    <w:t>Check Register Transaction</w:t>
                  </w:r>
                </w:p>
              </w:tc>
            </w:tr>
            <w:tr w:rsidR="008370AD" w:rsidRPr="0067219D" w14:paraId="6FCF58F6" w14:textId="77777777" w:rsidTr="008370AD">
              <w:trPr>
                <w:trHeight w:val="298"/>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CCD75"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14:paraId="47E2CE4E"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14:paraId="63116724"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2DAEC3FE"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14:paraId="6C776755"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14:paraId="3BC42BC1"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r>
            <w:tr w:rsidR="008370AD" w:rsidRPr="0067219D" w14:paraId="13B5B9FE"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0094CB02" w14:textId="77777777" w:rsidR="008370AD" w:rsidRPr="0067219D" w:rsidRDefault="008370AD" w:rsidP="008370AD">
                  <w:pPr>
                    <w:spacing w:after="0" w:line="240" w:lineRule="auto"/>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0"/>
                      <w:szCs w:val="20"/>
                    </w:rPr>
                    <w:t>Check #</w:t>
                  </w:r>
                </w:p>
              </w:tc>
              <w:tc>
                <w:tcPr>
                  <w:tcW w:w="622" w:type="dxa"/>
                  <w:tcBorders>
                    <w:top w:val="nil"/>
                    <w:left w:val="nil"/>
                    <w:bottom w:val="single" w:sz="4" w:space="0" w:color="auto"/>
                    <w:right w:val="single" w:sz="4" w:space="0" w:color="auto"/>
                  </w:tcBorders>
                  <w:shd w:val="clear" w:color="auto" w:fill="auto"/>
                  <w:noWrap/>
                  <w:vAlign w:val="bottom"/>
                  <w:hideMark/>
                </w:tcPr>
                <w:p w14:paraId="673CC618" w14:textId="77777777" w:rsidR="008370AD" w:rsidRPr="0067219D" w:rsidRDefault="008370AD" w:rsidP="008370AD">
                  <w:pPr>
                    <w:spacing w:after="0" w:line="240" w:lineRule="auto"/>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0"/>
                      <w:szCs w:val="20"/>
                    </w:rPr>
                    <w:t>Date</w:t>
                  </w:r>
                </w:p>
              </w:tc>
              <w:tc>
                <w:tcPr>
                  <w:tcW w:w="1909" w:type="dxa"/>
                  <w:tcBorders>
                    <w:top w:val="nil"/>
                    <w:left w:val="nil"/>
                    <w:bottom w:val="single" w:sz="4" w:space="0" w:color="auto"/>
                    <w:right w:val="single" w:sz="4" w:space="0" w:color="auto"/>
                  </w:tcBorders>
                  <w:shd w:val="clear" w:color="auto" w:fill="auto"/>
                  <w:noWrap/>
                  <w:vAlign w:val="bottom"/>
                  <w:hideMark/>
                </w:tcPr>
                <w:p w14:paraId="218873AB" w14:textId="77777777" w:rsidR="008370AD" w:rsidRPr="0067219D" w:rsidRDefault="008370AD" w:rsidP="008370AD">
                  <w:pPr>
                    <w:spacing w:after="0" w:line="240" w:lineRule="auto"/>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0"/>
                      <w:szCs w:val="20"/>
                    </w:rPr>
                    <w:t>Description</w:t>
                  </w:r>
                </w:p>
              </w:tc>
              <w:tc>
                <w:tcPr>
                  <w:tcW w:w="1494" w:type="dxa"/>
                  <w:tcBorders>
                    <w:top w:val="nil"/>
                    <w:left w:val="nil"/>
                    <w:bottom w:val="single" w:sz="4" w:space="0" w:color="auto"/>
                    <w:right w:val="single" w:sz="4" w:space="0" w:color="auto"/>
                  </w:tcBorders>
                  <w:shd w:val="clear" w:color="auto" w:fill="auto"/>
                  <w:noWrap/>
                  <w:vAlign w:val="bottom"/>
                  <w:hideMark/>
                </w:tcPr>
                <w:p w14:paraId="0ACA2A1C" w14:textId="77777777" w:rsidR="008370AD" w:rsidRPr="0067219D" w:rsidRDefault="008370AD" w:rsidP="008370AD">
                  <w:pPr>
                    <w:spacing w:after="0" w:line="240" w:lineRule="auto"/>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0"/>
                      <w:szCs w:val="20"/>
                    </w:rPr>
                    <w:t>Payment/Debit</w:t>
                  </w:r>
                </w:p>
              </w:tc>
              <w:tc>
                <w:tcPr>
                  <w:tcW w:w="1509" w:type="dxa"/>
                  <w:tcBorders>
                    <w:top w:val="nil"/>
                    <w:left w:val="nil"/>
                    <w:bottom w:val="single" w:sz="4" w:space="0" w:color="auto"/>
                    <w:right w:val="single" w:sz="4" w:space="0" w:color="auto"/>
                  </w:tcBorders>
                  <w:shd w:val="clear" w:color="auto" w:fill="auto"/>
                  <w:noWrap/>
                  <w:vAlign w:val="bottom"/>
                  <w:hideMark/>
                </w:tcPr>
                <w:p w14:paraId="043D0360" w14:textId="77777777" w:rsidR="008370AD" w:rsidRPr="0067219D" w:rsidRDefault="008370AD" w:rsidP="008370AD">
                  <w:pPr>
                    <w:spacing w:after="0" w:line="240" w:lineRule="auto"/>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0"/>
                      <w:szCs w:val="20"/>
                    </w:rPr>
                    <w:t>Deposit/Credit</w:t>
                  </w:r>
                </w:p>
              </w:tc>
              <w:tc>
                <w:tcPr>
                  <w:tcW w:w="1442" w:type="dxa"/>
                  <w:tcBorders>
                    <w:top w:val="nil"/>
                    <w:left w:val="nil"/>
                    <w:bottom w:val="single" w:sz="4" w:space="0" w:color="auto"/>
                    <w:right w:val="single" w:sz="4" w:space="0" w:color="auto"/>
                  </w:tcBorders>
                  <w:shd w:val="clear" w:color="auto" w:fill="auto"/>
                  <w:noWrap/>
                  <w:vAlign w:val="bottom"/>
                  <w:hideMark/>
                </w:tcPr>
                <w:p w14:paraId="33B72290" w14:textId="77777777" w:rsidR="008370AD" w:rsidRPr="0067219D" w:rsidRDefault="008370AD" w:rsidP="008370AD">
                  <w:pPr>
                    <w:spacing w:after="0" w:line="240" w:lineRule="auto"/>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0"/>
                      <w:szCs w:val="20"/>
                    </w:rPr>
                    <w:t>Balance</w:t>
                  </w:r>
                </w:p>
              </w:tc>
            </w:tr>
            <w:tr w:rsidR="008370AD" w:rsidRPr="008370AD" w14:paraId="0637E53E"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DAD0A48" w14:textId="77777777" w:rsidR="008370AD" w:rsidRPr="0067219D" w:rsidRDefault="008370AD" w:rsidP="008370AD">
                  <w:pPr>
                    <w:spacing w:after="0" w:line="240" w:lineRule="auto"/>
                    <w:rPr>
                      <w:rFonts w:ascii="Times New Roman" w:eastAsia="Times New Roman" w:hAnsi="Times New Roman" w:cs="Times New Roman"/>
                      <w:b/>
                      <w:bCs/>
                      <w:color w:val="000000"/>
                      <w:sz w:val="20"/>
                      <w:szCs w:val="20"/>
                    </w:rPr>
                  </w:pPr>
                  <w:r w:rsidRPr="0067219D">
                    <w:rPr>
                      <w:rFonts w:ascii="Times New Roman" w:eastAsia="Times New Roman" w:hAnsi="Times New Roman" w:cs="Times New Roman"/>
                      <w:b/>
                      <w:bCs/>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bottom"/>
                  <w:hideMark/>
                </w:tcPr>
                <w:p w14:paraId="32705129" w14:textId="77777777" w:rsidR="008370AD" w:rsidRPr="008370AD" w:rsidRDefault="008370AD" w:rsidP="008370AD">
                  <w:pPr>
                    <w:spacing w:after="0" w:line="240" w:lineRule="auto"/>
                    <w:rPr>
                      <w:rFonts w:ascii="Times New Roman" w:eastAsia="Times New Roman" w:hAnsi="Times New Roman" w:cs="Times New Roman"/>
                      <w:bCs/>
                      <w:color w:val="000000"/>
                      <w:sz w:val="20"/>
                      <w:szCs w:val="20"/>
                    </w:rPr>
                  </w:pPr>
                  <w:r w:rsidRPr="008370AD">
                    <w:rPr>
                      <w:rFonts w:ascii="Times New Roman" w:eastAsia="Times New Roman" w:hAnsi="Times New Roman" w:cs="Times New Roman"/>
                      <w:bCs/>
                      <w:color w:val="000000"/>
                      <w:sz w:val="20"/>
                      <w:szCs w:val="20"/>
                    </w:rPr>
                    <w:t> 5/26</w:t>
                  </w:r>
                </w:p>
              </w:tc>
              <w:tc>
                <w:tcPr>
                  <w:tcW w:w="1909" w:type="dxa"/>
                  <w:tcBorders>
                    <w:top w:val="nil"/>
                    <w:left w:val="nil"/>
                    <w:bottom w:val="single" w:sz="4" w:space="0" w:color="auto"/>
                    <w:right w:val="single" w:sz="4" w:space="0" w:color="auto"/>
                  </w:tcBorders>
                  <w:shd w:val="clear" w:color="auto" w:fill="auto"/>
                  <w:noWrap/>
                  <w:vAlign w:val="bottom"/>
                  <w:hideMark/>
                </w:tcPr>
                <w:p w14:paraId="19E6660B" w14:textId="77777777" w:rsidR="008370AD" w:rsidRPr="008370AD" w:rsidRDefault="008370AD" w:rsidP="008370AD">
                  <w:pPr>
                    <w:spacing w:after="0" w:line="240" w:lineRule="auto"/>
                    <w:rPr>
                      <w:rFonts w:ascii="Times New Roman" w:eastAsia="Times New Roman" w:hAnsi="Times New Roman" w:cs="Times New Roman"/>
                      <w:bCs/>
                      <w:color w:val="000000"/>
                      <w:sz w:val="20"/>
                      <w:szCs w:val="20"/>
                    </w:rPr>
                  </w:pPr>
                  <w:r w:rsidRPr="008370AD">
                    <w:rPr>
                      <w:rFonts w:ascii="Times New Roman" w:eastAsia="Times New Roman" w:hAnsi="Times New Roman" w:cs="Times New Roman"/>
                      <w:bCs/>
                      <w:color w:val="000000"/>
                      <w:sz w:val="20"/>
                      <w:szCs w:val="20"/>
                    </w:rPr>
                    <w:t> </w:t>
                  </w:r>
                </w:p>
              </w:tc>
              <w:tc>
                <w:tcPr>
                  <w:tcW w:w="1494" w:type="dxa"/>
                  <w:tcBorders>
                    <w:top w:val="nil"/>
                    <w:left w:val="nil"/>
                    <w:bottom w:val="single" w:sz="4" w:space="0" w:color="auto"/>
                    <w:right w:val="single" w:sz="4" w:space="0" w:color="auto"/>
                  </w:tcBorders>
                  <w:shd w:val="clear" w:color="auto" w:fill="auto"/>
                  <w:noWrap/>
                  <w:vAlign w:val="bottom"/>
                  <w:hideMark/>
                </w:tcPr>
                <w:p w14:paraId="36E566CC" w14:textId="77777777" w:rsidR="008370AD" w:rsidRPr="008370AD" w:rsidRDefault="008370AD" w:rsidP="008370AD">
                  <w:pPr>
                    <w:spacing w:after="0" w:line="240" w:lineRule="auto"/>
                    <w:jc w:val="center"/>
                    <w:rPr>
                      <w:rFonts w:ascii="Times New Roman" w:eastAsia="Times New Roman" w:hAnsi="Times New Roman" w:cs="Times New Roman"/>
                      <w:bCs/>
                      <w:color w:val="000000"/>
                      <w:sz w:val="20"/>
                      <w:szCs w:val="20"/>
                    </w:rPr>
                  </w:pPr>
                </w:p>
              </w:tc>
              <w:tc>
                <w:tcPr>
                  <w:tcW w:w="1509" w:type="dxa"/>
                  <w:tcBorders>
                    <w:top w:val="nil"/>
                    <w:left w:val="nil"/>
                    <w:bottom w:val="single" w:sz="4" w:space="0" w:color="auto"/>
                    <w:right w:val="single" w:sz="4" w:space="0" w:color="auto"/>
                  </w:tcBorders>
                  <w:shd w:val="clear" w:color="auto" w:fill="auto"/>
                  <w:noWrap/>
                  <w:vAlign w:val="bottom"/>
                  <w:hideMark/>
                </w:tcPr>
                <w:p w14:paraId="7D2466DC" w14:textId="77777777" w:rsidR="008370AD" w:rsidRPr="008370AD" w:rsidRDefault="008370AD" w:rsidP="008370AD">
                  <w:pPr>
                    <w:spacing w:after="0" w:line="240" w:lineRule="auto"/>
                    <w:jc w:val="center"/>
                    <w:rPr>
                      <w:rFonts w:ascii="Times New Roman" w:eastAsia="Times New Roman" w:hAnsi="Times New Roman" w:cs="Times New Roman"/>
                      <w:bCs/>
                      <w:color w:val="000000"/>
                      <w:sz w:val="20"/>
                      <w:szCs w:val="20"/>
                    </w:rPr>
                  </w:pPr>
                </w:p>
              </w:tc>
              <w:tc>
                <w:tcPr>
                  <w:tcW w:w="1442" w:type="dxa"/>
                  <w:tcBorders>
                    <w:top w:val="nil"/>
                    <w:left w:val="nil"/>
                    <w:bottom w:val="single" w:sz="4" w:space="0" w:color="auto"/>
                    <w:right w:val="single" w:sz="4" w:space="0" w:color="auto"/>
                  </w:tcBorders>
                  <w:shd w:val="clear" w:color="auto" w:fill="auto"/>
                  <w:noWrap/>
                  <w:vAlign w:val="bottom"/>
                  <w:hideMark/>
                </w:tcPr>
                <w:p w14:paraId="788AF723" w14:textId="77777777" w:rsidR="008370AD" w:rsidRPr="008370AD" w:rsidRDefault="008370AD" w:rsidP="008370AD">
                  <w:pPr>
                    <w:spacing w:after="0" w:line="240" w:lineRule="auto"/>
                    <w:jc w:val="right"/>
                    <w:rPr>
                      <w:rFonts w:ascii="Times New Roman" w:eastAsia="Times New Roman" w:hAnsi="Times New Roman" w:cs="Times New Roman"/>
                      <w:bCs/>
                      <w:color w:val="000000"/>
                      <w:sz w:val="20"/>
                      <w:szCs w:val="20"/>
                    </w:rPr>
                  </w:pPr>
                  <w:r w:rsidRPr="008370AD">
                    <w:rPr>
                      <w:rFonts w:ascii="Times New Roman" w:eastAsia="Times New Roman" w:hAnsi="Times New Roman" w:cs="Times New Roman"/>
                      <w:bCs/>
                      <w:color w:val="000000"/>
                      <w:sz w:val="20"/>
                      <w:szCs w:val="20"/>
                    </w:rPr>
                    <w:t xml:space="preserve">$527.96 </w:t>
                  </w:r>
                </w:p>
              </w:tc>
            </w:tr>
            <w:tr w:rsidR="008370AD" w:rsidRPr="0067219D" w14:paraId="70B82603"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296221D0"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107</w:t>
                  </w:r>
                </w:p>
              </w:tc>
              <w:tc>
                <w:tcPr>
                  <w:tcW w:w="622" w:type="dxa"/>
                  <w:tcBorders>
                    <w:top w:val="nil"/>
                    <w:left w:val="nil"/>
                    <w:bottom w:val="single" w:sz="4" w:space="0" w:color="auto"/>
                    <w:right w:val="single" w:sz="4" w:space="0" w:color="auto"/>
                  </w:tcBorders>
                  <w:shd w:val="clear" w:color="auto" w:fill="auto"/>
                  <w:noWrap/>
                  <w:vAlign w:val="bottom"/>
                  <w:hideMark/>
                </w:tcPr>
                <w:p w14:paraId="34B7FB6F"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5/27</w:t>
                  </w:r>
                </w:p>
              </w:tc>
              <w:tc>
                <w:tcPr>
                  <w:tcW w:w="1909" w:type="dxa"/>
                  <w:tcBorders>
                    <w:top w:val="nil"/>
                    <w:left w:val="nil"/>
                    <w:bottom w:val="single" w:sz="4" w:space="0" w:color="auto"/>
                    <w:right w:val="single" w:sz="4" w:space="0" w:color="auto"/>
                  </w:tcBorders>
                  <w:shd w:val="clear" w:color="auto" w:fill="auto"/>
                  <w:noWrap/>
                  <w:vAlign w:val="bottom"/>
                  <w:hideMark/>
                </w:tcPr>
                <w:p w14:paraId="1135A71F"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Mrs. Wilson</w:t>
                  </w:r>
                </w:p>
              </w:tc>
              <w:tc>
                <w:tcPr>
                  <w:tcW w:w="1494" w:type="dxa"/>
                  <w:tcBorders>
                    <w:top w:val="nil"/>
                    <w:left w:val="nil"/>
                    <w:bottom w:val="single" w:sz="4" w:space="0" w:color="auto"/>
                    <w:right w:val="single" w:sz="4" w:space="0" w:color="auto"/>
                  </w:tcBorders>
                  <w:shd w:val="clear" w:color="auto" w:fill="auto"/>
                  <w:noWrap/>
                  <w:vAlign w:val="bottom"/>
                  <w:hideMark/>
                </w:tcPr>
                <w:p w14:paraId="525902EA"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$26.00</w:t>
                  </w:r>
                </w:p>
              </w:tc>
              <w:tc>
                <w:tcPr>
                  <w:tcW w:w="1509" w:type="dxa"/>
                  <w:tcBorders>
                    <w:top w:val="nil"/>
                    <w:left w:val="nil"/>
                    <w:bottom w:val="single" w:sz="4" w:space="0" w:color="auto"/>
                    <w:right w:val="single" w:sz="4" w:space="0" w:color="auto"/>
                  </w:tcBorders>
                  <w:shd w:val="clear" w:color="auto" w:fill="auto"/>
                  <w:noWrap/>
                  <w:vAlign w:val="bottom"/>
                  <w:hideMark/>
                </w:tcPr>
                <w:p w14:paraId="73777878"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49558410"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$501.96</w:t>
                  </w:r>
                </w:p>
              </w:tc>
            </w:tr>
            <w:tr w:rsidR="008370AD" w:rsidRPr="0067219D" w14:paraId="6FD77C68"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639736E0" w14:textId="6E124D54"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xml:space="preserve">     </w:t>
                  </w:r>
                  <w:r w:rsidR="003E6D3D">
                    <w:rPr>
                      <w:rFonts w:ascii="Times New Roman" w:eastAsia="Times New Roman" w:hAnsi="Times New Roman" w:cs="Times New Roman"/>
                      <w:color w:val="000000"/>
                      <w:sz w:val="20"/>
                      <w:szCs w:val="20"/>
                    </w:rPr>
                    <w:t xml:space="preserve">             </w:t>
                  </w:r>
                  <w:r w:rsidRPr="0067219D">
                    <w:rPr>
                      <w:rFonts w:ascii="Times New Roman" w:eastAsia="Times New Roman" w:hAnsi="Times New Roman" w:cs="Times New Roman"/>
                      <w:color w:val="000000"/>
                      <w:sz w:val="20"/>
                      <w:szCs w:val="20"/>
                    </w:rPr>
                    <w:t xml:space="preserve"> 108</w:t>
                  </w:r>
                </w:p>
              </w:tc>
              <w:tc>
                <w:tcPr>
                  <w:tcW w:w="622" w:type="dxa"/>
                  <w:tcBorders>
                    <w:top w:val="nil"/>
                    <w:left w:val="nil"/>
                    <w:bottom w:val="single" w:sz="4" w:space="0" w:color="auto"/>
                    <w:right w:val="single" w:sz="4" w:space="0" w:color="auto"/>
                  </w:tcBorders>
                  <w:shd w:val="clear" w:color="auto" w:fill="auto"/>
                  <w:noWrap/>
                  <w:vAlign w:val="bottom"/>
                  <w:hideMark/>
                </w:tcPr>
                <w:p w14:paraId="3B211DE5"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5/28</w:t>
                  </w:r>
                </w:p>
              </w:tc>
              <w:tc>
                <w:tcPr>
                  <w:tcW w:w="1909" w:type="dxa"/>
                  <w:tcBorders>
                    <w:top w:val="nil"/>
                    <w:left w:val="nil"/>
                    <w:bottom w:val="single" w:sz="4" w:space="0" w:color="auto"/>
                    <w:right w:val="single" w:sz="4" w:space="0" w:color="auto"/>
                  </w:tcBorders>
                  <w:shd w:val="clear" w:color="auto" w:fill="auto"/>
                  <w:noWrap/>
                  <w:vAlign w:val="bottom"/>
                  <w:hideMark/>
                </w:tcPr>
                <w:p w14:paraId="0084B0F6"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Foodland</w:t>
                  </w:r>
                </w:p>
              </w:tc>
              <w:tc>
                <w:tcPr>
                  <w:tcW w:w="1494" w:type="dxa"/>
                  <w:tcBorders>
                    <w:top w:val="nil"/>
                    <w:left w:val="nil"/>
                    <w:bottom w:val="single" w:sz="4" w:space="0" w:color="auto"/>
                    <w:right w:val="single" w:sz="4" w:space="0" w:color="auto"/>
                  </w:tcBorders>
                  <w:shd w:val="clear" w:color="auto" w:fill="auto"/>
                  <w:noWrap/>
                  <w:vAlign w:val="bottom"/>
                  <w:hideMark/>
                </w:tcPr>
                <w:p w14:paraId="7D858DE1"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$22.52</w:t>
                  </w:r>
                </w:p>
              </w:tc>
              <w:tc>
                <w:tcPr>
                  <w:tcW w:w="1509" w:type="dxa"/>
                  <w:tcBorders>
                    <w:top w:val="nil"/>
                    <w:left w:val="nil"/>
                    <w:bottom w:val="single" w:sz="4" w:space="0" w:color="auto"/>
                    <w:right w:val="single" w:sz="4" w:space="0" w:color="auto"/>
                  </w:tcBorders>
                  <w:shd w:val="clear" w:color="auto" w:fill="auto"/>
                  <w:noWrap/>
                  <w:vAlign w:val="bottom"/>
                  <w:hideMark/>
                </w:tcPr>
                <w:p w14:paraId="40CA32FB"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2812AF30"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$479.44</w:t>
                  </w:r>
                </w:p>
              </w:tc>
            </w:tr>
            <w:tr w:rsidR="008370AD" w:rsidRPr="0067219D" w14:paraId="3596B4DD"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8CC95EC"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109</w:t>
                  </w:r>
                </w:p>
              </w:tc>
              <w:tc>
                <w:tcPr>
                  <w:tcW w:w="622" w:type="dxa"/>
                  <w:tcBorders>
                    <w:top w:val="nil"/>
                    <w:left w:val="nil"/>
                    <w:bottom w:val="single" w:sz="4" w:space="0" w:color="auto"/>
                    <w:right w:val="single" w:sz="4" w:space="0" w:color="auto"/>
                  </w:tcBorders>
                  <w:shd w:val="clear" w:color="auto" w:fill="auto"/>
                  <w:noWrap/>
                  <w:vAlign w:val="bottom"/>
                  <w:hideMark/>
                </w:tcPr>
                <w:p w14:paraId="1BA04731"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6/1</w:t>
                  </w:r>
                </w:p>
              </w:tc>
              <w:tc>
                <w:tcPr>
                  <w:tcW w:w="1909" w:type="dxa"/>
                  <w:tcBorders>
                    <w:top w:val="nil"/>
                    <w:left w:val="nil"/>
                    <w:bottom w:val="single" w:sz="4" w:space="0" w:color="auto"/>
                    <w:right w:val="single" w:sz="4" w:space="0" w:color="auto"/>
                  </w:tcBorders>
                  <w:shd w:val="clear" w:color="auto" w:fill="auto"/>
                  <w:noWrap/>
                  <w:vAlign w:val="bottom"/>
                  <w:hideMark/>
                </w:tcPr>
                <w:p w14:paraId="6ED7EF13"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Bank of Illinois</w:t>
                  </w:r>
                </w:p>
              </w:tc>
              <w:tc>
                <w:tcPr>
                  <w:tcW w:w="1494" w:type="dxa"/>
                  <w:tcBorders>
                    <w:top w:val="nil"/>
                    <w:left w:val="nil"/>
                    <w:bottom w:val="single" w:sz="4" w:space="0" w:color="auto"/>
                    <w:right w:val="single" w:sz="4" w:space="0" w:color="auto"/>
                  </w:tcBorders>
                  <w:shd w:val="clear" w:color="auto" w:fill="auto"/>
                  <w:noWrap/>
                  <w:vAlign w:val="bottom"/>
                  <w:hideMark/>
                </w:tcPr>
                <w:p w14:paraId="6CFBA8A8"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$156.32</w:t>
                  </w:r>
                </w:p>
              </w:tc>
              <w:tc>
                <w:tcPr>
                  <w:tcW w:w="1509" w:type="dxa"/>
                  <w:tcBorders>
                    <w:top w:val="nil"/>
                    <w:left w:val="nil"/>
                    <w:bottom w:val="single" w:sz="4" w:space="0" w:color="auto"/>
                    <w:right w:val="single" w:sz="4" w:space="0" w:color="auto"/>
                  </w:tcBorders>
                  <w:shd w:val="clear" w:color="auto" w:fill="auto"/>
                  <w:noWrap/>
                  <w:vAlign w:val="bottom"/>
                  <w:hideMark/>
                </w:tcPr>
                <w:p w14:paraId="53FF760C"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0A609091"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$323.12</w:t>
                  </w:r>
                </w:p>
              </w:tc>
            </w:tr>
            <w:tr w:rsidR="008370AD" w:rsidRPr="0067219D" w14:paraId="28E00E4C"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71A53FE0"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bottom"/>
                  <w:hideMark/>
                </w:tcPr>
                <w:p w14:paraId="6B905A0D"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6/1</w:t>
                  </w:r>
                </w:p>
              </w:tc>
              <w:tc>
                <w:tcPr>
                  <w:tcW w:w="1909" w:type="dxa"/>
                  <w:tcBorders>
                    <w:top w:val="nil"/>
                    <w:left w:val="nil"/>
                    <w:bottom w:val="single" w:sz="4" w:space="0" w:color="auto"/>
                    <w:right w:val="single" w:sz="4" w:space="0" w:color="auto"/>
                  </w:tcBorders>
                  <w:shd w:val="clear" w:color="auto" w:fill="auto"/>
                  <w:noWrap/>
                  <w:vAlign w:val="bottom"/>
                  <w:hideMark/>
                </w:tcPr>
                <w:p w14:paraId="1BDB914C"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Void #109</w:t>
                  </w:r>
                </w:p>
              </w:tc>
              <w:tc>
                <w:tcPr>
                  <w:tcW w:w="1494" w:type="dxa"/>
                  <w:tcBorders>
                    <w:top w:val="nil"/>
                    <w:left w:val="nil"/>
                    <w:bottom w:val="single" w:sz="4" w:space="0" w:color="auto"/>
                    <w:right w:val="single" w:sz="4" w:space="0" w:color="auto"/>
                  </w:tcBorders>
                  <w:shd w:val="clear" w:color="auto" w:fill="auto"/>
                  <w:noWrap/>
                  <w:vAlign w:val="bottom"/>
                  <w:hideMark/>
                </w:tcPr>
                <w:p w14:paraId="5161CBBA"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509" w:type="dxa"/>
                  <w:tcBorders>
                    <w:top w:val="nil"/>
                    <w:left w:val="nil"/>
                    <w:bottom w:val="single" w:sz="4" w:space="0" w:color="auto"/>
                    <w:right w:val="single" w:sz="4" w:space="0" w:color="auto"/>
                  </w:tcBorders>
                  <w:shd w:val="clear" w:color="auto" w:fill="auto"/>
                  <w:noWrap/>
                  <w:vAlign w:val="bottom"/>
                  <w:hideMark/>
                </w:tcPr>
                <w:p w14:paraId="13D3F0FF"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$156.32</w:t>
                  </w:r>
                </w:p>
              </w:tc>
              <w:tc>
                <w:tcPr>
                  <w:tcW w:w="1442" w:type="dxa"/>
                  <w:tcBorders>
                    <w:top w:val="nil"/>
                    <w:left w:val="nil"/>
                    <w:bottom w:val="single" w:sz="4" w:space="0" w:color="auto"/>
                    <w:right w:val="single" w:sz="4" w:space="0" w:color="auto"/>
                  </w:tcBorders>
                  <w:shd w:val="clear" w:color="auto" w:fill="auto"/>
                  <w:noWrap/>
                  <w:vAlign w:val="bottom"/>
                  <w:hideMark/>
                </w:tcPr>
                <w:p w14:paraId="44D134B6"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$479.44</w:t>
                  </w:r>
                </w:p>
              </w:tc>
            </w:tr>
            <w:tr w:rsidR="008370AD" w:rsidRPr="0067219D" w14:paraId="60C68858"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6914DD4"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110</w:t>
                  </w:r>
                </w:p>
              </w:tc>
              <w:tc>
                <w:tcPr>
                  <w:tcW w:w="622" w:type="dxa"/>
                  <w:tcBorders>
                    <w:top w:val="nil"/>
                    <w:left w:val="nil"/>
                    <w:bottom w:val="single" w:sz="4" w:space="0" w:color="auto"/>
                    <w:right w:val="single" w:sz="4" w:space="0" w:color="auto"/>
                  </w:tcBorders>
                  <w:shd w:val="clear" w:color="auto" w:fill="auto"/>
                  <w:noWrap/>
                  <w:vAlign w:val="bottom"/>
                  <w:hideMark/>
                </w:tcPr>
                <w:p w14:paraId="7F639E25"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6/1</w:t>
                  </w:r>
                </w:p>
              </w:tc>
              <w:tc>
                <w:tcPr>
                  <w:tcW w:w="1909" w:type="dxa"/>
                  <w:tcBorders>
                    <w:top w:val="nil"/>
                    <w:left w:val="nil"/>
                    <w:bottom w:val="single" w:sz="4" w:space="0" w:color="auto"/>
                    <w:right w:val="single" w:sz="4" w:space="0" w:color="auto"/>
                  </w:tcBorders>
                  <w:shd w:val="clear" w:color="auto" w:fill="auto"/>
                  <w:noWrap/>
                  <w:vAlign w:val="bottom"/>
                  <w:hideMark/>
                </w:tcPr>
                <w:p w14:paraId="2BB6F35E"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Bank of Illinois</w:t>
                  </w:r>
                </w:p>
              </w:tc>
              <w:tc>
                <w:tcPr>
                  <w:tcW w:w="1494" w:type="dxa"/>
                  <w:tcBorders>
                    <w:top w:val="nil"/>
                    <w:left w:val="nil"/>
                    <w:bottom w:val="single" w:sz="4" w:space="0" w:color="auto"/>
                    <w:right w:val="single" w:sz="4" w:space="0" w:color="auto"/>
                  </w:tcBorders>
                  <w:shd w:val="clear" w:color="auto" w:fill="auto"/>
                  <w:noWrap/>
                  <w:vAlign w:val="bottom"/>
                  <w:hideMark/>
                </w:tcPr>
                <w:p w14:paraId="24A335CA"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$165.23</w:t>
                  </w:r>
                </w:p>
              </w:tc>
              <w:tc>
                <w:tcPr>
                  <w:tcW w:w="1509" w:type="dxa"/>
                  <w:tcBorders>
                    <w:top w:val="nil"/>
                    <w:left w:val="nil"/>
                    <w:bottom w:val="single" w:sz="4" w:space="0" w:color="auto"/>
                    <w:right w:val="single" w:sz="4" w:space="0" w:color="auto"/>
                  </w:tcBorders>
                  <w:shd w:val="clear" w:color="auto" w:fill="auto"/>
                  <w:noWrap/>
                  <w:vAlign w:val="bottom"/>
                  <w:hideMark/>
                </w:tcPr>
                <w:p w14:paraId="2CEFE445"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0A14F34D"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$314.21</w:t>
                  </w:r>
                </w:p>
              </w:tc>
            </w:tr>
            <w:tr w:rsidR="008370AD" w:rsidRPr="0067219D" w14:paraId="367EC63D" w14:textId="77777777" w:rsidTr="008370AD">
              <w:trPr>
                <w:trHeight w:val="29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B697ABA"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111</w:t>
                  </w:r>
                </w:p>
              </w:tc>
              <w:tc>
                <w:tcPr>
                  <w:tcW w:w="622" w:type="dxa"/>
                  <w:tcBorders>
                    <w:top w:val="nil"/>
                    <w:left w:val="nil"/>
                    <w:bottom w:val="single" w:sz="4" w:space="0" w:color="auto"/>
                    <w:right w:val="single" w:sz="4" w:space="0" w:color="auto"/>
                  </w:tcBorders>
                  <w:shd w:val="clear" w:color="auto" w:fill="auto"/>
                  <w:noWrap/>
                  <w:vAlign w:val="bottom"/>
                  <w:hideMark/>
                </w:tcPr>
                <w:p w14:paraId="5895F47B"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6/2</w:t>
                  </w:r>
                </w:p>
              </w:tc>
              <w:tc>
                <w:tcPr>
                  <w:tcW w:w="1909" w:type="dxa"/>
                  <w:tcBorders>
                    <w:top w:val="nil"/>
                    <w:left w:val="nil"/>
                    <w:bottom w:val="single" w:sz="4" w:space="0" w:color="auto"/>
                    <w:right w:val="single" w:sz="4" w:space="0" w:color="auto"/>
                  </w:tcBorders>
                  <w:shd w:val="clear" w:color="auto" w:fill="auto"/>
                  <w:noWrap/>
                  <w:vAlign w:val="bottom"/>
                  <w:hideMark/>
                </w:tcPr>
                <w:p w14:paraId="0BD0F465"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Inst Phone</w:t>
                  </w:r>
                </w:p>
              </w:tc>
              <w:tc>
                <w:tcPr>
                  <w:tcW w:w="1494" w:type="dxa"/>
                  <w:tcBorders>
                    <w:top w:val="nil"/>
                    <w:left w:val="nil"/>
                    <w:bottom w:val="single" w:sz="4" w:space="0" w:color="auto"/>
                    <w:right w:val="single" w:sz="4" w:space="0" w:color="auto"/>
                  </w:tcBorders>
                  <w:shd w:val="clear" w:color="auto" w:fill="auto"/>
                  <w:noWrap/>
                  <w:vAlign w:val="bottom"/>
                  <w:hideMark/>
                </w:tcPr>
                <w:p w14:paraId="6A3C74C5"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$62.77</w:t>
                  </w:r>
                </w:p>
              </w:tc>
              <w:tc>
                <w:tcPr>
                  <w:tcW w:w="1509" w:type="dxa"/>
                  <w:tcBorders>
                    <w:top w:val="nil"/>
                    <w:left w:val="nil"/>
                    <w:bottom w:val="single" w:sz="4" w:space="0" w:color="auto"/>
                    <w:right w:val="single" w:sz="4" w:space="0" w:color="auto"/>
                  </w:tcBorders>
                  <w:shd w:val="clear" w:color="auto" w:fill="auto"/>
                  <w:noWrap/>
                  <w:vAlign w:val="bottom"/>
                  <w:hideMark/>
                </w:tcPr>
                <w:p w14:paraId="5EC96F82" w14:textId="77777777" w:rsidR="008370AD" w:rsidRPr="0067219D" w:rsidRDefault="008370AD" w:rsidP="008370AD">
                  <w:pPr>
                    <w:spacing w:after="0" w:line="240" w:lineRule="auto"/>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70C7A7D7" w14:textId="77777777" w:rsidR="008370AD" w:rsidRPr="0067219D" w:rsidRDefault="008370AD" w:rsidP="008370AD">
                  <w:pPr>
                    <w:spacing w:after="0" w:line="240" w:lineRule="auto"/>
                    <w:jc w:val="right"/>
                    <w:rPr>
                      <w:rFonts w:ascii="Times New Roman" w:eastAsia="Times New Roman" w:hAnsi="Times New Roman" w:cs="Times New Roman"/>
                      <w:color w:val="000000"/>
                      <w:sz w:val="20"/>
                      <w:szCs w:val="20"/>
                    </w:rPr>
                  </w:pPr>
                  <w:r w:rsidRPr="0067219D">
                    <w:rPr>
                      <w:rFonts w:ascii="Times New Roman" w:eastAsia="Times New Roman" w:hAnsi="Times New Roman" w:cs="Times New Roman"/>
                      <w:color w:val="000000"/>
                      <w:sz w:val="20"/>
                      <w:szCs w:val="20"/>
                    </w:rPr>
                    <w:t>$251.44</w:t>
                  </w:r>
                </w:p>
              </w:tc>
            </w:tr>
          </w:tbl>
          <w:p w14:paraId="673644A1" w14:textId="77777777" w:rsidR="0067219D" w:rsidRPr="0067219D" w:rsidRDefault="0067219D" w:rsidP="0067219D">
            <w:pPr>
              <w:ind w:firstLine="720"/>
              <w:rPr>
                <w:rFonts w:ascii="Times New Roman" w:hAnsi="Times New Roman" w:cs="Times New Roman"/>
                <w:sz w:val="24"/>
                <w:szCs w:val="24"/>
              </w:rPr>
            </w:pPr>
          </w:p>
        </w:tc>
      </w:tr>
      <w:tr w:rsidR="0067219D" w:rsidRPr="0067219D" w14:paraId="5D9B1426" w14:textId="77777777" w:rsidTr="000D0896">
        <w:trPr>
          <w:trHeight w:val="539"/>
        </w:trPr>
        <w:tc>
          <w:tcPr>
            <w:tcW w:w="9360" w:type="dxa"/>
            <w:vAlign w:val="center"/>
          </w:tcPr>
          <w:p w14:paraId="4FB4E1AA" w14:textId="6A9496BF" w:rsidR="0067219D" w:rsidRPr="0067219D" w:rsidRDefault="007A687D" w:rsidP="000D0896">
            <w:pPr>
              <w:rPr>
                <w:rFonts w:ascii="Times New Roman" w:eastAsia="Times New Roman" w:hAnsi="Times New Roman" w:cs="Times New Roman"/>
                <w:sz w:val="24"/>
                <w:szCs w:val="24"/>
              </w:rPr>
            </w:pPr>
            <w:r>
              <w:br w:type="page"/>
            </w:r>
            <w:r w:rsidR="0067219D" w:rsidRPr="0067219D">
              <w:rPr>
                <w:rFonts w:ascii="Times New Roman" w:eastAsia="Times New Roman" w:hAnsi="Times New Roman" w:cs="Times New Roman"/>
                <w:sz w:val="24"/>
                <w:szCs w:val="24"/>
              </w:rPr>
              <w:t>1.</w:t>
            </w:r>
            <w:r w:rsidR="0067219D">
              <w:rPr>
                <w:rFonts w:ascii="Times New Roman" w:eastAsia="Times New Roman" w:hAnsi="Times New Roman" w:cs="Times New Roman"/>
                <w:sz w:val="24"/>
                <w:szCs w:val="24"/>
              </w:rPr>
              <w:t xml:space="preserve"> </w:t>
            </w:r>
            <w:r w:rsidR="0067219D" w:rsidRPr="0067219D">
              <w:rPr>
                <w:rFonts w:ascii="Times New Roman" w:eastAsia="Times New Roman" w:hAnsi="Times New Roman" w:cs="Times New Roman"/>
                <w:sz w:val="24"/>
                <w:szCs w:val="24"/>
              </w:rPr>
              <w:t xml:space="preserve">Given the above </w:t>
            </w:r>
            <w:r w:rsidR="0067219D" w:rsidRPr="0067219D">
              <w:rPr>
                <w:rFonts w:ascii="Times New Roman" w:eastAsia="Times New Roman" w:hAnsi="Times New Roman" w:cs="Times New Roman"/>
                <w:i/>
                <w:sz w:val="24"/>
                <w:szCs w:val="24"/>
              </w:rPr>
              <w:t>Check Register Transaction</w:t>
            </w:r>
            <w:r w:rsidR="0067219D" w:rsidRPr="0067219D">
              <w:rPr>
                <w:rFonts w:ascii="Times New Roman" w:eastAsia="Times New Roman" w:hAnsi="Times New Roman" w:cs="Times New Roman"/>
                <w:sz w:val="24"/>
                <w:szCs w:val="24"/>
              </w:rPr>
              <w:t xml:space="preserve">, how much money will need to be deposited </w:t>
            </w:r>
            <w:r w:rsidR="00D963AD">
              <w:rPr>
                <w:rFonts w:ascii="Times New Roman" w:eastAsia="Times New Roman" w:hAnsi="Times New Roman" w:cs="Times New Roman"/>
                <w:sz w:val="24"/>
                <w:szCs w:val="24"/>
              </w:rPr>
              <w:t xml:space="preserve">to return the balance to its </w:t>
            </w:r>
            <w:r w:rsidR="0067219D" w:rsidRPr="0067219D">
              <w:rPr>
                <w:rFonts w:ascii="Times New Roman" w:eastAsia="Times New Roman" w:hAnsi="Times New Roman" w:cs="Times New Roman"/>
                <w:sz w:val="24"/>
                <w:szCs w:val="24"/>
              </w:rPr>
              <w:t>May</w:t>
            </w:r>
            <w:r w:rsidR="00D963AD">
              <w:rPr>
                <w:rFonts w:ascii="Times New Roman" w:eastAsia="Times New Roman" w:hAnsi="Times New Roman" w:cs="Times New Roman"/>
                <w:sz w:val="24"/>
                <w:szCs w:val="24"/>
              </w:rPr>
              <w:t xml:space="preserve"> 26</w:t>
            </w:r>
            <w:r w:rsidR="00D963AD" w:rsidRPr="00D963AD">
              <w:rPr>
                <w:rFonts w:ascii="Times New Roman" w:eastAsia="Times New Roman" w:hAnsi="Times New Roman" w:cs="Times New Roman"/>
                <w:sz w:val="24"/>
                <w:szCs w:val="24"/>
                <w:vertAlign w:val="superscript"/>
              </w:rPr>
              <w:t>th</w:t>
            </w:r>
            <w:r w:rsidR="00D963AD">
              <w:rPr>
                <w:rFonts w:ascii="Times New Roman" w:eastAsia="Times New Roman" w:hAnsi="Times New Roman" w:cs="Times New Roman"/>
                <w:sz w:val="24"/>
                <w:szCs w:val="24"/>
              </w:rPr>
              <w:t xml:space="preserve"> </w:t>
            </w:r>
            <w:r w:rsidR="0067219D" w:rsidRPr="0067219D">
              <w:rPr>
                <w:rFonts w:ascii="Times New Roman" w:eastAsia="Times New Roman" w:hAnsi="Times New Roman" w:cs="Times New Roman"/>
                <w:sz w:val="24"/>
                <w:szCs w:val="24"/>
              </w:rPr>
              <w:t xml:space="preserve">amount?  Show your work. </w:t>
            </w:r>
          </w:p>
          <w:p w14:paraId="694205A8" w14:textId="77777777" w:rsidR="0067219D" w:rsidRDefault="0067219D" w:rsidP="000D0896">
            <w:pPr>
              <w:rPr>
                <w:noProof/>
              </w:rPr>
            </w:pPr>
          </w:p>
          <w:p w14:paraId="02B52F9E" w14:textId="77777777" w:rsidR="00E950C6" w:rsidRDefault="00E950C6" w:rsidP="000D0896">
            <w:pPr>
              <w:rPr>
                <w:rFonts w:ascii="Times New Roman" w:hAnsi="Times New Roman" w:cs="Times New Roman"/>
                <w:b/>
                <w:noProof/>
                <w:sz w:val="24"/>
                <w:szCs w:val="24"/>
                <w:u w:val="single"/>
              </w:rPr>
            </w:pPr>
          </w:p>
          <w:p w14:paraId="2A618663" w14:textId="77777777" w:rsidR="00AD0BB9" w:rsidRDefault="007653CA" w:rsidP="000D0896">
            <w:pPr>
              <w:rPr>
                <w:rFonts w:ascii="Times New Roman" w:hAnsi="Times New Roman" w:cs="Times New Roman"/>
                <w:b/>
                <w:noProof/>
                <w:sz w:val="24"/>
                <w:szCs w:val="24"/>
                <w:u w:val="single"/>
              </w:rPr>
            </w:pPr>
            <w:r w:rsidRPr="007653CA">
              <w:rPr>
                <w:rFonts w:ascii="Times New Roman" w:hAnsi="Times New Roman" w:cs="Times New Roman"/>
                <w:b/>
                <w:noProof/>
                <w:sz w:val="24"/>
                <w:szCs w:val="24"/>
                <w:u w:val="single"/>
              </w:rPr>
              <w:t xml:space="preserve">3.2.4 </w:t>
            </w:r>
            <w:r w:rsidR="00AD0BB9" w:rsidRPr="007653CA">
              <w:rPr>
                <w:rFonts w:ascii="Times New Roman" w:hAnsi="Times New Roman" w:cs="Times New Roman"/>
                <w:b/>
                <w:noProof/>
                <w:sz w:val="24"/>
                <w:szCs w:val="24"/>
                <w:u w:val="single"/>
              </w:rPr>
              <w:t xml:space="preserve">Scoring </w:t>
            </w:r>
            <w:r w:rsidR="00712172">
              <w:rPr>
                <w:rFonts w:ascii="Times New Roman" w:hAnsi="Times New Roman" w:cs="Times New Roman"/>
                <w:b/>
                <w:noProof/>
                <w:sz w:val="24"/>
                <w:szCs w:val="24"/>
                <w:u w:val="single"/>
              </w:rPr>
              <w:t xml:space="preserve">Guide and </w:t>
            </w:r>
            <w:r w:rsidR="00AD0BB9" w:rsidRPr="007653CA">
              <w:rPr>
                <w:rFonts w:ascii="Times New Roman" w:hAnsi="Times New Roman" w:cs="Times New Roman"/>
                <w:b/>
                <w:noProof/>
                <w:sz w:val="24"/>
                <w:szCs w:val="24"/>
                <w:u w:val="single"/>
              </w:rPr>
              <w:t>Rubric</w:t>
            </w:r>
          </w:p>
          <w:p w14:paraId="7A6D4081" w14:textId="77777777" w:rsidR="007653CA" w:rsidRDefault="007653CA" w:rsidP="000D0896">
            <w:pPr>
              <w:rPr>
                <w:rFonts w:ascii="Times New Roman" w:hAnsi="Times New Roman" w:cs="Times New Roman"/>
                <w:b/>
                <w:noProof/>
                <w:sz w:val="24"/>
                <w:szCs w:val="24"/>
                <w:u w:val="single"/>
              </w:rPr>
            </w:pPr>
          </w:p>
          <w:tbl>
            <w:tblPr>
              <w:tblStyle w:val="TableGrid"/>
              <w:tblW w:w="0" w:type="auto"/>
              <w:tblLook w:val="04A0" w:firstRow="1" w:lastRow="0" w:firstColumn="1" w:lastColumn="0" w:noHBand="0" w:noVBand="1"/>
            </w:tblPr>
            <w:tblGrid>
              <w:gridCol w:w="2281"/>
              <w:gridCol w:w="2281"/>
              <w:gridCol w:w="1823"/>
              <w:gridCol w:w="2739"/>
            </w:tblGrid>
            <w:tr w:rsidR="00B05EB1" w14:paraId="049F3481" w14:textId="77777777" w:rsidTr="000D0896">
              <w:trPr>
                <w:trHeight w:val="359"/>
              </w:trPr>
              <w:tc>
                <w:tcPr>
                  <w:tcW w:w="2281" w:type="dxa"/>
                  <w:shd w:val="clear" w:color="auto" w:fill="0070C0"/>
                </w:tcPr>
                <w:p w14:paraId="4C508C13"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Assessment Name</w:t>
                  </w:r>
                </w:p>
              </w:tc>
              <w:tc>
                <w:tcPr>
                  <w:tcW w:w="2281" w:type="dxa"/>
                  <w:shd w:val="clear" w:color="auto" w:fill="0070C0"/>
                </w:tcPr>
                <w:p w14:paraId="491A8E71"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Grade/Course</w:t>
                  </w:r>
                </w:p>
              </w:tc>
              <w:tc>
                <w:tcPr>
                  <w:tcW w:w="1823" w:type="dxa"/>
                  <w:shd w:val="clear" w:color="auto" w:fill="0070C0"/>
                </w:tcPr>
                <w:p w14:paraId="1AD76137"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Administration</w:t>
                  </w:r>
                </w:p>
              </w:tc>
              <w:tc>
                <w:tcPr>
                  <w:tcW w:w="2739" w:type="dxa"/>
                  <w:shd w:val="clear" w:color="auto" w:fill="0070C0"/>
                </w:tcPr>
                <w:p w14:paraId="53B93E7D"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Total Possible Points</w:t>
                  </w:r>
                </w:p>
              </w:tc>
            </w:tr>
            <w:tr w:rsidR="00B05EB1" w14:paraId="10C942BA" w14:textId="77777777" w:rsidTr="000D0896">
              <w:tc>
                <w:tcPr>
                  <w:tcW w:w="2281" w:type="dxa"/>
                </w:tcPr>
                <w:p w14:paraId="6AADEC56" w14:textId="77777777" w:rsidR="00B05EB1" w:rsidRPr="00D81732" w:rsidRDefault="00B05EB1" w:rsidP="000D0896">
                  <w:pPr>
                    <w:rPr>
                      <w:rFonts w:ascii="Times New Roman" w:hAnsi="Times New Roman" w:cs="Times New Roman"/>
                      <w:b/>
                      <w:noProof/>
                      <w:szCs w:val="20"/>
                    </w:rPr>
                  </w:pPr>
                  <w:r w:rsidRPr="00D81732">
                    <w:rPr>
                      <w:rFonts w:ascii="Times New Roman" w:hAnsi="Times New Roman" w:cs="Times New Roman"/>
                      <w:b/>
                      <w:noProof/>
                      <w:szCs w:val="20"/>
                    </w:rPr>
                    <w:t>Business Finance</w:t>
                  </w:r>
                </w:p>
              </w:tc>
              <w:tc>
                <w:tcPr>
                  <w:tcW w:w="2281" w:type="dxa"/>
                </w:tcPr>
                <w:p w14:paraId="2D509747" w14:textId="77777777" w:rsidR="00B05EB1" w:rsidRPr="00D81732" w:rsidRDefault="00217F1C" w:rsidP="000D0896">
                  <w:pPr>
                    <w:rPr>
                      <w:rFonts w:ascii="Times New Roman" w:hAnsi="Times New Roman" w:cs="Times New Roman"/>
                      <w:b/>
                      <w:noProof/>
                      <w:szCs w:val="20"/>
                    </w:rPr>
                  </w:pPr>
                  <w:r w:rsidRPr="00D81732">
                    <w:rPr>
                      <w:rFonts w:ascii="Times New Roman" w:hAnsi="Times New Roman" w:cs="Times New Roman"/>
                      <w:b/>
                      <w:noProof/>
                      <w:szCs w:val="20"/>
                    </w:rPr>
                    <w:t>CTE</w:t>
                  </w:r>
                </w:p>
              </w:tc>
              <w:tc>
                <w:tcPr>
                  <w:tcW w:w="1823" w:type="dxa"/>
                </w:tcPr>
                <w:p w14:paraId="07C85830" w14:textId="77777777" w:rsidR="00B05EB1" w:rsidRPr="00D81732" w:rsidRDefault="00217F1C" w:rsidP="000D0896">
                  <w:pPr>
                    <w:rPr>
                      <w:rFonts w:ascii="Times New Roman" w:hAnsi="Times New Roman" w:cs="Times New Roman"/>
                      <w:b/>
                      <w:noProof/>
                      <w:szCs w:val="20"/>
                    </w:rPr>
                  </w:pPr>
                  <w:r w:rsidRPr="00D81732">
                    <w:rPr>
                      <w:rFonts w:ascii="Times New Roman" w:hAnsi="Times New Roman" w:cs="Times New Roman"/>
                      <w:b/>
                      <w:noProof/>
                      <w:szCs w:val="20"/>
                    </w:rPr>
                    <w:t>Post-</w:t>
                  </w:r>
                  <w:r w:rsidR="00A616D9">
                    <w:rPr>
                      <w:rFonts w:ascii="Times New Roman" w:hAnsi="Times New Roman" w:cs="Times New Roman"/>
                      <w:b/>
                      <w:noProof/>
                      <w:szCs w:val="20"/>
                    </w:rPr>
                    <w:t>t</w:t>
                  </w:r>
                  <w:r w:rsidRPr="00D81732">
                    <w:rPr>
                      <w:rFonts w:ascii="Times New Roman" w:hAnsi="Times New Roman" w:cs="Times New Roman"/>
                      <w:b/>
                      <w:noProof/>
                      <w:szCs w:val="20"/>
                    </w:rPr>
                    <w:t>est</w:t>
                  </w:r>
                </w:p>
              </w:tc>
              <w:tc>
                <w:tcPr>
                  <w:tcW w:w="2739" w:type="dxa"/>
                </w:tcPr>
                <w:p w14:paraId="2BEBD14D" w14:textId="77777777" w:rsidR="00B05EB1" w:rsidRPr="00D81732" w:rsidRDefault="00217F1C" w:rsidP="000D0896">
                  <w:pPr>
                    <w:rPr>
                      <w:rFonts w:ascii="Times New Roman" w:hAnsi="Times New Roman" w:cs="Times New Roman"/>
                      <w:b/>
                      <w:noProof/>
                      <w:szCs w:val="20"/>
                    </w:rPr>
                  </w:pPr>
                  <w:r w:rsidRPr="00D81732">
                    <w:rPr>
                      <w:rFonts w:ascii="Times New Roman" w:hAnsi="Times New Roman" w:cs="Times New Roman"/>
                      <w:b/>
                      <w:noProof/>
                      <w:szCs w:val="20"/>
                    </w:rPr>
                    <w:t>100</w:t>
                  </w:r>
                </w:p>
              </w:tc>
            </w:tr>
          </w:tbl>
          <w:p w14:paraId="1411A58D" w14:textId="77777777" w:rsidR="00B05EB1" w:rsidRDefault="00B05EB1" w:rsidP="000D0896">
            <w:pPr>
              <w:rPr>
                <w:rFonts w:ascii="Times New Roman" w:hAnsi="Times New Roman" w:cs="Times New Roman"/>
                <w:b/>
                <w:noProof/>
                <w:sz w:val="24"/>
                <w:szCs w:val="24"/>
                <w:u w:val="single"/>
              </w:rPr>
            </w:pPr>
          </w:p>
          <w:tbl>
            <w:tblPr>
              <w:tblStyle w:val="TableGrid"/>
              <w:tblW w:w="0" w:type="auto"/>
              <w:tblLook w:val="04A0" w:firstRow="1" w:lastRow="0" w:firstColumn="1" w:lastColumn="0" w:noHBand="0" w:noVBand="1"/>
            </w:tblPr>
            <w:tblGrid>
              <w:gridCol w:w="1057"/>
              <w:gridCol w:w="2592"/>
              <w:gridCol w:w="1825"/>
              <w:gridCol w:w="1825"/>
              <w:gridCol w:w="1825"/>
            </w:tblGrid>
            <w:tr w:rsidR="004A4D5A" w14:paraId="72E6C0AA" w14:textId="77777777" w:rsidTr="000D0896">
              <w:trPr>
                <w:trHeight w:val="341"/>
              </w:trPr>
              <w:tc>
                <w:tcPr>
                  <w:tcW w:w="1057" w:type="dxa"/>
                  <w:shd w:val="clear" w:color="auto" w:fill="0070C0"/>
                </w:tcPr>
                <w:p w14:paraId="0408CCBF"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Item #</w:t>
                  </w:r>
                </w:p>
              </w:tc>
              <w:tc>
                <w:tcPr>
                  <w:tcW w:w="2592" w:type="dxa"/>
                  <w:shd w:val="clear" w:color="auto" w:fill="0070C0"/>
                </w:tcPr>
                <w:p w14:paraId="60A3698A"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Item Tag</w:t>
                  </w:r>
                </w:p>
              </w:tc>
              <w:tc>
                <w:tcPr>
                  <w:tcW w:w="1825" w:type="dxa"/>
                  <w:shd w:val="clear" w:color="auto" w:fill="0070C0"/>
                </w:tcPr>
                <w:p w14:paraId="7814CF23"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Item Type</w:t>
                  </w:r>
                </w:p>
              </w:tc>
              <w:tc>
                <w:tcPr>
                  <w:tcW w:w="1825" w:type="dxa"/>
                  <w:shd w:val="clear" w:color="auto" w:fill="0070C0"/>
                </w:tcPr>
                <w:p w14:paraId="515B6328"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Point Value</w:t>
                  </w:r>
                </w:p>
              </w:tc>
              <w:tc>
                <w:tcPr>
                  <w:tcW w:w="1825" w:type="dxa"/>
                  <w:shd w:val="clear" w:color="auto" w:fill="0070C0"/>
                </w:tcPr>
                <w:p w14:paraId="39F7CFAC" w14:textId="77777777" w:rsidR="00B05EB1" w:rsidRPr="00217F1C" w:rsidRDefault="00B05EB1" w:rsidP="000D0896">
                  <w:pPr>
                    <w:rPr>
                      <w:rFonts w:ascii="Times New Roman" w:hAnsi="Times New Roman" w:cs="Times New Roman"/>
                      <w:b/>
                      <w:noProof/>
                      <w:color w:val="FFFFFF" w:themeColor="background1"/>
                      <w:sz w:val="24"/>
                      <w:szCs w:val="20"/>
                    </w:rPr>
                  </w:pPr>
                  <w:r w:rsidRPr="00217F1C">
                    <w:rPr>
                      <w:rFonts w:ascii="Times New Roman" w:hAnsi="Times New Roman" w:cs="Times New Roman"/>
                      <w:b/>
                      <w:noProof/>
                      <w:color w:val="FFFFFF" w:themeColor="background1"/>
                      <w:sz w:val="24"/>
                      <w:szCs w:val="20"/>
                    </w:rPr>
                    <w:t>Answer</w:t>
                  </w:r>
                </w:p>
              </w:tc>
            </w:tr>
            <w:tr w:rsidR="00B05EB1" w:rsidRPr="00D81732" w14:paraId="2DA20C43" w14:textId="77777777" w:rsidTr="000D0896">
              <w:tc>
                <w:tcPr>
                  <w:tcW w:w="1057" w:type="dxa"/>
                  <w:vAlign w:val="center"/>
                </w:tcPr>
                <w:p w14:paraId="197A2907" w14:textId="77777777" w:rsidR="00B05EB1" w:rsidRPr="00D81732" w:rsidRDefault="00217F1C" w:rsidP="000D0896">
                  <w:pPr>
                    <w:rPr>
                      <w:rFonts w:ascii="Times New Roman" w:hAnsi="Times New Roman" w:cs="Times New Roman"/>
                      <w:noProof/>
                      <w:sz w:val="20"/>
                      <w:szCs w:val="20"/>
                    </w:rPr>
                  </w:pPr>
                  <w:r w:rsidRPr="00D81732">
                    <w:rPr>
                      <w:rFonts w:ascii="Times New Roman" w:hAnsi="Times New Roman" w:cs="Times New Roman"/>
                      <w:noProof/>
                      <w:sz w:val="20"/>
                      <w:szCs w:val="20"/>
                    </w:rPr>
                    <w:t>1</w:t>
                  </w:r>
                </w:p>
              </w:tc>
              <w:tc>
                <w:tcPr>
                  <w:tcW w:w="2592" w:type="dxa"/>
                  <w:vAlign w:val="center"/>
                </w:tcPr>
                <w:p w14:paraId="7E84C157" w14:textId="77777777" w:rsidR="00B05EB1" w:rsidRPr="00D81732" w:rsidRDefault="00217F1C" w:rsidP="000D0896">
                  <w:pPr>
                    <w:rPr>
                      <w:rFonts w:ascii="Times New Roman" w:hAnsi="Times New Roman" w:cs="Times New Roman"/>
                      <w:noProof/>
                      <w:sz w:val="20"/>
                      <w:szCs w:val="20"/>
                    </w:rPr>
                  </w:pPr>
                  <w:r w:rsidRPr="00D81732">
                    <w:rPr>
                      <w:rFonts w:ascii="Times New Roman" w:hAnsi="Times New Roman" w:cs="Times New Roman"/>
                      <w:noProof/>
                      <w:sz w:val="20"/>
                      <w:szCs w:val="20"/>
                    </w:rPr>
                    <w:t>0001.CTE.POST</w:t>
                  </w:r>
                  <w:r w:rsidR="004A4D5A">
                    <w:rPr>
                      <w:rFonts w:ascii="Times New Roman" w:hAnsi="Times New Roman" w:cs="Times New Roman"/>
                      <w:noProof/>
                      <w:sz w:val="20"/>
                      <w:szCs w:val="20"/>
                    </w:rPr>
                    <w:t>-</w:t>
                  </w:r>
                  <w:r w:rsidRPr="00D81732">
                    <w:rPr>
                      <w:rFonts w:ascii="Times New Roman" w:hAnsi="Times New Roman" w:cs="Times New Roman"/>
                      <w:noProof/>
                      <w:sz w:val="20"/>
                      <w:szCs w:val="20"/>
                    </w:rPr>
                    <w:t>SCR</w:t>
                  </w:r>
                  <w:r w:rsidR="004A4D5A">
                    <w:rPr>
                      <w:rFonts w:ascii="Times New Roman" w:hAnsi="Times New Roman" w:cs="Times New Roman"/>
                      <w:noProof/>
                      <w:sz w:val="20"/>
                      <w:szCs w:val="20"/>
                    </w:rPr>
                    <w:t>-</w:t>
                  </w:r>
                  <w:r w:rsidRPr="00D81732">
                    <w:rPr>
                      <w:rFonts w:ascii="Times New Roman" w:hAnsi="Times New Roman" w:cs="Times New Roman"/>
                      <w:noProof/>
                      <w:sz w:val="20"/>
                      <w:szCs w:val="20"/>
                    </w:rPr>
                    <w:t>LV2</w:t>
                  </w:r>
                </w:p>
              </w:tc>
              <w:tc>
                <w:tcPr>
                  <w:tcW w:w="1825" w:type="dxa"/>
                  <w:vAlign w:val="center"/>
                </w:tcPr>
                <w:p w14:paraId="45FA119A" w14:textId="77777777" w:rsidR="00B05EB1" w:rsidRPr="00D81732" w:rsidRDefault="00217F1C" w:rsidP="000D0896">
                  <w:pPr>
                    <w:rPr>
                      <w:rFonts w:ascii="Times New Roman" w:hAnsi="Times New Roman" w:cs="Times New Roman"/>
                      <w:noProof/>
                      <w:sz w:val="20"/>
                      <w:szCs w:val="20"/>
                    </w:rPr>
                  </w:pPr>
                  <w:r w:rsidRPr="00D81732">
                    <w:rPr>
                      <w:rFonts w:ascii="Times New Roman" w:hAnsi="Times New Roman" w:cs="Times New Roman"/>
                      <w:noProof/>
                      <w:sz w:val="20"/>
                      <w:szCs w:val="20"/>
                    </w:rPr>
                    <w:t>SCR</w:t>
                  </w:r>
                </w:p>
              </w:tc>
              <w:tc>
                <w:tcPr>
                  <w:tcW w:w="1825" w:type="dxa"/>
                  <w:vAlign w:val="center"/>
                </w:tcPr>
                <w:p w14:paraId="25822979" w14:textId="77777777" w:rsidR="00B05EB1" w:rsidRPr="00D81732" w:rsidRDefault="00574DC1" w:rsidP="000D0896">
                  <w:pPr>
                    <w:rPr>
                      <w:rFonts w:ascii="Times New Roman" w:hAnsi="Times New Roman" w:cs="Times New Roman"/>
                      <w:noProof/>
                      <w:sz w:val="20"/>
                      <w:szCs w:val="20"/>
                    </w:rPr>
                  </w:pPr>
                  <w:r>
                    <w:rPr>
                      <w:rFonts w:ascii="Times New Roman" w:hAnsi="Times New Roman" w:cs="Times New Roman"/>
                      <w:noProof/>
                      <w:sz w:val="20"/>
                      <w:szCs w:val="20"/>
                    </w:rPr>
                    <w:t>2</w:t>
                  </w:r>
                </w:p>
              </w:tc>
              <w:tc>
                <w:tcPr>
                  <w:tcW w:w="1825" w:type="dxa"/>
                  <w:vAlign w:val="center"/>
                </w:tcPr>
                <w:p w14:paraId="0D7DC959" w14:textId="77777777" w:rsidR="00B05EB1" w:rsidRPr="00D81732" w:rsidRDefault="00217F1C" w:rsidP="000D0896">
                  <w:pPr>
                    <w:rPr>
                      <w:rFonts w:ascii="Times New Roman" w:hAnsi="Times New Roman" w:cs="Times New Roman"/>
                      <w:noProof/>
                      <w:sz w:val="20"/>
                      <w:szCs w:val="20"/>
                    </w:rPr>
                  </w:pPr>
                  <w:r w:rsidRPr="00D81732">
                    <w:rPr>
                      <w:rFonts w:ascii="Times New Roman" w:hAnsi="Times New Roman" w:cs="Times New Roman"/>
                      <w:noProof/>
                      <w:sz w:val="20"/>
                      <w:szCs w:val="20"/>
                    </w:rPr>
                    <w:t>$276.52</w:t>
                  </w:r>
                </w:p>
              </w:tc>
            </w:tr>
          </w:tbl>
          <w:p w14:paraId="2D48AEC0" w14:textId="77777777" w:rsidR="00272C29" w:rsidRDefault="00272C29" w:rsidP="000D0896">
            <w:pPr>
              <w:rPr>
                <w:noProof/>
              </w:rPr>
            </w:pPr>
          </w:p>
          <w:tbl>
            <w:tblPr>
              <w:tblW w:w="9360" w:type="dxa"/>
              <w:jc w:val="center"/>
              <w:tblCellMar>
                <w:left w:w="0" w:type="dxa"/>
                <w:right w:w="0" w:type="dxa"/>
              </w:tblCellMar>
              <w:tblLook w:val="0600" w:firstRow="0" w:lastRow="0" w:firstColumn="0" w:lastColumn="0" w:noHBand="1" w:noVBand="1"/>
            </w:tblPr>
            <w:tblGrid>
              <w:gridCol w:w="1250"/>
              <w:gridCol w:w="8110"/>
            </w:tblGrid>
            <w:tr w:rsidR="00272C29" w:rsidRPr="00D44FA1" w14:paraId="498A6575" w14:textId="77777777" w:rsidTr="000D0896">
              <w:trPr>
                <w:trHeight w:val="595"/>
                <w:jc w:val="center"/>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0070C0"/>
                  <w:tcMar>
                    <w:top w:w="15" w:type="dxa"/>
                    <w:left w:w="107" w:type="dxa"/>
                    <w:bottom w:w="0" w:type="dxa"/>
                    <w:right w:w="107" w:type="dxa"/>
                  </w:tcMar>
                  <w:vAlign w:val="center"/>
                  <w:hideMark/>
                </w:tcPr>
                <w:p w14:paraId="3A1EC578" w14:textId="5EDD4B0A" w:rsidR="00272C29" w:rsidRPr="00272C29" w:rsidRDefault="00D963AD" w:rsidP="000D0896">
                  <w:pPr>
                    <w:spacing w:after="0" w:line="240" w:lineRule="auto"/>
                    <w:rPr>
                      <w:rFonts w:ascii="Times New Roman" w:eastAsia="Calibri" w:hAnsi="Times New Roman" w:cs="Times New Roman"/>
                      <w:b/>
                      <w:bCs/>
                      <w:color w:val="FFFFFF"/>
                      <w:kern w:val="24"/>
                    </w:rPr>
                  </w:pPr>
                  <w:r>
                    <w:rPr>
                      <w:rFonts w:ascii="Times New Roman" w:eastAsia="Calibri" w:hAnsi="Times New Roman" w:cs="Times New Roman"/>
                      <w:b/>
                      <w:bCs/>
                      <w:color w:val="FFFFFF"/>
                      <w:kern w:val="24"/>
                    </w:rPr>
                    <w:t>Item #</w:t>
                  </w:r>
                  <w:r w:rsidR="00272C29">
                    <w:rPr>
                      <w:rFonts w:ascii="Times New Roman" w:eastAsia="Calibri" w:hAnsi="Times New Roman" w:cs="Times New Roman"/>
                      <w:b/>
                      <w:bCs/>
                      <w:color w:val="FFFFFF"/>
                      <w:kern w:val="24"/>
                    </w:rPr>
                    <w:t>1</w:t>
                  </w:r>
                  <w:r w:rsidR="00272C29" w:rsidRPr="00D44FA1">
                    <w:rPr>
                      <w:rFonts w:ascii="Times New Roman" w:eastAsia="Calibri" w:hAnsi="Times New Roman" w:cs="Times New Roman"/>
                      <w:b/>
                      <w:bCs/>
                      <w:color w:val="FFFFFF"/>
                      <w:kern w:val="24"/>
                    </w:rPr>
                    <w:t xml:space="preserve"> </w:t>
                  </w:r>
                  <w:r w:rsidR="00272C29">
                    <w:rPr>
                      <w:rFonts w:ascii="Times New Roman" w:eastAsia="Calibri" w:hAnsi="Times New Roman" w:cs="Times New Roman"/>
                      <w:b/>
                      <w:bCs/>
                      <w:color w:val="FFFFFF"/>
                      <w:kern w:val="24"/>
                    </w:rPr>
                    <w:t xml:space="preserve">     </w:t>
                  </w:r>
                  <w:r w:rsidR="00272C29" w:rsidRPr="00D44FA1">
                    <w:rPr>
                      <w:rFonts w:ascii="Times New Roman" w:eastAsia="Calibri" w:hAnsi="Times New Roman" w:cs="Times New Roman"/>
                      <w:b/>
                      <w:bCs/>
                      <w:color w:val="FFFFFF"/>
                      <w:kern w:val="24"/>
                    </w:rPr>
                    <w:t xml:space="preserve">Sample Response for: </w:t>
                  </w:r>
                  <w:r w:rsidR="00272C29" w:rsidRPr="00272C29">
                    <w:rPr>
                      <w:rFonts w:ascii="Times New Roman" w:eastAsia="Calibri" w:hAnsi="Times New Roman" w:cs="Times New Roman"/>
                      <w:b/>
                      <w:bCs/>
                      <w:i/>
                      <w:color w:val="FFFFFF"/>
                      <w:kern w:val="24"/>
                    </w:rPr>
                    <w:t xml:space="preserve">Given the above </w:t>
                  </w:r>
                  <w:r w:rsidR="00272C29" w:rsidRPr="00272C29">
                    <w:rPr>
                      <w:rFonts w:ascii="Times New Roman" w:eastAsia="Calibri" w:hAnsi="Times New Roman" w:cs="Times New Roman"/>
                      <w:b/>
                      <w:bCs/>
                      <w:color w:val="FFFFFF"/>
                      <w:kern w:val="24"/>
                    </w:rPr>
                    <w:t>Check Register Transaction</w:t>
                  </w:r>
                  <w:r w:rsidR="00272C29" w:rsidRPr="00272C29">
                    <w:rPr>
                      <w:rFonts w:ascii="Times New Roman" w:eastAsia="Calibri" w:hAnsi="Times New Roman" w:cs="Times New Roman"/>
                      <w:b/>
                      <w:bCs/>
                      <w:i/>
                      <w:color w:val="FFFFFF"/>
                      <w:kern w:val="24"/>
                    </w:rPr>
                    <w:t>, how much money will need to be deposited to return the balance to its 26 May amount?  Show your work.</w:t>
                  </w:r>
                  <w:r w:rsidR="00272C29">
                    <w:rPr>
                      <w:rFonts w:ascii="Times New Roman" w:eastAsia="Calibri" w:hAnsi="Times New Roman" w:cs="Times New Roman"/>
                      <w:b/>
                      <w:bCs/>
                      <w:color w:val="FFFFFF"/>
                      <w:kern w:val="24"/>
                    </w:rPr>
                    <w:t xml:space="preserve"> </w:t>
                  </w:r>
                </w:p>
              </w:tc>
            </w:tr>
            <w:tr w:rsidR="00272C29" w:rsidRPr="00D44FA1" w14:paraId="5C84E121" w14:textId="77777777" w:rsidTr="00A33626">
              <w:trPr>
                <w:trHeight w:val="361"/>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5D6323AD" w14:textId="77777777" w:rsidR="00272C29" w:rsidRPr="00D44FA1" w:rsidRDefault="00272C29" w:rsidP="000D0896">
                  <w:pPr>
                    <w:spacing w:after="0"/>
                    <w:rPr>
                      <w:rFonts w:ascii="Times New Roman" w:eastAsia="Calibri" w:hAnsi="Times New Roman" w:cs="Times New Roman"/>
                    </w:rPr>
                  </w:pPr>
                  <w:r w:rsidRPr="00D44FA1">
                    <w:rPr>
                      <w:rFonts w:ascii="Times New Roman" w:eastAsia="Calibri" w:hAnsi="Times New Roman" w:cs="Times New Roman"/>
                      <w:b/>
                      <w:bCs/>
                      <w:color w:val="000000"/>
                      <w:kern w:val="24"/>
                    </w:rPr>
                    <w:t>2 points</w:t>
                  </w:r>
                </w:p>
              </w:tc>
              <w:tc>
                <w:tcPr>
                  <w:tcW w:w="8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3F5C8C73" w14:textId="4D960FD2" w:rsidR="00272C29" w:rsidRPr="00D44FA1" w:rsidRDefault="00272C29" w:rsidP="000D0896">
                  <w:pPr>
                    <w:spacing w:after="0"/>
                    <w:rPr>
                      <w:rFonts w:ascii="Times New Roman" w:eastAsia="Calibri" w:hAnsi="Times New Roman" w:cs="Times New Roman"/>
                      <w:i/>
                    </w:rPr>
                  </w:pPr>
                  <w:r w:rsidRPr="00EB7206">
                    <w:rPr>
                      <w:rFonts w:ascii="Times New Roman" w:hAnsi="Times New Roman" w:cs="Times New Roman"/>
                      <w:sz w:val="20"/>
                      <w:szCs w:val="20"/>
                    </w:rPr>
                    <w:t>Answer is correct and contains the proper unit ($)</w:t>
                  </w:r>
                  <w:r w:rsidR="00753032">
                    <w:rPr>
                      <w:rFonts w:ascii="Times New Roman" w:hAnsi="Times New Roman" w:cs="Times New Roman"/>
                      <w:sz w:val="20"/>
                      <w:szCs w:val="20"/>
                    </w:rPr>
                    <w:t>; work is shown</w:t>
                  </w:r>
                  <w:r>
                    <w:rPr>
                      <w:rFonts w:ascii="Times New Roman" w:hAnsi="Times New Roman" w:cs="Times New Roman"/>
                      <w:sz w:val="20"/>
                      <w:szCs w:val="20"/>
                    </w:rPr>
                    <w:t xml:space="preserve"> and displays a correct line of thought/reasoning</w:t>
                  </w:r>
                </w:p>
              </w:tc>
            </w:tr>
            <w:tr w:rsidR="00272C29" w:rsidRPr="00D44FA1" w14:paraId="392E7727" w14:textId="77777777" w:rsidTr="00A33626">
              <w:trPr>
                <w:trHeight w:val="325"/>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70BDA885" w14:textId="77777777" w:rsidR="00272C29" w:rsidRPr="00D44FA1" w:rsidRDefault="00272C29" w:rsidP="000D0896">
                  <w:pPr>
                    <w:spacing w:after="0"/>
                    <w:rPr>
                      <w:rFonts w:ascii="Times New Roman" w:eastAsia="Calibri" w:hAnsi="Times New Roman" w:cs="Times New Roman"/>
                    </w:rPr>
                  </w:pPr>
                  <w:r w:rsidRPr="00D44FA1">
                    <w:rPr>
                      <w:rFonts w:ascii="Times New Roman" w:eastAsia="Calibri" w:hAnsi="Times New Roman" w:cs="Times New Roman"/>
                      <w:b/>
                      <w:bCs/>
                      <w:color w:val="000000"/>
                      <w:kern w:val="24"/>
                    </w:rPr>
                    <w:t>1 point</w:t>
                  </w:r>
                </w:p>
              </w:tc>
              <w:tc>
                <w:tcPr>
                  <w:tcW w:w="8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36F6E7FC" w14:textId="575464C0" w:rsidR="00272C29" w:rsidRPr="00D44FA1" w:rsidRDefault="00272C29" w:rsidP="000D0896">
                  <w:pPr>
                    <w:spacing w:after="0"/>
                    <w:rPr>
                      <w:rFonts w:ascii="Times New Roman" w:eastAsia="Calibri" w:hAnsi="Times New Roman" w:cs="Times New Roman"/>
                      <w:i/>
                    </w:rPr>
                  </w:pPr>
                  <w:r>
                    <w:rPr>
                      <w:rFonts w:ascii="Times New Roman" w:hAnsi="Times New Roman" w:cs="Times New Roman"/>
                      <w:sz w:val="20"/>
                      <w:szCs w:val="20"/>
                    </w:rPr>
                    <w:t>Answer is correct but is missing either the correct unit or</w:t>
                  </w:r>
                  <w:r w:rsidR="00753032">
                    <w:rPr>
                      <w:rFonts w:ascii="Times New Roman" w:hAnsi="Times New Roman" w:cs="Times New Roman"/>
                      <w:sz w:val="20"/>
                      <w:szCs w:val="20"/>
                    </w:rPr>
                    <w:t xml:space="preserve"> work shown </w:t>
                  </w:r>
                  <w:r>
                    <w:rPr>
                      <w:rFonts w:ascii="Times New Roman" w:hAnsi="Times New Roman" w:cs="Times New Roman"/>
                      <w:sz w:val="20"/>
                      <w:szCs w:val="20"/>
                    </w:rPr>
                    <w:t xml:space="preserve">displays a correct line of thought/reasoning; OR Answer is incorrect but </w:t>
                  </w:r>
                  <w:r w:rsidRPr="00EB7206">
                    <w:rPr>
                      <w:rFonts w:ascii="Times New Roman" w:hAnsi="Times New Roman" w:cs="Times New Roman"/>
                      <w:sz w:val="20"/>
                      <w:szCs w:val="20"/>
                    </w:rPr>
                    <w:t>contains the proper unit ($)</w:t>
                  </w:r>
                  <w:r w:rsidR="00753032">
                    <w:rPr>
                      <w:rFonts w:ascii="Times New Roman" w:hAnsi="Times New Roman" w:cs="Times New Roman"/>
                      <w:sz w:val="20"/>
                      <w:szCs w:val="20"/>
                    </w:rPr>
                    <w:t>; work is shown</w:t>
                  </w:r>
                  <w:r>
                    <w:rPr>
                      <w:rFonts w:ascii="Times New Roman" w:hAnsi="Times New Roman" w:cs="Times New Roman"/>
                      <w:sz w:val="20"/>
                      <w:szCs w:val="20"/>
                    </w:rPr>
                    <w:t xml:space="preserve"> and displays a correct line of thought/reasoning</w:t>
                  </w:r>
                </w:p>
              </w:tc>
            </w:tr>
            <w:tr w:rsidR="00272C29" w:rsidRPr="00D44FA1" w14:paraId="65AC2EE5" w14:textId="77777777" w:rsidTr="00A33626">
              <w:trPr>
                <w:trHeight w:val="244"/>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469DED62" w14:textId="77777777" w:rsidR="00272C29" w:rsidRPr="00D44FA1" w:rsidRDefault="00272C29" w:rsidP="000D0896">
                  <w:pPr>
                    <w:spacing w:after="0"/>
                    <w:rPr>
                      <w:rFonts w:ascii="Times New Roman" w:eastAsia="Calibri" w:hAnsi="Times New Roman" w:cs="Times New Roman"/>
                    </w:rPr>
                  </w:pPr>
                  <w:r w:rsidRPr="00D44FA1">
                    <w:rPr>
                      <w:rFonts w:ascii="Times New Roman" w:eastAsia="Calibri" w:hAnsi="Times New Roman" w:cs="Times New Roman"/>
                      <w:b/>
                      <w:bCs/>
                      <w:color w:val="000000"/>
                      <w:kern w:val="24"/>
                    </w:rPr>
                    <w:t>0 points</w:t>
                  </w:r>
                </w:p>
              </w:tc>
              <w:tc>
                <w:tcPr>
                  <w:tcW w:w="8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33A896C1" w14:textId="584C1F81" w:rsidR="00272C29" w:rsidRPr="00D44FA1" w:rsidRDefault="00272C29" w:rsidP="000D0896">
                  <w:pPr>
                    <w:spacing w:after="0"/>
                    <w:rPr>
                      <w:rFonts w:ascii="Times New Roman" w:eastAsia="Calibri" w:hAnsi="Times New Roman" w:cs="Times New Roman"/>
                      <w:i/>
                    </w:rPr>
                  </w:pPr>
                  <w:r>
                    <w:rPr>
                      <w:rFonts w:ascii="Times New Roman" w:hAnsi="Times New Roman" w:cs="Times New Roman"/>
                      <w:sz w:val="20"/>
                      <w:szCs w:val="20"/>
                    </w:rPr>
                    <w:t>Answer is correct or incorrect and  missing the correct unit and work shown</w:t>
                  </w:r>
                </w:p>
              </w:tc>
            </w:tr>
          </w:tbl>
          <w:p w14:paraId="5864BEA9" w14:textId="77777777" w:rsidR="00272C29" w:rsidRDefault="00272C29" w:rsidP="000D0896">
            <w:pPr>
              <w:rPr>
                <w:noProof/>
              </w:rPr>
            </w:pPr>
          </w:p>
          <w:p w14:paraId="4E6396C0" w14:textId="77777777" w:rsidR="00272C29" w:rsidRPr="0067219D" w:rsidRDefault="00272C29" w:rsidP="000D0896">
            <w:pPr>
              <w:rPr>
                <w:noProof/>
              </w:rPr>
            </w:pPr>
          </w:p>
        </w:tc>
      </w:tr>
    </w:tbl>
    <w:p w14:paraId="50B85D52" w14:textId="77777777" w:rsidR="00AE3723" w:rsidRDefault="00AE3723">
      <w:pPr>
        <w:rPr>
          <w:rFonts w:ascii="Times New Roman" w:hAnsi="Times New Roman" w:cs="Times New Roman"/>
          <w:sz w:val="24"/>
          <w:szCs w:val="24"/>
        </w:rPr>
      </w:pPr>
      <w:r>
        <w:rPr>
          <w:rFonts w:ascii="Times New Roman" w:hAnsi="Times New Roman" w:cs="Times New Roman"/>
          <w:sz w:val="24"/>
          <w:szCs w:val="24"/>
        </w:rPr>
        <w:br w:type="page"/>
      </w:r>
    </w:p>
    <w:p w14:paraId="50D8226D" w14:textId="1ED70B69" w:rsidR="00AD0BB9" w:rsidRPr="006B7745" w:rsidRDefault="000D0896" w:rsidP="000D0896">
      <w:pPr>
        <w:ind w:left="540" w:hanging="540"/>
        <w:rPr>
          <w:rFonts w:ascii="Times New Roman" w:eastAsia="Calibri" w:hAnsi="Times New Roman" w:cs="Times New Roman"/>
          <w:bCs/>
          <w:color w:val="000000"/>
          <w:sz w:val="24"/>
          <w:szCs w:val="24"/>
        </w:rPr>
      </w:pPr>
      <w:r>
        <w:rPr>
          <w:rFonts w:ascii="Times New Roman" w:hAnsi="Times New Roman" w:cs="Times New Roman"/>
          <w:b/>
          <w:sz w:val="24"/>
          <w:szCs w:val="24"/>
          <w:u w:val="single"/>
        </w:rPr>
        <w:lastRenderedPageBreak/>
        <w:t xml:space="preserve">3.2.5 </w:t>
      </w:r>
      <w:r w:rsidR="00AD0BB9" w:rsidRPr="00AD0BB9">
        <w:rPr>
          <w:rFonts w:ascii="Times New Roman" w:hAnsi="Times New Roman" w:cs="Times New Roman"/>
          <w:b/>
          <w:sz w:val="24"/>
          <w:szCs w:val="24"/>
          <w:u w:val="single"/>
        </w:rPr>
        <w:t>Social Studies Grade 5</w:t>
      </w:r>
      <w:r>
        <w:rPr>
          <w:rFonts w:ascii="Times New Roman" w:hAnsi="Times New Roman" w:cs="Times New Roman"/>
          <w:b/>
          <w:sz w:val="24"/>
          <w:szCs w:val="24"/>
          <w:u w:val="single"/>
        </w:rPr>
        <w:t xml:space="preserve"> Short Constructed Response (SCR) Passage-</w:t>
      </w:r>
      <w:proofErr w:type="spellStart"/>
      <w:r>
        <w:rPr>
          <w:rFonts w:ascii="Times New Roman" w:hAnsi="Times New Roman" w:cs="Times New Roman"/>
          <w:b/>
          <w:sz w:val="24"/>
          <w:szCs w:val="24"/>
          <w:u w:val="single"/>
        </w:rPr>
        <w:t>Baseed</w:t>
      </w:r>
      <w:proofErr w:type="spellEnd"/>
      <w:r>
        <w:rPr>
          <w:rFonts w:ascii="Times New Roman" w:hAnsi="Times New Roman" w:cs="Times New Roman"/>
          <w:b/>
          <w:sz w:val="24"/>
          <w:szCs w:val="24"/>
          <w:u w:val="single"/>
        </w:rPr>
        <w:t xml:space="preserve"> Item</w:t>
      </w:r>
      <w:r w:rsidR="00AD0BB9" w:rsidRPr="00AD0BB9">
        <w:rPr>
          <w:rFonts w:ascii="Times New Roman" w:hAnsi="Times New Roman" w:cs="Times New Roman"/>
          <w:b/>
          <w:sz w:val="24"/>
          <w:szCs w:val="24"/>
        </w:rPr>
        <w:t xml:space="preserve"> (Example)</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D0BB9" w:rsidRPr="00AD0BB9" w14:paraId="0FC31588" w14:textId="77777777" w:rsidTr="000D0896">
        <w:trPr>
          <w:trHeight w:val="2744"/>
        </w:trPr>
        <w:tc>
          <w:tcPr>
            <w:tcW w:w="9350" w:type="dxa"/>
            <w:tcBorders>
              <w:top w:val="single" w:sz="4" w:space="0" w:color="auto"/>
              <w:left w:val="single" w:sz="4" w:space="0" w:color="auto"/>
              <w:bottom w:val="single" w:sz="4" w:space="0" w:color="auto"/>
              <w:right w:val="single" w:sz="4" w:space="0" w:color="auto"/>
            </w:tcBorders>
          </w:tcPr>
          <w:p w14:paraId="0EAD86E4" w14:textId="77777777" w:rsidR="00AD0BB9" w:rsidRPr="00753032" w:rsidRDefault="00AD0BB9" w:rsidP="002D7349">
            <w:pPr>
              <w:spacing w:line="360" w:lineRule="auto"/>
              <w:ind w:right="-90"/>
              <w:jc w:val="center"/>
              <w:rPr>
                <w:rFonts w:ascii="Times New Roman" w:hAnsi="Times New Roman"/>
                <w:b/>
                <w:sz w:val="28"/>
                <w:szCs w:val="32"/>
                <w:u w:val="single"/>
              </w:rPr>
            </w:pPr>
            <w:r w:rsidRPr="00753032">
              <w:rPr>
                <w:rFonts w:ascii="Times New Roman" w:hAnsi="Times New Roman"/>
                <w:b/>
                <w:bCs/>
                <w:sz w:val="28"/>
                <w:szCs w:val="32"/>
                <w:u w:val="single"/>
              </w:rPr>
              <w:t>In the Rainforest</w:t>
            </w:r>
          </w:p>
          <w:p w14:paraId="321CA3C2" w14:textId="05F2A25D" w:rsidR="00AD0BB9" w:rsidRPr="000D0896" w:rsidRDefault="00436624" w:rsidP="000D0896">
            <w:pPr>
              <w:spacing w:line="276" w:lineRule="auto"/>
              <w:ind w:right="-86"/>
              <w:rPr>
                <w:rFonts w:ascii="Times New Roman" w:hAnsi="Times New Roman" w:cs="Times New Roman"/>
              </w:rPr>
            </w:pPr>
            <w:r w:rsidRPr="00753032">
              <w:rPr>
                <w:rFonts w:ascii="Times New Roman" w:hAnsi="Times New Roman"/>
                <w:sz w:val="28"/>
                <w:szCs w:val="32"/>
              </w:rPr>
              <w:t xml:space="preserve">     </w:t>
            </w:r>
            <w:r w:rsidR="00AD0BB9" w:rsidRPr="000D0896">
              <w:rPr>
                <w:rFonts w:ascii="Times New Roman" w:hAnsi="Times New Roman"/>
              </w:rPr>
              <w:t>Life in the rainforest is wet and wild.  Rainforests are jungle areas that have a large amount of rainfall each year.  Rainforests cover a small part of this earth.  They are home to over half of the different types of animals and plants.  Rainforests are not only beautiful, but also very important to people.  We get food from the rainforest such as chocolate and cinnamon.  Rainforests also have ingredients for many medicines.  Even though rainforests are important, many are being cut down.  Many people are working to make sure that the rainforests are saved because we will need them in the future.</w:t>
            </w:r>
          </w:p>
        </w:tc>
      </w:tr>
    </w:tbl>
    <w:p w14:paraId="3E24B018" w14:textId="77777777" w:rsidR="000D0896" w:rsidRDefault="000D0896">
      <w:pPr>
        <w:rPr>
          <w:rFonts w:ascii="Times New Roman" w:hAnsi="Times New Roman" w:cs="Times New Roman"/>
          <w:sz w:val="24"/>
          <w:szCs w:val="24"/>
        </w:rPr>
      </w:pPr>
    </w:p>
    <w:p w14:paraId="44C5E773" w14:textId="77777777" w:rsidR="006B7745" w:rsidRDefault="006B7745">
      <w:pPr>
        <w:rPr>
          <w:rFonts w:ascii="Times New Roman" w:hAnsi="Times New Roman" w:cs="Times New Roman"/>
          <w:sz w:val="24"/>
          <w:szCs w:val="24"/>
        </w:rPr>
      </w:pPr>
      <w:r>
        <w:rPr>
          <w:rFonts w:ascii="Times New Roman" w:hAnsi="Times New Roman" w:cs="Times New Roman"/>
          <w:sz w:val="24"/>
          <w:szCs w:val="24"/>
        </w:rPr>
        <w:t>1. In two complete sentences, explain why people should help save the rainforests.</w:t>
      </w:r>
    </w:p>
    <w:p w14:paraId="68DEEEEE" w14:textId="0A614CA0" w:rsidR="00AD0BB9" w:rsidRPr="006B7745" w:rsidRDefault="007653CA" w:rsidP="002D7349">
      <w:pPr>
        <w:rPr>
          <w:rFonts w:ascii="Times New Roman" w:hAnsi="Times New Roman" w:cs="Times New Roman"/>
          <w:sz w:val="24"/>
          <w:szCs w:val="24"/>
        </w:rPr>
      </w:pPr>
      <w:r>
        <w:rPr>
          <w:rFonts w:ascii="Times New Roman" w:hAnsi="Times New Roman" w:cs="Times New Roman"/>
          <w:b/>
          <w:sz w:val="24"/>
          <w:szCs w:val="24"/>
          <w:u w:val="single"/>
        </w:rPr>
        <w:t xml:space="preserve">3.2.5 </w:t>
      </w:r>
      <w:r w:rsidR="00AD0BB9" w:rsidRPr="007653CA">
        <w:rPr>
          <w:rFonts w:ascii="Times New Roman" w:hAnsi="Times New Roman" w:cs="Times New Roman"/>
          <w:b/>
          <w:sz w:val="24"/>
          <w:szCs w:val="24"/>
          <w:u w:val="single"/>
        </w:rPr>
        <w:t xml:space="preserve">Scoring </w:t>
      </w:r>
      <w:r w:rsidR="00712172">
        <w:rPr>
          <w:rFonts w:ascii="Times New Roman" w:hAnsi="Times New Roman" w:cs="Times New Roman"/>
          <w:b/>
          <w:sz w:val="24"/>
          <w:szCs w:val="24"/>
          <w:u w:val="single"/>
        </w:rPr>
        <w:t xml:space="preserve">Guide and </w:t>
      </w:r>
      <w:r w:rsidR="00AD0BB9" w:rsidRPr="007653CA">
        <w:rPr>
          <w:rFonts w:ascii="Times New Roman" w:hAnsi="Times New Roman" w:cs="Times New Roman"/>
          <w:b/>
          <w:sz w:val="24"/>
          <w:szCs w:val="24"/>
          <w:u w:val="single"/>
        </w:rPr>
        <w:t>Rubric</w:t>
      </w:r>
    </w:p>
    <w:tbl>
      <w:tblPr>
        <w:tblStyle w:val="TableGrid"/>
        <w:tblW w:w="0" w:type="auto"/>
        <w:tblLook w:val="04A0" w:firstRow="1" w:lastRow="0" w:firstColumn="1" w:lastColumn="0" w:noHBand="0" w:noVBand="1"/>
      </w:tblPr>
      <w:tblGrid>
        <w:gridCol w:w="2337"/>
        <w:gridCol w:w="2337"/>
        <w:gridCol w:w="2094"/>
        <w:gridCol w:w="2582"/>
      </w:tblGrid>
      <w:tr w:rsidR="00217F1C" w14:paraId="019EB3C1" w14:textId="77777777" w:rsidTr="000D0896">
        <w:tc>
          <w:tcPr>
            <w:tcW w:w="2337" w:type="dxa"/>
            <w:shd w:val="clear" w:color="auto" w:fill="0070C0"/>
            <w:vAlign w:val="center"/>
          </w:tcPr>
          <w:p w14:paraId="4B810C35"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Assessment Name</w:t>
            </w:r>
          </w:p>
        </w:tc>
        <w:tc>
          <w:tcPr>
            <w:tcW w:w="2337" w:type="dxa"/>
            <w:shd w:val="clear" w:color="auto" w:fill="0070C0"/>
            <w:vAlign w:val="center"/>
          </w:tcPr>
          <w:p w14:paraId="30BE2EBD"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Grade/Course</w:t>
            </w:r>
          </w:p>
        </w:tc>
        <w:tc>
          <w:tcPr>
            <w:tcW w:w="2094" w:type="dxa"/>
            <w:shd w:val="clear" w:color="auto" w:fill="0070C0"/>
            <w:vAlign w:val="center"/>
          </w:tcPr>
          <w:p w14:paraId="0B13C834"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Administration</w:t>
            </w:r>
          </w:p>
        </w:tc>
        <w:tc>
          <w:tcPr>
            <w:tcW w:w="2582" w:type="dxa"/>
            <w:shd w:val="clear" w:color="auto" w:fill="0070C0"/>
            <w:vAlign w:val="center"/>
          </w:tcPr>
          <w:p w14:paraId="10F42792" w14:textId="20846662"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Total Possible Points</w:t>
            </w:r>
          </w:p>
        </w:tc>
      </w:tr>
      <w:tr w:rsidR="00217F1C" w14:paraId="230E732C" w14:textId="77777777" w:rsidTr="000D0896">
        <w:tc>
          <w:tcPr>
            <w:tcW w:w="2337" w:type="dxa"/>
            <w:vAlign w:val="center"/>
          </w:tcPr>
          <w:p w14:paraId="4062B0EE" w14:textId="77777777" w:rsidR="00217F1C" w:rsidRPr="00D81732" w:rsidRDefault="00D81732" w:rsidP="000D0896">
            <w:pPr>
              <w:spacing w:line="276" w:lineRule="auto"/>
              <w:jc w:val="center"/>
              <w:rPr>
                <w:rFonts w:ascii="Times New Roman" w:hAnsi="Times New Roman" w:cs="Times New Roman"/>
                <w:b/>
                <w:sz w:val="20"/>
                <w:szCs w:val="24"/>
              </w:rPr>
            </w:pPr>
            <w:r>
              <w:rPr>
                <w:rFonts w:ascii="Times New Roman" w:hAnsi="Times New Roman" w:cs="Times New Roman"/>
                <w:b/>
                <w:sz w:val="20"/>
                <w:szCs w:val="24"/>
              </w:rPr>
              <w:t>Social Studies</w:t>
            </w:r>
          </w:p>
        </w:tc>
        <w:tc>
          <w:tcPr>
            <w:tcW w:w="2337" w:type="dxa"/>
            <w:vAlign w:val="center"/>
          </w:tcPr>
          <w:p w14:paraId="252A6EAF" w14:textId="77777777" w:rsidR="00217F1C" w:rsidRPr="00D81732" w:rsidRDefault="00D81732" w:rsidP="000D0896">
            <w:pPr>
              <w:spacing w:line="276" w:lineRule="auto"/>
              <w:jc w:val="center"/>
              <w:rPr>
                <w:rFonts w:ascii="Times New Roman" w:hAnsi="Times New Roman" w:cs="Times New Roman"/>
                <w:b/>
                <w:sz w:val="20"/>
                <w:szCs w:val="24"/>
              </w:rPr>
            </w:pPr>
            <w:r>
              <w:rPr>
                <w:rFonts w:ascii="Times New Roman" w:hAnsi="Times New Roman" w:cs="Times New Roman"/>
                <w:b/>
                <w:sz w:val="20"/>
                <w:szCs w:val="24"/>
              </w:rPr>
              <w:t>5</w:t>
            </w:r>
          </w:p>
        </w:tc>
        <w:tc>
          <w:tcPr>
            <w:tcW w:w="2094" w:type="dxa"/>
            <w:vAlign w:val="center"/>
          </w:tcPr>
          <w:p w14:paraId="67E4F4CE" w14:textId="77777777" w:rsidR="00217F1C" w:rsidRPr="00D81732" w:rsidRDefault="00A616D9" w:rsidP="000D0896">
            <w:pPr>
              <w:spacing w:line="276" w:lineRule="auto"/>
              <w:jc w:val="center"/>
              <w:rPr>
                <w:rFonts w:ascii="Times New Roman" w:hAnsi="Times New Roman" w:cs="Times New Roman"/>
                <w:b/>
                <w:sz w:val="20"/>
                <w:szCs w:val="24"/>
              </w:rPr>
            </w:pPr>
            <w:r>
              <w:rPr>
                <w:rFonts w:ascii="Times New Roman" w:hAnsi="Times New Roman" w:cs="Times New Roman"/>
                <w:b/>
                <w:sz w:val="20"/>
                <w:szCs w:val="24"/>
              </w:rPr>
              <w:t>Pre-t</w:t>
            </w:r>
            <w:r w:rsidR="00D81732">
              <w:rPr>
                <w:rFonts w:ascii="Times New Roman" w:hAnsi="Times New Roman" w:cs="Times New Roman"/>
                <w:b/>
                <w:sz w:val="20"/>
                <w:szCs w:val="24"/>
              </w:rPr>
              <w:t>est</w:t>
            </w:r>
          </w:p>
        </w:tc>
        <w:tc>
          <w:tcPr>
            <w:tcW w:w="2582" w:type="dxa"/>
            <w:vAlign w:val="center"/>
          </w:tcPr>
          <w:p w14:paraId="55907CBE" w14:textId="77777777" w:rsidR="00217F1C" w:rsidRPr="00D81732" w:rsidRDefault="00080CF9" w:rsidP="000D0896">
            <w:pPr>
              <w:spacing w:line="276" w:lineRule="auto"/>
              <w:jc w:val="center"/>
              <w:rPr>
                <w:rFonts w:ascii="Times New Roman" w:hAnsi="Times New Roman" w:cs="Times New Roman"/>
                <w:b/>
                <w:sz w:val="20"/>
                <w:szCs w:val="24"/>
              </w:rPr>
            </w:pPr>
            <w:r>
              <w:rPr>
                <w:rFonts w:ascii="Times New Roman" w:hAnsi="Times New Roman" w:cs="Times New Roman"/>
                <w:b/>
                <w:sz w:val="20"/>
                <w:szCs w:val="24"/>
              </w:rPr>
              <w:t>50</w:t>
            </w:r>
          </w:p>
        </w:tc>
      </w:tr>
    </w:tbl>
    <w:p w14:paraId="7C6512E8" w14:textId="77777777" w:rsidR="00217F1C" w:rsidRDefault="00217F1C" w:rsidP="002D7349">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075"/>
        <w:gridCol w:w="3574"/>
        <w:gridCol w:w="1533"/>
        <w:gridCol w:w="1556"/>
        <w:gridCol w:w="1612"/>
      </w:tblGrid>
      <w:tr w:rsidR="004A4D5A" w14:paraId="727C36B1" w14:textId="77777777" w:rsidTr="000D0896">
        <w:tc>
          <w:tcPr>
            <w:tcW w:w="1075" w:type="dxa"/>
            <w:shd w:val="clear" w:color="auto" w:fill="0070C0"/>
            <w:vAlign w:val="center"/>
          </w:tcPr>
          <w:p w14:paraId="4C9349C3"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Item #</w:t>
            </w:r>
          </w:p>
        </w:tc>
        <w:tc>
          <w:tcPr>
            <w:tcW w:w="3574" w:type="dxa"/>
            <w:shd w:val="clear" w:color="auto" w:fill="0070C0"/>
            <w:vAlign w:val="center"/>
          </w:tcPr>
          <w:p w14:paraId="4981A4DE"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Item Tag</w:t>
            </w:r>
          </w:p>
        </w:tc>
        <w:tc>
          <w:tcPr>
            <w:tcW w:w="1533" w:type="dxa"/>
            <w:shd w:val="clear" w:color="auto" w:fill="0070C0"/>
            <w:vAlign w:val="center"/>
          </w:tcPr>
          <w:p w14:paraId="0D9EA920"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Item Type</w:t>
            </w:r>
          </w:p>
        </w:tc>
        <w:tc>
          <w:tcPr>
            <w:tcW w:w="1556" w:type="dxa"/>
            <w:shd w:val="clear" w:color="auto" w:fill="0070C0"/>
            <w:vAlign w:val="center"/>
          </w:tcPr>
          <w:p w14:paraId="1ACAE740"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Point Value</w:t>
            </w:r>
          </w:p>
        </w:tc>
        <w:tc>
          <w:tcPr>
            <w:tcW w:w="1612" w:type="dxa"/>
            <w:shd w:val="clear" w:color="auto" w:fill="0070C0"/>
            <w:vAlign w:val="center"/>
          </w:tcPr>
          <w:p w14:paraId="751645AF" w14:textId="77777777" w:rsidR="00217F1C" w:rsidRPr="007E4919" w:rsidRDefault="00D81732" w:rsidP="000D0896">
            <w:pPr>
              <w:spacing w:line="276" w:lineRule="auto"/>
              <w:jc w:val="center"/>
              <w:rPr>
                <w:rFonts w:ascii="Times New Roman" w:hAnsi="Times New Roman" w:cs="Times New Roman"/>
                <w:b/>
                <w:color w:val="FFFFFF" w:themeColor="background1"/>
                <w:sz w:val="24"/>
                <w:szCs w:val="24"/>
              </w:rPr>
            </w:pPr>
            <w:r w:rsidRPr="007E4919">
              <w:rPr>
                <w:rFonts w:ascii="Times New Roman" w:hAnsi="Times New Roman" w:cs="Times New Roman"/>
                <w:b/>
                <w:color w:val="FFFFFF" w:themeColor="background1"/>
                <w:sz w:val="24"/>
                <w:szCs w:val="24"/>
              </w:rPr>
              <w:t>Answer</w:t>
            </w:r>
          </w:p>
        </w:tc>
      </w:tr>
      <w:tr w:rsidR="007E4919" w14:paraId="3968F690" w14:textId="77777777" w:rsidTr="000D0896">
        <w:tc>
          <w:tcPr>
            <w:tcW w:w="1075" w:type="dxa"/>
            <w:vAlign w:val="center"/>
          </w:tcPr>
          <w:p w14:paraId="224B28B4" w14:textId="77777777" w:rsidR="00217F1C" w:rsidRPr="00D81732" w:rsidRDefault="00D81732" w:rsidP="000D0896">
            <w:pPr>
              <w:spacing w:line="276"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3574" w:type="dxa"/>
            <w:vAlign w:val="center"/>
          </w:tcPr>
          <w:p w14:paraId="3865335E" w14:textId="77777777" w:rsidR="00217F1C" w:rsidRPr="00D81732" w:rsidRDefault="00D81732" w:rsidP="000D0896">
            <w:pPr>
              <w:spacing w:line="276" w:lineRule="auto"/>
              <w:jc w:val="center"/>
              <w:rPr>
                <w:rFonts w:ascii="Times New Roman" w:hAnsi="Times New Roman" w:cs="Times New Roman"/>
                <w:sz w:val="20"/>
                <w:szCs w:val="24"/>
              </w:rPr>
            </w:pPr>
            <w:r>
              <w:rPr>
                <w:rFonts w:ascii="Times New Roman" w:hAnsi="Times New Roman" w:cs="Times New Roman"/>
                <w:sz w:val="20"/>
                <w:szCs w:val="24"/>
              </w:rPr>
              <w:t>0001.S</w:t>
            </w:r>
            <w:r w:rsidR="00B16244">
              <w:rPr>
                <w:rFonts w:ascii="Times New Roman" w:hAnsi="Times New Roman" w:cs="Times New Roman"/>
                <w:sz w:val="20"/>
                <w:szCs w:val="24"/>
              </w:rPr>
              <w:t>O</w:t>
            </w:r>
            <w:r>
              <w:rPr>
                <w:rFonts w:ascii="Times New Roman" w:hAnsi="Times New Roman" w:cs="Times New Roman"/>
                <w:sz w:val="20"/>
                <w:szCs w:val="24"/>
              </w:rPr>
              <w:t>S.GR5.PRE.</w:t>
            </w:r>
            <w:r w:rsidR="004A4D5A">
              <w:rPr>
                <w:rFonts w:ascii="Times New Roman" w:hAnsi="Times New Roman" w:cs="Times New Roman"/>
                <w:sz w:val="20"/>
                <w:szCs w:val="24"/>
              </w:rPr>
              <w:t>SCR-LV2-</w:t>
            </w:r>
            <w:r>
              <w:rPr>
                <w:rFonts w:ascii="Times New Roman" w:hAnsi="Times New Roman" w:cs="Times New Roman"/>
                <w:sz w:val="20"/>
                <w:szCs w:val="24"/>
              </w:rPr>
              <w:t>RI.5.8</w:t>
            </w:r>
          </w:p>
        </w:tc>
        <w:tc>
          <w:tcPr>
            <w:tcW w:w="1533" w:type="dxa"/>
            <w:vAlign w:val="center"/>
          </w:tcPr>
          <w:p w14:paraId="1D707CE9" w14:textId="77777777" w:rsidR="00217F1C" w:rsidRPr="00D81732" w:rsidRDefault="007E4919" w:rsidP="000D0896">
            <w:pPr>
              <w:spacing w:line="276" w:lineRule="auto"/>
              <w:jc w:val="center"/>
              <w:rPr>
                <w:rFonts w:ascii="Times New Roman" w:hAnsi="Times New Roman" w:cs="Times New Roman"/>
                <w:sz w:val="20"/>
                <w:szCs w:val="24"/>
              </w:rPr>
            </w:pPr>
            <w:r>
              <w:rPr>
                <w:rFonts w:ascii="Times New Roman" w:hAnsi="Times New Roman" w:cs="Times New Roman"/>
                <w:sz w:val="20"/>
                <w:szCs w:val="24"/>
              </w:rPr>
              <w:t>SCR</w:t>
            </w:r>
          </w:p>
        </w:tc>
        <w:tc>
          <w:tcPr>
            <w:tcW w:w="1556" w:type="dxa"/>
            <w:vAlign w:val="center"/>
          </w:tcPr>
          <w:p w14:paraId="7F74AF5D" w14:textId="77777777" w:rsidR="00217F1C" w:rsidRPr="00D81732" w:rsidRDefault="007E4919" w:rsidP="000D0896">
            <w:pPr>
              <w:spacing w:line="276"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1612" w:type="dxa"/>
            <w:vAlign w:val="center"/>
          </w:tcPr>
          <w:p w14:paraId="3A786FE2" w14:textId="7D0A019E" w:rsidR="00217F1C" w:rsidRPr="00D81732" w:rsidRDefault="007E4919" w:rsidP="000D0896">
            <w:pPr>
              <w:spacing w:line="276" w:lineRule="auto"/>
              <w:jc w:val="center"/>
              <w:rPr>
                <w:rFonts w:ascii="Times New Roman" w:hAnsi="Times New Roman" w:cs="Times New Roman"/>
                <w:sz w:val="20"/>
                <w:szCs w:val="24"/>
              </w:rPr>
            </w:pPr>
            <w:r>
              <w:rPr>
                <w:rFonts w:ascii="Times New Roman" w:hAnsi="Times New Roman" w:cs="Times New Roman"/>
                <w:sz w:val="20"/>
                <w:szCs w:val="24"/>
              </w:rPr>
              <w:t xml:space="preserve">See </w:t>
            </w:r>
            <w:r w:rsidR="006D3F96">
              <w:rPr>
                <w:rFonts w:ascii="Times New Roman" w:hAnsi="Times New Roman" w:cs="Times New Roman"/>
                <w:sz w:val="20"/>
                <w:szCs w:val="24"/>
              </w:rPr>
              <w:t>rubric</w:t>
            </w:r>
          </w:p>
        </w:tc>
      </w:tr>
    </w:tbl>
    <w:p w14:paraId="0AC7B467" w14:textId="77777777" w:rsidR="00217F1C" w:rsidRDefault="00217F1C" w:rsidP="002D7349">
      <w:pPr>
        <w:spacing w:after="0"/>
        <w:rPr>
          <w:rFonts w:ascii="Times New Roman" w:hAnsi="Times New Roman" w:cs="Times New Roman"/>
          <w:b/>
          <w:sz w:val="24"/>
          <w:szCs w:val="24"/>
          <w:u w:val="single"/>
        </w:rPr>
      </w:pPr>
    </w:p>
    <w:tbl>
      <w:tblPr>
        <w:tblW w:w="9510" w:type="dxa"/>
        <w:tblInd w:w="-10" w:type="dxa"/>
        <w:tblCellMar>
          <w:left w:w="0" w:type="dxa"/>
          <w:right w:w="0" w:type="dxa"/>
        </w:tblCellMar>
        <w:tblLook w:val="0420" w:firstRow="1" w:lastRow="0" w:firstColumn="0" w:lastColumn="0" w:noHBand="0" w:noVBand="1"/>
      </w:tblPr>
      <w:tblGrid>
        <w:gridCol w:w="1080"/>
        <w:gridCol w:w="8430"/>
      </w:tblGrid>
      <w:tr w:rsidR="00272C29" w:rsidRPr="00272C29" w14:paraId="50C7C5B9" w14:textId="77777777" w:rsidTr="00753032">
        <w:trPr>
          <w:trHeight w:val="737"/>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52F65FD8" w14:textId="421982A5" w:rsidR="00272C29" w:rsidRPr="00272C29" w:rsidRDefault="00CA5FC0" w:rsidP="00272C29">
            <w:pPr>
              <w:spacing w:after="0"/>
              <w:rPr>
                <w:rFonts w:ascii="Arial" w:eastAsia="Times New Roman" w:hAnsi="Arial" w:cs="Arial"/>
                <w:sz w:val="24"/>
                <w:szCs w:val="24"/>
              </w:rPr>
            </w:pPr>
            <w:r>
              <w:rPr>
                <w:rFonts w:ascii="Times New Roman" w:eastAsia="Times New Roman" w:hAnsi="Times New Roman" w:cs="Times New Roman"/>
                <w:b/>
                <w:bCs/>
                <w:color w:val="FFFFFF"/>
                <w:kern w:val="24"/>
                <w:sz w:val="24"/>
                <w:szCs w:val="24"/>
              </w:rPr>
              <w:t xml:space="preserve">Sample Response for: </w:t>
            </w:r>
            <w:r w:rsidR="00272C29" w:rsidRPr="00272C29">
              <w:rPr>
                <w:rFonts w:ascii="Times New Roman" w:eastAsia="Times New Roman" w:hAnsi="Times New Roman" w:cs="Times New Roman"/>
                <w:b/>
                <w:bCs/>
                <w:i/>
                <w:color w:val="FFFFFF"/>
                <w:kern w:val="24"/>
                <w:sz w:val="24"/>
                <w:szCs w:val="24"/>
              </w:rPr>
              <w:t>In two complete sentences, explain why people sh</w:t>
            </w:r>
            <w:r w:rsidRPr="00CA5FC0">
              <w:rPr>
                <w:rFonts w:ascii="Times New Roman" w:eastAsia="Times New Roman" w:hAnsi="Times New Roman" w:cs="Times New Roman"/>
                <w:b/>
                <w:bCs/>
                <w:i/>
                <w:color w:val="FFFFFF"/>
                <w:kern w:val="24"/>
                <w:sz w:val="24"/>
                <w:szCs w:val="24"/>
              </w:rPr>
              <w:t>ould help save the rainforests.</w:t>
            </w:r>
          </w:p>
        </w:tc>
      </w:tr>
      <w:tr w:rsidR="00272C29" w:rsidRPr="00272C29" w14:paraId="0275F37D" w14:textId="77777777" w:rsidTr="00753032">
        <w:trPr>
          <w:trHeight w:val="795"/>
        </w:trPr>
        <w:tc>
          <w:tcPr>
            <w:tcW w:w="1080" w:type="dxa"/>
            <w:tcBorders>
              <w:top w:val="single" w:sz="2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F92566" w14:textId="77777777" w:rsidR="00272C29" w:rsidRPr="00272C29" w:rsidRDefault="00272C29" w:rsidP="00272C29">
            <w:pPr>
              <w:spacing w:after="0"/>
              <w:rPr>
                <w:rFonts w:ascii="Arial" w:eastAsia="Times New Roman" w:hAnsi="Arial" w:cs="Arial"/>
                <w:sz w:val="20"/>
                <w:szCs w:val="20"/>
              </w:rPr>
            </w:pPr>
            <w:r w:rsidRPr="00272C29">
              <w:rPr>
                <w:rFonts w:ascii="Times New Roman" w:eastAsia="Times New Roman" w:hAnsi="Times New Roman" w:cs="Times New Roman"/>
                <w:b/>
                <w:bCs/>
                <w:color w:val="000000"/>
                <w:kern w:val="24"/>
                <w:sz w:val="20"/>
                <w:szCs w:val="20"/>
              </w:rPr>
              <w:t>2 points</w:t>
            </w:r>
          </w:p>
        </w:tc>
        <w:tc>
          <w:tcPr>
            <w:tcW w:w="8430" w:type="dxa"/>
            <w:tcBorders>
              <w:top w:val="single" w:sz="24" w:space="0" w:color="auto"/>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54F62854" w14:textId="27BEAD19" w:rsidR="00272C29" w:rsidRPr="00272C29" w:rsidRDefault="00272C29" w:rsidP="00753032">
            <w:pPr>
              <w:spacing w:after="0"/>
              <w:rPr>
                <w:rFonts w:ascii="Arial" w:eastAsia="Times New Roman" w:hAnsi="Arial" w:cs="Arial"/>
                <w:sz w:val="20"/>
                <w:szCs w:val="20"/>
              </w:rPr>
            </w:pPr>
            <w:r w:rsidRPr="00272C29">
              <w:rPr>
                <w:rFonts w:ascii="Times New Roman" w:eastAsia="Times New Roman" w:hAnsi="Times New Roman" w:cs="Times New Roman"/>
                <w:color w:val="000000"/>
                <w:kern w:val="24"/>
                <w:sz w:val="20"/>
                <w:szCs w:val="20"/>
              </w:rPr>
              <w:t>The student’s response is written in complete sentences and contains two valid reasons for saving the rainforest.</w:t>
            </w:r>
            <w:r w:rsidR="00753032">
              <w:rPr>
                <w:rFonts w:ascii="Times New Roman" w:eastAsia="Times New Roman" w:hAnsi="Times New Roman" w:cs="Times New Roman"/>
                <w:color w:val="000000"/>
                <w:kern w:val="24"/>
                <w:sz w:val="20"/>
                <w:szCs w:val="20"/>
              </w:rPr>
              <w:t xml:space="preserve">  </w:t>
            </w:r>
            <w:r w:rsidRPr="00272C29">
              <w:rPr>
                <w:rFonts w:ascii="Times New Roman" w:eastAsia="Times New Roman" w:hAnsi="Times New Roman" w:cs="Times New Roman"/>
                <w:i/>
                <w:iCs/>
                <w:color w:val="000000"/>
                <w:kern w:val="24"/>
                <w:sz w:val="20"/>
                <w:szCs w:val="20"/>
              </w:rPr>
              <w:t>“People must save the rainforest to save the animals’ homes.  People need to save the rainforest because we get ingredients for many medicines from there.”</w:t>
            </w:r>
          </w:p>
        </w:tc>
      </w:tr>
      <w:tr w:rsidR="00272C29" w:rsidRPr="00272C29" w14:paraId="2F0C4973" w14:textId="77777777" w:rsidTr="00753032">
        <w:trPr>
          <w:trHeight w:val="448"/>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0AB524" w14:textId="77777777" w:rsidR="00272C29" w:rsidRPr="00272C29" w:rsidRDefault="00272C29" w:rsidP="00272C29">
            <w:pPr>
              <w:spacing w:after="0"/>
              <w:rPr>
                <w:rFonts w:ascii="Arial" w:eastAsia="Times New Roman" w:hAnsi="Arial" w:cs="Arial"/>
                <w:sz w:val="20"/>
                <w:szCs w:val="20"/>
              </w:rPr>
            </w:pPr>
            <w:r w:rsidRPr="00272C29">
              <w:rPr>
                <w:rFonts w:ascii="Times New Roman" w:eastAsia="Times New Roman" w:hAnsi="Times New Roman" w:cs="Times New Roman"/>
                <w:b/>
                <w:bCs/>
                <w:color w:val="000000"/>
                <w:kern w:val="24"/>
                <w:sz w:val="20"/>
                <w:szCs w:val="20"/>
              </w:rPr>
              <w:t>1 point</w:t>
            </w:r>
          </w:p>
        </w:tc>
        <w:tc>
          <w:tcPr>
            <w:tcW w:w="8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2D22E733" w14:textId="1CB917FC" w:rsidR="00272C29" w:rsidRPr="00272C29" w:rsidRDefault="00272C29" w:rsidP="00753032">
            <w:pPr>
              <w:spacing w:after="0"/>
              <w:rPr>
                <w:rFonts w:ascii="Arial" w:eastAsia="Times New Roman" w:hAnsi="Arial" w:cs="Arial"/>
                <w:sz w:val="20"/>
                <w:szCs w:val="20"/>
              </w:rPr>
            </w:pPr>
            <w:r w:rsidRPr="00272C29">
              <w:rPr>
                <w:rFonts w:ascii="Times New Roman" w:eastAsia="Times New Roman" w:hAnsi="Times New Roman" w:cs="Times New Roman"/>
                <w:color w:val="000000"/>
                <w:kern w:val="24"/>
                <w:sz w:val="20"/>
                <w:szCs w:val="20"/>
              </w:rPr>
              <w:t xml:space="preserve">The student’s response contains only one reason.  </w:t>
            </w:r>
            <w:r w:rsidRPr="00272C29">
              <w:rPr>
                <w:rFonts w:ascii="Times New Roman" w:eastAsia="Times New Roman" w:hAnsi="Times New Roman" w:cs="Times New Roman"/>
                <w:i/>
                <w:iCs/>
                <w:color w:val="000000"/>
                <w:kern w:val="24"/>
                <w:sz w:val="20"/>
                <w:szCs w:val="20"/>
              </w:rPr>
              <w:t>People should save the rainforest because it is important and because people and animals need it.”</w:t>
            </w:r>
          </w:p>
        </w:tc>
      </w:tr>
      <w:tr w:rsidR="00272C29" w:rsidRPr="00272C29" w14:paraId="3739440F" w14:textId="77777777" w:rsidTr="00753032">
        <w:trPr>
          <w:trHeight w:val="268"/>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6A83EB" w14:textId="77777777" w:rsidR="00272C29" w:rsidRPr="00272C29" w:rsidRDefault="00272C29" w:rsidP="00272C29">
            <w:pPr>
              <w:spacing w:after="0"/>
              <w:rPr>
                <w:rFonts w:ascii="Arial" w:eastAsia="Times New Roman" w:hAnsi="Arial" w:cs="Arial"/>
                <w:sz w:val="20"/>
                <w:szCs w:val="20"/>
              </w:rPr>
            </w:pPr>
            <w:r w:rsidRPr="00272C29">
              <w:rPr>
                <w:rFonts w:ascii="Times New Roman" w:eastAsia="Times New Roman" w:hAnsi="Times New Roman" w:cs="Times New Roman"/>
                <w:b/>
                <w:bCs/>
                <w:color w:val="000000"/>
                <w:kern w:val="24"/>
                <w:sz w:val="20"/>
                <w:szCs w:val="20"/>
              </w:rPr>
              <w:t>0 points</w:t>
            </w:r>
          </w:p>
        </w:tc>
        <w:tc>
          <w:tcPr>
            <w:tcW w:w="8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62537841" w14:textId="77777777" w:rsidR="00272C29" w:rsidRPr="00272C29" w:rsidRDefault="00272C29" w:rsidP="00272C29">
            <w:pPr>
              <w:spacing w:after="0"/>
              <w:rPr>
                <w:rFonts w:ascii="Arial" w:eastAsia="Times New Roman" w:hAnsi="Arial" w:cs="Arial"/>
                <w:sz w:val="20"/>
                <w:szCs w:val="20"/>
              </w:rPr>
            </w:pPr>
            <w:r w:rsidRPr="00272C29">
              <w:rPr>
                <w:rFonts w:ascii="Times New Roman" w:eastAsia="Times New Roman" w:hAnsi="Times New Roman" w:cs="Times New Roman"/>
                <w:color w:val="000000"/>
                <w:kern w:val="24"/>
                <w:sz w:val="20"/>
                <w:szCs w:val="20"/>
              </w:rPr>
              <w:t>There is no response, or the response is completely incorrect or irrelevant.</w:t>
            </w:r>
          </w:p>
        </w:tc>
      </w:tr>
    </w:tbl>
    <w:p w14:paraId="4081B062" w14:textId="547095DD" w:rsidR="00302D17" w:rsidRDefault="00302D17" w:rsidP="002D7349">
      <w:pPr>
        <w:rPr>
          <w:rFonts w:ascii="Times New Roman" w:hAnsi="Times New Roman" w:cs="Times New Roman"/>
          <w:i/>
          <w:sz w:val="20"/>
          <w:szCs w:val="20"/>
        </w:rPr>
      </w:pPr>
      <w:r>
        <w:rPr>
          <w:rFonts w:ascii="Times New Roman" w:hAnsi="Times New Roman" w:cs="Times New Roman"/>
          <w:i/>
          <w:sz w:val="20"/>
          <w:szCs w:val="20"/>
        </w:rPr>
        <w:br w:type="page"/>
      </w:r>
    </w:p>
    <w:p w14:paraId="5C247D90" w14:textId="32FA703B" w:rsidR="00F8310C" w:rsidRPr="00F8310C" w:rsidRDefault="00386C57" w:rsidP="00386C57">
      <w:pPr>
        <w:spacing w:line="240" w:lineRule="auto"/>
        <w:ind w:left="540" w:right="-90" w:hanging="5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3.2.6 </w:t>
      </w:r>
      <w:r w:rsidR="00F8310C" w:rsidRPr="00F8310C">
        <w:rPr>
          <w:rFonts w:ascii="Times New Roman" w:hAnsi="Times New Roman" w:cs="Times New Roman"/>
          <w:b/>
          <w:sz w:val="24"/>
          <w:szCs w:val="24"/>
          <w:u w:val="single"/>
        </w:rPr>
        <w:t>Geometry Grade 10</w:t>
      </w:r>
      <w:r w:rsidR="00F8310C" w:rsidRPr="00F8310C">
        <w:rPr>
          <w:rFonts w:ascii="Times New Roman" w:hAnsi="Times New Roman" w:cs="Times New Roman"/>
          <w:b/>
          <w:sz w:val="24"/>
          <w:szCs w:val="24"/>
        </w:rPr>
        <w:t xml:space="preserve"> </w:t>
      </w:r>
      <w:r>
        <w:rPr>
          <w:rFonts w:ascii="Times New Roman" w:hAnsi="Times New Roman" w:cs="Times New Roman"/>
          <w:b/>
          <w:sz w:val="24"/>
          <w:szCs w:val="24"/>
        </w:rPr>
        <w:t xml:space="preserve">Extended Constructed Response (ECR) Stand-Alone Items </w:t>
      </w:r>
      <w:r w:rsidR="00F8310C" w:rsidRPr="00F8310C">
        <w:rPr>
          <w:rFonts w:ascii="Times New Roman" w:hAnsi="Times New Roman" w:cs="Times New Roman"/>
          <w:b/>
          <w:sz w:val="24"/>
          <w:szCs w:val="24"/>
        </w:rPr>
        <w:t>(Example)</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F8310C" w:rsidRPr="00F8310C" w14:paraId="220AFFFC" w14:textId="77777777" w:rsidTr="007B1BCF">
        <w:trPr>
          <w:trHeight w:val="3438"/>
        </w:trPr>
        <w:tc>
          <w:tcPr>
            <w:tcW w:w="10188" w:type="dxa"/>
          </w:tcPr>
          <w:p w14:paraId="7EF1EC81" w14:textId="77777777" w:rsidR="00F8310C" w:rsidRPr="00F8310C" w:rsidRDefault="00F8310C" w:rsidP="00F8310C">
            <w:pPr>
              <w:spacing w:line="360" w:lineRule="auto"/>
              <w:ind w:right="-86"/>
              <w:rPr>
                <w:rFonts w:ascii="Times New Roman" w:hAnsi="Times New Roman" w:cs="Times New Roman"/>
                <w:sz w:val="24"/>
                <w:szCs w:val="24"/>
              </w:rPr>
            </w:pPr>
            <w:r w:rsidRPr="00F8310C">
              <w:rPr>
                <w:noProof/>
              </w:rPr>
              <w:drawing>
                <wp:anchor distT="0" distB="0" distL="114300" distR="114300" simplePos="0" relativeHeight="251659264" behindDoc="0" locked="0" layoutInCell="1" allowOverlap="1" wp14:anchorId="247F4BD2" wp14:editId="431BA4B4">
                  <wp:simplePos x="0" y="0"/>
                  <wp:positionH relativeFrom="column">
                    <wp:posOffset>1320800</wp:posOffset>
                  </wp:positionH>
                  <wp:positionV relativeFrom="paragraph">
                    <wp:posOffset>302895</wp:posOffset>
                  </wp:positionV>
                  <wp:extent cx="2332355" cy="1590675"/>
                  <wp:effectExtent l="0" t="0" r="0" b="952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32">
                            <a:extLst>
                              <a:ext uri="{28A0092B-C50C-407E-A947-70E740481C1C}">
                                <a14:useLocalDpi xmlns:a14="http://schemas.microsoft.com/office/drawing/2010/main" val="0"/>
                              </a:ext>
                            </a:extLst>
                          </a:blip>
                          <a:srcRect l="17597" t="7437" b="7360"/>
                          <a:stretch/>
                        </pic:blipFill>
                        <pic:spPr bwMode="auto">
                          <a:xfrm>
                            <a:off x="0" y="0"/>
                            <a:ext cx="2332355"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310C">
              <w:rPr>
                <w:rFonts w:ascii="Times New Roman" w:hAnsi="Times New Roman" w:cs="Times New Roman"/>
                <w:sz w:val="24"/>
                <w:szCs w:val="24"/>
              </w:rPr>
              <w:t>Study the diagram shown below.</w:t>
            </w:r>
          </w:p>
        </w:tc>
      </w:tr>
      <w:tr w:rsidR="00F8310C" w:rsidRPr="00F8310C" w14:paraId="161A1106" w14:textId="77777777" w:rsidTr="007B1BCF">
        <w:trPr>
          <w:trHeight w:val="539"/>
        </w:trPr>
        <w:tc>
          <w:tcPr>
            <w:tcW w:w="10188" w:type="dxa"/>
            <w:tcBorders>
              <w:bottom w:val="single" w:sz="4" w:space="0" w:color="auto"/>
            </w:tcBorders>
          </w:tcPr>
          <w:p w14:paraId="1B0B2869" w14:textId="77777777" w:rsidR="00F8310C" w:rsidRPr="00F8310C" w:rsidRDefault="00F8310C" w:rsidP="00F8310C">
            <w:pPr>
              <w:spacing w:after="120"/>
              <w:ind w:right="-90"/>
              <w:rPr>
                <w:rFonts w:ascii="Times New Roman" w:hAnsi="Times New Roman" w:cs="Times New Roman"/>
                <w:noProof/>
                <w:sz w:val="24"/>
                <w:szCs w:val="24"/>
              </w:rPr>
            </w:pPr>
            <w:r w:rsidRPr="00F8310C">
              <w:rPr>
                <w:rFonts w:ascii="Times New Roman" w:hAnsi="Times New Roman"/>
                <w:sz w:val="24"/>
                <w:szCs w:val="32"/>
              </w:rPr>
              <w:t xml:space="preserve">1.  In the diagram, line segments </w:t>
            </w:r>
            <w:r w:rsidRPr="00F8310C">
              <w:rPr>
                <w:rFonts w:ascii="Times New Roman" w:hAnsi="Times New Roman"/>
                <w:i/>
                <w:sz w:val="24"/>
                <w:szCs w:val="32"/>
              </w:rPr>
              <w:t>JM</w:t>
            </w:r>
            <w:r w:rsidRPr="00F8310C">
              <w:rPr>
                <w:rFonts w:ascii="Times New Roman" w:hAnsi="Times New Roman"/>
                <w:sz w:val="24"/>
                <w:szCs w:val="32"/>
              </w:rPr>
              <w:t xml:space="preserve"> and </w:t>
            </w:r>
            <w:r w:rsidRPr="00F8310C">
              <w:rPr>
                <w:rFonts w:ascii="Times New Roman" w:hAnsi="Times New Roman"/>
                <w:i/>
                <w:sz w:val="24"/>
                <w:szCs w:val="32"/>
              </w:rPr>
              <w:t>JN</w:t>
            </w:r>
            <w:r w:rsidRPr="00F8310C">
              <w:rPr>
                <w:rFonts w:ascii="Times New Roman" w:hAnsi="Times New Roman"/>
                <w:sz w:val="24"/>
                <w:szCs w:val="32"/>
              </w:rPr>
              <w:t xml:space="preserve"> are tangent to circle </w:t>
            </w:r>
            <w:r w:rsidRPr="00F8310C">
              <w:rPr>
                <w:rFonts w:ascii="Times New Roman" w:hAnsi="Times New Roman"/>
                <w:i/>
                <w:sz w:val="24"/>
                <w:szCs w:val="32"/>
              </w:rPr>
              <w:t>X</w:t>
            </w:r>
            <w:r w:rsidRPr="00F8310C">
              <w:rPr>
                <w:rFonts w:ascii="Times New Roman" w:hAnsi="Times New Roman"/>
                <w:sz w:val="24"/>
                <w:szCs w:val="32"/>
              </w:rPr>
              <w:t xml:space="preserve"> and circle </w:t>
            </w:r>
            <w:r w:rsidRPr="00F8310C">
              <w:rPr>
                <w:rFonts w:ascii="Times New Roman" w:hAnsi="Times New Roman"/>
                <w:i/>
                <w:sz w:val="24"/>
                <w:szCs w:val="32"/>
              </w:rPr>
              <w:t>Y</w:t>
            </w:r>
            <w:r w:rsidRPr="00F8310C">
              <w:rPr>
                <w:rFonts w:ascii="Times New Roman" w:hAnsi="Times New Roman"/>
                <w:sz w:val="24"/>
                <w:szCs w:val="32"/>
              </w:rPr>
              <w:t>. Answer the following questions.  Show all work.</w:t>
            </w:r>
          </w:p>
        </w:tc>
      </w:tr>
      <w:tr w:rsidR="00F8310C" w:rsidRPr="00F8310C" w14:paraId="2BBB0447" w14:textId="77777777" w:rsidTr="007B1BCF">
        <w:tc>
          <w:tcPr>
            <w:tcW w:w="10188" w:type="dxa"/>
            <w:tcBorders>
              <w:top w:val="single" w:sz="4" w:space="0" w:color="auto"/>
              <w:left w:val="single" w:sz="4" w:space="0" w:color="auto"/>
              <w:bottom w:val="single" w:sz="4" w:space="0" w:color="auto"/>
              <w:right w:val="single" w:sz="4" w:space="0" w:color="auto"/>
            </w:tcBorders>
          </w:tcPr>
          <w:p w14:paraId="3DE794A6" w14:textId="5C05F92B" w:rsidR="00F8310C" w:rsidRPr="00F8310C" w:rsidRDefault="00F8310C" w:rsidP="00F8310C">
            <w:pPr>
              <w:spacing w:line="360" w:lineRule="auto"/>
              <w:rPr>
                <w:rFonts w:ascii="Times New Roman" w:hAnsi="Times New Roman" w:cs="Times New Roman"/>
                <w:sz w:val="24"/>
                <w:szCs w:val="24"/>
              </w:rPr>
            </w:pPr>
            <w:r w:rsidRPr="00F8310C">
              <w:rPr>
                <w:rFonts w:ascii="Times New Roman" w:hAnsi="Times New Roman" w:cs="Times New Roman"/>
                <w:sz w:val="24"/>
                <w:szCs w:val="24"/>
              </w:rPr>
              <w:t xml:space="preserve">1a. What is the length of line segment </w:t>
            </w:r>
            <w:r w:rsidRPr="00F8310C">
              <w:rPr>
                <w:rFonts w:ascii="Times New Roman" w:hAnsi="Times New Roman" w:cs="Times New Roman"/>
                <w:i/>
                <w:sz w:val="24"/>
                <w:szCs w:val="24"/>
              </w:rPr>
              <w:t>JM</w:t>
            </w:r>
            <w:r w:rsidR="00386C57">
              <w:rPr>
                <w:rFonts w:ascii="Times New Roman" w:hAnsi="Times New Roman" w:cs="Times New Roman"/>
                <w:sz w:val="24"/>
                <w:szCs w:val="24"/>
              </w:rPr>
              <w:t>?</w:t>
            </w:r>
          </w:p>
          <w:p w14:paraId="1085AE10" w14:textId="3E7D83E7" w:rsidR="00F8310C" w:rsidRPr="00F8310C" w:rsidRDefault="00F8310C" w:rsidP="00F8310C">
            <w:pPr>
              <w:spacing w:line="360" w:lineRule="auto"/>
              <w:rPr>
                <w:rFonts w:ascii="Times New Roman" w:hAnsi="Times New Roman" w:cs="Times New Roman"/>
                <w:sz w:val="24"/>
                <w:szCs w:val="24"/>
              </w:rPr>
            </w:pPr>
            <w:r w:rsidRPr="00F8310C">
              <w:rPr>
                <w:rFonts w:ascii="Times New Roman" w:hAnsi="Times New Roman" w:cs="Times New Roman"/>
                <w:sz w:val="24"/>
                <w:szCs w:val="24"/>
              </w:rPr>
              <w:t>1b. Wh</w:t>
            </w:r>
            <w:r w:rsidR="00386C57">
              <w:rPr>
                <w:rFonts w:ascii="Times New Roman" w:hAnsi="Times New Roman" w:cs="Times New Roman"/>
                <w:sz w:val="24"/>
                <w:szCs w:val="24"/>
              </w:rPr>
              <w:t>at is the chord in the diagram?</w:t>
            </w:r>
          </w:p>
          <w:p w14:paraId="73735CC6" w14:textId="77777777" w:rsidR="00F8310C" w:rsidRPr="00F8310C" w:rsidRDefault="00F8310C" w:rsidP="00F8310C">
            <w:pPr>
              <w:spacing w:line="360" w:lineRule="auto"/>
              <w:rPr>
                <w:rFonts w:ascii="Times New Roman" w:hAnsi="Times New Roman" w:cs="Times New Roman"/>
                <w:sz w:val="24"/>
                <w:szCs w:val="24"/>
              </w:rPr>
            </w:pPr>
            <w:r w:rsidRPr="00F8310C">
              <w:rPr>
                <w:rFonts w:ascii="Times New Roman" w:hAnsi="Times New Roman" w:cs="Times New Roman"/>
                <w:sz w:val="24"/>
                <w:szCs w:val="24"/>
              </w:rPr>
              <w:t xml:space="preserve">1c. What is the length of line segment </w:t>
            </w:r>
            <w:r w:rsidRPr="00F8310C">
              <w:rPr>
                <w:rFonts w:ascii="Times New Roman" w:hAnsi="Times New Roman" w:cs="Times New Roman"/>
                <w:i/>
                <w:sz w:val="24"/>
                <w:szCs w:val="24"/>
              </w:rPr>
              <w:t>JN</w:t>
            </w:r>
            <w:r w:rsidRPr="00F8310C">
              <w:rPr>
                <w:rFonts w:ascii="Times New Roman" w:hAnsi="Times New Roman" w:cs="Times New Roman"/>
                <w:sz w:val="24"/>
                <w:szCs w:val="24"/>
              </w:rPr>
              <w:t>?</w:t>
            </w:r>
          </w:p>
        </w:tc>
      </w:tr>
    </w:tbl>
    <w:p w14:paraId="703A065D" w14:textId="77777777" w:rsidR="00386C57" w:rsidRDefault="00386C57" w:rsidP="00386C57">
      <w:pPr>
        <w:spacing w:after="0" w:line="240" w:lineRule="auto"/>
        <w:rPr>
          <w:rFonts w:ascii="Times New Roman" w:hAnsi="Times New Roman" w:cs="Times New Roman"/>
          <w:b/>
          <w:sz w:val="24"/>
          <w:szCs w:val="24"/>
          <w:u w:val="single"/>
        </w:rPr>
      </w:pPr>
    </w:p>
    <w:p w14:paraId="510BBC49" w14:textId="2E820478" w:rsidR="009D1368" w:rsidRPr="007B1BCF" w:rsidRDefault="003F7144" w:rsidP="00EB7206">
      <w:pPr>
        <w:rPr>
          <w:rFonts w:ascii="Times New Roman" w:hAnsi="Times New Roman" w:cs="Times New Roman"/>
          <w:b/>
          <w:sz w:val="24"/>
          <w:szCs w:val="24"/>
          <w:u w:val="single"/>
        </w:rPr>
      </w:pPr>
      <w:r>
        <w:rPr>
          <w:rFonts w:ascii="Times New Roman" w:hAnsi="Times New Roman" w:cs="Times New Roman"/>
          <w:b/>
          <w:sz w:val="24"/>
          <w:szCs w:val="24"/>
          <w:u w:val="single"/>
        </w:rPr>
        <w:t>3</w:t>
      </w:r>
      <w:r w:rsidR="007653CA" w:rsidRPr="007653CA">
        <w:rPr>
          <w:rFonts w:ascii="Times New Roman" w:hAnsi="Times New Roman" w:cs="Times New Roman"/>
          <w:b/>
          <w:sz w:val="24"/>
          <w:szCs w:val="24"/>
          <w:u w:val="single"/>
        </w:rPr>
        <w:t xml:space="preserve">.2.6 </w:t>
      </w:r>
      <w:r w:rsidR="009D1368" w:rsidRPr="007653CA">
        <w:rPr>
          <w:rFonts w:ascii="Times New Roman" w:hAnsi="Times New Roman" w:cs="Times New Roman"/>
          <w:b/>
          <w:sz w:val="24"/>
          <w:szCs w:val="24"/>
          <w:u w:val="single"/>
        </w:rPr>
        <w:t xml:space="preserve">Scoring </w:t>
      </w:r>
      <w:r w:rsidR="00712172">
        <w:rPr>
          <w:rFonts w:ascii="Times New Roman" w:hAnsi="Times New Roman" w:cs="Times New Roman"/>
          <w:b/>
          <w:sz w:val="24"/>
          <w:szCs w:val="24"/>
          <w:u w:val="single"/>
        </w:rPr>
        <w:t xml:space="preserve">Guide and </w:t>
      </w:r>
      <w:r w:rsidR="009D1368" w:rsidRPr="007653CA">
        <w:rPr>
          <w:rFonts w:ascii="Times New Roman" w:hAnsi="Times New Roman" w:cs="Times New Roman"/>
          <w:b/>
          <w:sz w:val="24"/>
          <w:szCs w:val="24"/>
          <w:u w:val="single"/>
        </w:rPr>
        <w:t>Rubric</w:t>
      </w:r>
    </w:p>
    <w:tbl>
      <w:tblPr>
        <w:tblStyle w:val="TableGrid"/>
        <w:tblW w:w="0" w:type="auto"/>
        <w:tblLook w:val="04A0" w:firstRow="1" w:lastRow="0" w:firstColumn="1" w:lastColumn="0" w:noHBand="0" w:noVBand="1"/>
      </w:tblPr>
      <w:tblGrid>
        <w:gridCol w:w="2337"/>
        <w:gridCol w:w="2337"/>
        <w:gridCol w:w="2094"/>
        <w:gridCol w:w="3420"/>
      </w:tblGrid>
      <w:tr w:rsidR="007E4919" w14:paraId="72AB25E1" w14:textId="77777777" w:rsidTr="007B1BCF">
        <w:tc>
          <w:tcPr>
            <w:tcW w:w="2337" w:type="dxa"/>
            <w:shd w:val="clear" w:color="auto" w:fill="0070C0"/>
            <w:vAlign w:val="center"/>
          </w:tcPr>
          <w:p w14:paraId="4A431250" w14:textId="77777777"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Assessment Name</w:t>
            </w:r>
          </w:p>
        </w:tc>
        <w:tc>
          <w:tcPr>
            <w:tcW w:w="2337" w:type="dxa"/>
            <w:shd w:val="clear" w:color="auto" w:fill="0070C0"/>
            <w:vAlign w:val="center"/>
          </w:tcPr>
          <w:p w14:paraId="0A226015" w14:textId="77777777"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Grade/Course</w:t>
            </w:r>
          </w:p>
        </w:tc>
        <w:tc>
          <w:tcPr>
            <w:tcW w:w="2094" w:type="dxa"/>
            <w:shd w:val="clear" w:color="auto" w:fill="0070C0"/>
            <w:vAlign w:val="center"/>
          </w:tcPr>
          <w:p w14:paraId="63CCB103" w14:textId="77777777"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Administration</w:t>
            </w:r>
          </w:p>
        </w:tc>
        <w:tc>
          <w:tcPr>
            <w:tcW w:w="3420" w:type="dxa"/>
            <w:shd w:val="clear" w:color="auto" w:fill="0070C0"/>
            <w:vAlign w:val="center"/>
          </w:tcPr>
          <w:p w14:paraId="3EAFA073" w14:textId="50A13C64"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Total Possible Points</w:t>
            </w:r>
          </w:p>
        </w:tc>
      </w:tr>
      <w:tr w:rsidR="007E4919" w14:paraId="6CBDBDEC" w14:textId="77777777" w:rsidTr="007B1BCF">
        <w:tc>
          <w:tcPr>
            <w:tcW w:w="2337" w:type="dxa"/>
            <w:vAlign w:val="center"/>
          </w:tcPr>
          <w:p w14:paraId="2AD91B3B" w14:textId="77777777" w:rsidR="007E4919" w:rsidRPr="007E4919" w:rsidRDefault="007E4919" w:rsidP="00386C57">
            <w:pPr>
              <w:jc w:val="center"/>
              <w:rPr>
                <w:rFonts w:ascii="Times New Roman" w:hAnsi="Times New Roman" w:cs="Times New Roman"/>
                <w:b/>
                <w:sz w:val="20"/>
                <w:szCs w:val="24"/>
              </w:rPr>
            </w:pPr>
            <w:r>
              <w:rPr>
                <w:rFonts w:ascii="Times New Roman" w:hAnsi="Times New Roman" w:cs="Times New Roman"/>
                <w:b/>
                <w:sz w:val="20"/>
                <w:szCs w:val="24"/>
              </w:rPr>
              <w:t>Geometry</w:t>
            </w:r>
          </w:p>
        </w:tc>
        <w:tc>
          <w:tcPr>
            <w:tcW w:w="2337" w:type="dxa"/>
            <w:vAlign w:val="center"/>
          </w:tcPr>
          <w:p w14:paraId="65F66EE3" w14:textId="77777777" w:rsidR="007E4919" w:rsidRPr="007E4919" w:rsidRDefault="007E4919" w:rsidP="00386C57">
            <w:pPr>
              <w:jc w:val="center"/>
              <w:rPr>
                <w:rFonts w:ascii="Times New Roman" w:hAnsi="Times New Roman" w:cs="Times New Roman"/>
                <w:b/>
                <w:sz w:val="20"/>
                <w:szCs w:val="24"/>
              </w:rPr>
            </w:pPr>
            <w:r>
              <w:rPr>
                <w:rFonts w:ascii="Times New Roman" w:hAnsi="Times New Roman" w:cs="Times New Roman"/>
                <w:b/>
                <w:sz w:val="20"/>
                <w:szCs w:val="24"/>
              </w:rPr>
              <w:t>10</w:t>
            </w:r>
          </w:p>
        </w:tc>
        <w:tc>
          <w:tcPr>
            <w:tcW w:w="2094" w:type="dxa"/>
            <w:vAlign w:val="center"/>
          </w:tcPr>
          <w:p w14:paraId="3A08ED1B" w14:textId="77777777" w:rsidR="007E4919" w:rsidRPr="007E4919" w:rsidRDefault="007E4919" w:rsidP="00386C57">
            <w:pPr>
              <w:jc w:val="center"/>
              <w:rPr>
                <w:rFonts w:ascii="Times New Roman" w:hAnsi="Times New Roman" w:cs="Times New Roman"/>
                <w:b/>
                <w:sz w:val="20"/>
                <w:szCs w:val="24"/>
              </w:rPr>
            </w:pPr>
            <w:r>
              <w:rPr>
                <w:rFonts w:ascii="Times New Roman" w:hAnsi="Times New Roman" w:cs="Times New Roman"/>
                <w:b/>
                <w:sz w:val="20"/>
                <w:szCs w:val="24"/>
              </w:rPr>
              <w:t>Post-test</w:t>
            </w:r>
          </w:p>
        </w:tc>
        <w:tc>
          <w:tcPr>
            <w:tcW w:w="3420" w:type="dxa"/>
            <w:vAlign w:val="center"/>
          </w:tcPr>
          <w:p w14:paraId="037CFB34" w14:textId="77777777" w:rsidR="007E4919" w:rsidRPr="007E4919" w:rsidRDefault="007E4919" w:rsidP="00386C57">
            <w:pPr>
              <w:jc w:val="center"/>
              <w:rPr>
                <w:rFonts w:ascii="Times New Roman" w:hAnsi="Times New Roman" w:cs="Times New Roman"/>
                <w:b/>
                <w:sz w:val="20"/>
                <w:szCs w:val="24"/>
              </w:rPr>
            </w:pPr>
            <w:r>
              <w:rPr>
                <w:rFonts w:ascii="Times New Roman" w:hAnsi="Times New Roman" w:cs="Times New Roman"/>
                <w:b/>
                <w:sz w:val="20"/>
                <w:szCs w:val="24"/>
              </w:rPr>
              <w:t>100</w:t>
            </w:r>
          </w:p>
        </w:tc>
      </w:tr>
    </w:tbl>
    <w:p w14:paraId="462C043D" w14:textId="77777777" w:rsidR="007E4919" w:rsidRPr="00386C57" w:rsidRDefault="007E4919" w:rsidP="00EC57B3">
      <w:pPr>
        <w:spacing w:after="0"/>
        <w:jc w:val="cente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895"/>
        <w:gridCol w:w="4050"/>
        <w:gridCol w:w="1620"/>
        <w:gridCol w:w="1440"/>
        <w:gridCol w:w="2183"/>
      </w:tblGrid>
      <w:tr w:rsidR="004A4D5A" w14:paraId="1FEDF308" w14:textId="77777777" w:rsidTr="007B1BCF">
        <w:tc>
          <w:tcPr>
            <w:tcW w:w="895" w:type="dxa"/>
            <w:shd w:val="clear" w:color="auto" w:fill="0070C0"/>
            <w:vAlign w:val="center"/>
          </w:tcPr>
          <w:p w14:paraId="21AB7B98" w14:textId="77777777"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Item #</w:t>
            </w:r>
          </w:p>
        </w:tc>
        <w:tc>
          <w:tcPr>
            <w:tcW w:w="4050" w:type="dxa"/>
            <w:shd w:val="clear" w:color="auto" w:fill="0070C0"/>
            <w:vAlign w:val="center"/>
          </w:tcPr>
          <w:p w14:paraId="4AB12B1E" w14:textId="77777777"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Item Tag</w:t>
            </w:r>
          </w:p>
        </w:tc>
        <w:tc>
          <w:tcPr>
            <w:tcW w:w="1620" w:type="dxa"/>
            <w:shd w:val="clear" w:color="auto" w:fill="0070C0"/>
            <w:vAlign w:val="center"/>
          </w:tcPr>
          <w:p w14:paraId="09D000E2" w14:textId="0D6AADFB"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Item Type</w:t>
            </w:r>
          </w:p>
        </w:tc>
        <w:tc>
          <w:tcPr>
            <w:tcW w:w="1440" w:type="dxa"/>
            <w:shd w:val="clear" w:color="auto" w:fill="0070C0"/>
            <w:vAlign w:val="center"/>
          </w:tcPr>
          <w:p w14:paraId="0BBE8F8F" w14:textId="77777777"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Point Value</w:t>
            </w:r>
          </w:p>
        </w:tc>
        <w:tc>
          <w:tcPr>
            <w:tcW w:w="2183" w:type="dxa"/>
            <w:shd w:val="clear" w:color="auto" w:fill="0070C0"/>
            <w:vAlign w:val="center"/>
          </w:tcPr>
          <w:p w14:paraId="28960FEE" w14:textId="77777777" w:rsidR="007E4919" w:rsidRPr="004A4D5A" w:rsidRDefault="007E4919" w:rsidP="00386C57">
            <w:pPr>
              <w:jc w:val="center"/>
              <w:rPr>
                <w:rFonts w:ascii="Times New Roman" w:hAnsi="Times New Roman" w:cs="Times New Roman"/>
                <w:b/>
                <w:color w:val="FFFFFF" w:themeColor="background1"/>
                <w:sz w:val="24"/>
                <w:szCs w:val="24"/>
              </w:rPr>
            </w:pPr>
            <w:r w:rsidRPr="004A4D5A">
              <w:rPr>
                <w:rFonts w:ascii="Times New Roman" w:hAnsi="Times New Roman" w:cs="Times New Roman"/>
                <w:b/>
                <w:color w:val="FFFFFF" w:themeColor="background1"/>
                <w:sz w:val="24"/>
                <w:szCs w:val="24"/>
              </w:rPr>
              <w:t>Answer</w:t>
            </w:r>
          </w:p>
        </w:tc>
      </w:tr>
      <w:tr w:rsidR="008A6B75" w14:paraId="1260F5F7" w14:textId="77777777" w:rsidTr="007B1BCF">
        <w:tc>
          <w:tcPr>
            <w:tcW w:w="895" w:type="dxa"/>
            <w:vAlign w:val="center"/>
          </w:tcPr>
          <w:p w14:paraId="06913E05" w14:textId="77777777" w:rsidR="008A6B75" w:rsidRPr="004A4D5A" w:rsidRDefault="008A6B75" w:rsidP="00386C57">
            <w:pPr>
              <w:jc w:val="center"/>
              <w:rPr>
                <w:rFonts w:ascii="Times New Roman" w:hAnsi="Times New Roman" w:cs="Times New Roman"/>
                <w:sz w:val="20"/>
                <w:szCs w:val="20"/>
              </w:rPr>
            </w:pPr>
            <w:r w:rsidRPr="004A4D5A">
              <w:rPr>
                <w:rFonts w:ascii="Times New Roman" w:hAnsi="Times New Roman" w:cs="Times New Roman"/>
                <w:sz w:val="20"/>
                <w:szCs w:val="20"/>
              </w:rPr>
              <w:t>1a</w:t>
            </w:r>
          </w:p>
        </w:tc>
        <w:tc>
          <w:tcPr>
            <w:tcW w:w="4050" w:type="dxa"/>
            <w:vAlign w:val="center"/>
          </w:tcPr>
          <w:p w14:paraId="0D04FD91" w14:textId="77777777" w:rsidR="008A6B75" w:rsidRPr="004A4D5A" w:rsidRDefault="008A6B75" w:rsidP="00386C57">
            <w:pPr>
              <w:jc w:val="center"/>
              <w:rPr>
                <w:rFonts w:ascii="Times New Roman" w:hAnsi="Times New Roman" w:cs="Times New Roman"/>
                <w:sz w:val="20"/>
                <w:szCs w:val="20"/>
              </w:rPr>
            </w:pPr>
            <w:r>
              <w:rPr>
                <w:rFonts w:ascii="Times New Roman" w:hAnsi="Times New Roman" w:cs="Times New Roman"/>
                <w:sz w:val="20"/>
                <w:szCs w:val="20"/>
              </w:rPr>
              <w:t>0001.GEO.GR10.POST.ECR-LV3-HSG.CA.2</w:t>
            </w:r>
          </w:p>
        </w:tc>
        <w:tc>
          <w:tcPr>
            <w:tcW w:w="1620" w:type="dxa"/>
            <w:vAlign w:val="center"/>
          </w:tcPr>
          <w:p w14:paraId="13805C8D" w14:textId="77777777" w:rsidR="008A6B75" w:rsidRPr="004A4D5A" w:rsidRDefault="008A6B75" w:rsidP="00386C57">
            <w:pPr>
              <w:jc w:val="center"/>
              <w:rPr>
                <w:rFonts w:ascii="Times New Roman" w:hAnsi="Times New Roman" w:cs="Times New Roman"/>
                <w:sz w:val="20"/>
                <w:szCs w:val="20"/>
              </w:rPr>
            </w:pPr>
            <w:r>
              <w:rPr>
                <w:rFonts w:ascii="Times New Roman" w:hAnsi="Times New Roman" w:cs="Times New Roman"/>
                <w:sz w:val="20"/>
                <w:szCs w:val="20"/>
              </w:rPr>
              <w:t>ECR</w:t>
            </w:r>
          </w:p>
        </w:tc>
        <w:tc>
          <w:tcPr>
            <w:tcW w:w="1440" w:type="dxa"/>
            <w:vAlign w:val="center"/>
          </w:tcPr>
          <w:p w14:paraId="3E6B3B87" w14:textId="1BD0F163" w:rsidR="008A6B75" w:rsidRPr="004A4D5A" w:rsidRDefault="008A6B75" w:rsidP="00386C57">
            <w:pPr>
              <w:jc w:val="center"/>
              <w:rPr>
                <w:rFonts w:ascii="Times New Roman" w:hAnsi="Times New Roman" w:cs="Times New Roman"/>
                <w:sz w:val="20"/>
                <w:szCs w:val="20"/>
              </w:rPr>
            </w:pPr>
            <w:r>
              <w:rPr>
                <w:rFonts w:ascii="Times New Roman" w:hAnsi="Times New Roman" w:cs="Times New Roman"/>
                <w:sz w:val="20"/>
                <w:szCs w:val="20"/>
              </w:rPr>
              <w:t>4</w:t>
            </w:r>
          </w:p>
        </w:tc>
        <w:tc>
          <w:tcPr>
            <w:tcW w:w="2183" w:type="dxa"/>
            <w:vAlign w:val="center"/>
          </w:tcPr>
          <w:p w14:paraId="32D78DA0" w14:textId="77777777" w:rsidR="008A6B75" w:rsidRPr="004A4D5A" w:rsidRDefault="008A6B75" w:rsidP="00386C57">
            <w:pPr>
              <w:jc w:val="center"/>
              <w:rPr>
                <w:rFonts w:ascii="Times New Roman" w:hAnsi="Times New Roman" w:cs="Times New Roman"/>
                <w:sz w:val="20"/>
                <w:szCs w:val="20"/>
              </w:rPr>
            </w:pPr>
            <w:r>
              <w:rPr>
                <w:rFonts w:ascii="Times New Roman" w:hAnsi="Times New Roman" w:cs="Times New Roman"/>
                <w:sz w:val="20"/>
                <w:szCs w:val="20"/>
              </w:rPr>
              <w:t>15</w:t>
            </w:r>
          </w:p>
        </w:tc>
      </w:tr>
      <w:tr w:rsidR="008A6B75" w14:paraId="48468D06" w14:textId="77777777" w:rsidTr="007B1BCF">
        <w:tc>
          <w:tcPr>
            <w:tcW w:w="895" w:type="dxa"/>
            <w:vAlign w:val="center"/>
          </w:tcPr>
          <w:p w14:paraId="2CC8B91B" w14:textId="77777777" w:rsidR="008A6B75" w:rsidRPr="004A4D5A" w:rsidRDefault="008A6B75" w:rsidP="00386C57">
            <w:pPr>
              <w:jc w:val="center"/>
              <w:rPr>
                <w:rFonts w:ascii="Times New Roman" w:hAnsi="Times New Roman" w:cs="Times New Roman"/>
                <w:sz w:val="20"/>
                <w:szCs w:val="20"/>
              </w:rPr>
            </w:pPr>
            <w:r w:rsidRPr="004A4D5A">
              <w:rPr>
                <w:rFonts w:ascii="Times New Roman" w:hAnsi="Times New Roman" w:cs="Times New Roman"/>
                <w:sz w:val="20"/>
                <w:szCs w:val="20"/>
              </w:rPr>
              <w:t>1b</w:t>
            </w:r>
          </w:p>
        </w:tc>
        <w:tc>
          <w:tcPr>
            <w:tcW w:w="4050" w:type="dxa"/>
            <w:vAlign w:val="center"/>
          </w:tcPr>
          <w:p w14:paraId="2B721960" w14:textId="77777777" w:rsidR="008A6B75" w:rsidRPr="004A4D5A" w:rsidRDefault="008A6B75" w:rsidP="00386C57">
            <w:pPr>
              <w:jc w:val="center"/>
              <w:rPr>
                <w:rFonts w:ascii="Times New Roman" w:hAnsi="Times New Roman" w:cs="Times New Roman"/>
                <w:sz w:val="20"/>
                <w:szCs w:val="20"/>
              </w:rPr>
            </w:pPr>
            <w:r w:rsidRPr="004A4D5A">
              <w:rPr>
                <w:rFonts w:ascii="Times New Roman" w:hAnsi="Times New Roman" w:cs="Times New Roman"/>
                <w:sz w:val="20"/>
                <w:szCs w:val="20"/>
              </w:rPr>
              <w:t>0001.GEO.GR10.POST.ECR-LV3-HSG.CA.2</w:t>
            </w:r>
          </w:p>
        </w:tc>
        <w:tc>
          <w:tcPr>
            <w:tcW w:w="1620" w:type="dxa"/>
            <w:vAlign w:val="center"/>
          </w:tcPr>
          <w:p w14:paraId="5344462D" w14:textId="77777777" w:rsidR="008A6B75" w:rsidRPr="004A4D5A" w:rsidRDefault="008A6B75" w:rsidP="00386C57">
            <w:pPr>
              <w:jc w:val="center"/>
              <w:rPr>
                <w:rFonts w:ascii="Times New Roman" w:hAnsi="Times New Roman" w:cs="Times New Roman"/>
                <w:sz w:val="20"/>
                <w:szCs w:val="20"/>
              </w:rPr>
            </w:pPr>
            <w:r>
              <w:rPr>
                <w:rFonts w:ascii="Times New Roman" w:hAnsi="Times New Roman" w:cs="Times New Roman"/>
                <w:sz w:val="20"/>
                <w:szCs w:val="20"/>
              </w:rPr>
              <w:t>ECR</w:t>
            </w:r>
          </w:p>
        </w:tc>
        <w:tc>
          <w:tcPr>
            <w:tcW w:w="1440" w:type="dxa"/>
            <w:vAlign w:val="center"/>
          </w:tcPr>
          <w:p w14:paraId="7D44FF11" w14:textId="3FD19817" w:rsidR="008A6B75" w:rsidRPr="004A4D5A" w:rsidRDefault="00B9185F" w:rsidP="00386C57">
            <w:pPr>
              <w:jc w:val="center"/>
              <w:rPr>
                <w:rFonts w:ascii="Times New Roman" w:hAnsi="Times New Roman" w:cs="Times New Roman"/>
                <w:sz w:val="20"/>
                <w:szCs w:val="20"/>
              </w:rPr>
            </w:pPr>
            <w:r>
              <w:rPr>
                <w:rFonts w:ascii="Times New Roman" w:hAnsi="Times New Roman" w:cs="Times New Roman"/>
                <w:sz w:val="20"/>
                <w:szCs w:val="20"/>
              </w:rPr>
              <w:t>4</w:t>
            </w:r>
          </w:p>
        </w:tc>
        <w:tc>
          <w:tcPr>
            <w:tcW w:w="2183" w:type="dxa"/>
            <w:vAlign w:val="center"/>
          </w:tcPr>
          <w:p w14:paraId="5AFA1D65" w14:textId="77777777" w:rsidR="008A6B75" w:rsidRPr="004A4D5A" w:rsidRDefault="00E151DF" w:rsidP="00386C57">
            <w:pPr>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PQ</m:t>
                    </m:r>
                  </m:e>
                </m:acc>
              </m:oMath>
            </m:oMathPara>
          </w:p>
        </w:tc>
      </w:tr>
      <w:tr w:rsidR="008A6B75" w14:paraId="5E6A1A45" w14:textId="77777777" w:rsidTr="007B1BCF">
        <w:tc>
          <w:tcPr>
            <w:tcW w:w="895" w:type="dxa"/>
            <w:vAlign w:val="center"/>
          </w:tcPr>
          <w:p w14:paraId="559CF725" w14:textId="77777777" w:rsidR="008A6B75" w:rsidRPr="004A4D5A" w:rsidRDefault="008A6B75" w:rsidP="00386C57">
            <w:pPr>
              <w:jc w:val="center"/>
              <w:rPr>
                <w:rFonts w:ascii="Times New Roman" w:hAnsi="Times New Roman" w:cs="Times New Roman"/>
                <w:sz w:val="20"/>
                <w:szCs w:val="20"/>
              </w:rPr>
            </w:pPr>
            <w:r w:rsidRPr="004A4D5A">
              <w:rPr>
                <w:rFonts w:ascii="Times New Roman" w:hAnsi="Times New Roman" w:cs="Times New Roman"/>
                <w:sz w:val="20"/>
                <w:szCs w:val="20"/>
              </w:rPr>
              <w:t>1c</w:t>
            </w:r>
          </w:p>
        </w:tc>
        <w:tc>
          <w:tcPr>
            <w:tcW w:w="4050" w:type="dxa"/>
            <w:vAlign w:val="center"/>
          </w:tcPr>
          <w:p w14:paraId="01C229BA" w14:textId="77777777" w:rsidR="008A6B75" w:rsidRPr="004A4D5A" w:rsidRDefault="008A6B75" w:rsidP="00386C57">
            <w:pPr>
              <w:jc w:val="center"/>
              <w:rPr>
                <w:rFonts w:ascii="Times New Roman" w:hAnsi="Times New Roman" w:cs="Times New Roman"/>
                <w:sz w:val="20"/>
                <w:szCs w:val="20"/>
              </w:rPr>
            </w:pPr>
            <w:r w:rsidRPr="004A4D5A">
              <w:rPr>
                <w:rFonts w:ascii="Times New Roman" w:hAnsi="Times New Roman" w:cs="Times New Roman"/>
                <w:sz w:val="20"/>
                <w:szCs w:val="20"/>
              </w:rPr>
              <w:t>0001.GEO.GR10.POST.ECR-LV3-HSG.CA.2</w:t>
            </w:r>
          </w:p>
        </w:tc>
        <w:tc>
          <w:tcPr>
            <w:tcW w:w="1620" w:type="dxa"/>
            <w:vAlign w:val="center"/>
          </w:tcPr>
          <w:p w14:paraId="10C76B89" w14:textId="77777777" w:rsidR="008A6B75" w:rsidRPr="004A4D5A" w:rsidRDefault="008A6B75" w:rsidP="00386C57">
            <w:pPr>
              <w:jc w:val="center"/>
              <w:rPr>
                <w:rFonts w:ascii="Times New Roman" w:hAnsi="Times New Roman" w:cs="Times New Roman"/>
                <w:sz w:val="20"/>
                <w:szCs w:val="20"/>
              </w:rPr>
            </w:pPr>
            <w:r>
              <w:rPr>
                <w:rFonts w:ascii="Times New Roman" w:hAnsi="Times New Roman" w:cs="Times New Roman"/>
                <w:sz w:val="20"/>
                <w:szCs w:val="20"/>
              </w:rPr>
              <w:t>ECR</w:t>
            </w:r>
          </w:p>
        </w:tc>
        <w:tc>
          <w:tcPr>
            <w:tcW w:w="1440" w:type="dxa"/>
            <w:vAlign w:val="center"/>
          </w:tcPr>
          <w:p w14:paraId="4D752BA1" w14:textId="66C48218" w:rsidR="008A6B75" w:rsidRPr="004A4D5A" w:rsidRDefault="00B9185F" w:rsidP="00386C57">
            <w:pPr>
              <w:jc w:val="center"/>
              <w:rPr>
                <w:rFonts w:ascii="Times New Roman" w:hAnsi="Times New Roman" w:cs="Times New Roman"/>
                <w:sz w:val="20"/>
                <w:szCs w:val="20"/>
              </w:rPr>
            </w:pPr>
            <w:r>
              <w:rPr>
                <w:rFonts w:ascii="Times New Roman" w:hAnsi="Times New Roman" w:cs="Times New Roman"/>
                <w:sz w:val="20"/>
                <w:szCs w:val="20"/>
              </w:rPr>
              <w:t>4</w:t>
            </w:r>
          </w:p>
        </w:tc>
        <w:tc>
          <w:tcPr>
            <w:tcW w:w="2183" w:type="dxa"/>
            <w:vAlign w:val="center"/>
          </w:tcPr>
          <w:p w14:paraId="2317AD8F" w14:textId="77777777" w:rsidR="008A6B75" w:rsidRPr="004A4D5A" w:rsidRDefault="008A6B75" w:rsidP="00386C57">
            <w:pPr>
              <w:jc w:val="center"/>
              <w:rPr>
                <w:rFonts w:ascii="Times New Roman" w:hAnsi="Times New Roman" w:cs="Times New Roman"/>
                <w:sz w:val="20"/>
                <w:szCs w:val="20"/>
              </w:rPr>
            </w:pPr>
            <w:r>
              <w:rPr>
                <w:rFonts w:ascii="Times New Roman" w:hAnsi="Times New Roman" w:cs="Times New Roman"/>
                <w:sz w:val="20"/>
                <w:szCs w:val="20"/>
              </w:rPr>
              <w:t>15</w:t>
            </w:r>
          </w:p>
        </w:tc>
      </w:tr>
    </w:tbl>
    <w:p w14:paraId="478DEE16" w14:textId="77777777" w:rsidR="00272C29" w:rsidRDefault="00272C29" w:rsidP="00EC57B3">
      <w:pPr>
        <w:spacing w:after="0"/>
        <w:rPr>
          <w:rFonts w:ascii="Times New Roman" w:hAnsi="Times New Roman" w:cs="Times New Roman"/>
          <w:sz w:val="24"/>
          <w:szCs w:val="24"/>
        </w:rPr>
      </w:pPr>
    </w:p>
    <w:tbl>
      <w:tblPr>
        <w:tblW w:w="10198" w:type="dxa"/>
        <w:jc w:val="center"/>
        <w:tblCellMar>
          <w:left w:w="0" w:type="dxa"/>
          <w:right w:w="0" w:type="dxa"/>
        </w:tblCellMar>
        <w:tblLook w:val="0600" w:firstRow="0" w:lastRow="0" w:firstColumn="0" w:lastColumn="0" w:noHBand="1" w:noVBand="1"/>
      </w:tblPr>
      <w:tblGrid>
        <w:gridCol w:w="1049"/>
        <w:gridCol w:w="9149"/>
      </w:tblGrid>
      <w:tr w:rsidR="00B9185F" w:rsidRPr="00B9185F" w14:paraId="27A5E294" w14:textId="77777777" w:rsidTr="007B1BCF">
        <w:trPr>
          <w:trHeight w:val="460"/>
          <w:jc w:val="center"/>
        </w:trPr>
        <w:tc>
          <w:tcPr>
            <w:tcW w:w="10198" w:type="dxa"/>
            <w:gridSpan w:val="2"/>
            <w:tcBorders>
              <w:top w:val="single" w:sz="8" w:space="0" w:color="000000"/>
              <w:left w:val="single" w:sz="8" w:space="0" w:color="000000"/>
              <w:bottom w:val="single" w:sz="8" w:space="0" w:color="000000"/>
              <w:right w:val="single" w:sz="8" w:space="0" w:color="000000"/>
            </w:tcBorders>
            <w:shd w:val="clear" w:color="auto" w:fill="0070C0"/>
            <w:tcMar>
              <w:top w:w="15" w:type="dxa"/>
              <w:left w:w="107" w:type="dxa"/>
              <w:bottom w:w="0" w:type="dxa"/>
              <w:right w:w="107" w:type="dxa"/>
            </w:tcMar>
            <w:vAlign w:val="center"/>
          </w:tcPr>
          <w:p w14:paraId="71A6D0D1" w14:textId="6C3B317A" w:rsidR="00B9185F" w:rsidRPr="00B9185F" w:rsidRDefault="00B9185F" w:rsidP="00386C57">
            <w:pPr>
              <w:spacing w:after="0" w:line="240" w:lineRule="auto"/>
              <w:rPr>
                <w:rFonts w:ascii="Times New Roman" w:eastAsia="Calibri" w:hAnsi="Times New Roman" w:cs="Times New Roman"/>
                <w:b/>
                <w:i/>
                <w:color w:val="FFFFFF"/>
              </w:rPr>
            </w:pPr>
            <w:r w:rsidRPr="00B9185F">
              <w:rPr>
                <w:rFonts w:ascii="Times New Roman" w:eastAsia="Calibri" w:hAnsi="Times New Roman" w:cs="Times New Roman"/>
                <w:b/>
                <w:color w:val="FFFFFF"/>
              </w:rPr>
              <w:t>Item #</w:t>
            </w:r>
            <w:r>
              <w:rPr>
                <w:rFonts w:ascii="Times New Roman" w:eastAsia="Calibri" w:hAnsi="Times New Roman" w:cs="Times New Roman"/>
                <w:b/>
                <w:color w:val="FFFFFF"/>
              </w:rPr>
              <w:t>1a</w:t>
            </w:r>
            <w:r w:rsidRPr="00B9185F">
              <w:rPr>
                <w:rFonts w:ascii="Times New Roman" w:eastAsia="Calibri" w:hAnsi="Times New Roman" w:cs="Times New Roman"/>
                <w:b/>
                <w:color w:val="FFFFFF"/>
              </w:rPr>
              <w:t xml:space="preserve"> </w:t>
            </w:r>
            <w:r>
              <w:rPr>
                <w:rFonts w:ascii="Times New Roman" w:eastAsia="Calibri" w:hAnsi="Times New Roman" w:cs="Times New Roman"/>
                <w:b/>
                <w:color w:val="FFFFFF"/>
              </w:rPr>
              <w:t xml:space="preserve">   </w:t>
            </w:r>
            <w:r w:rsidRPr="00B9185F">
              <w:rPr>
                <w:rFonts w:ascii="Times New Roman" w:eastAsia="Calibri" w:hAnsi="Times New Roman" w:cs="Times New Roman"/>
                <w:b/>
                <w:color w:val="FFFFFF"/>
              </w:rPr>
              <w:t xml:space="preserve">Sample Response for: </w:t>
            </w:r>
            <w:r w:rsidRPr="00B9185F">
              <w:rPr>
                <w:rFonts w:ascii="Times New Roman" w:eastAsia="Calibri" w:hAnsi="Times New Roman" w:cs="Times New Roman"/>
                <w:b/>
                <w:i/>
                <w:color w:val="FFFFFF"/>
              </w:rPr>
              <w:t xml:space="preserve">What is the length of line segment </w:t>
            </w:r>
            <w:r w:rsidRPr="00B9185F">
              <w:rPr>
                <w:rFonts w:ascii="Times New Roman" w:eastAsia="Calibri" w:hAnsi="Times New Roman" w:cs="Times New Roman"/>
                <w:b/>
                <w:color w:val="FFFFFF"/>
              </w:rPr>
              <w:t>JM</w:t>
            </w:r>
            <w:r>
              <w:rPr>
                <w:rFonts w:ascii="Times New Roman" w:eastAsia="Calibri" w:hAnsi="Times New Roman" w:cs="Times New Roman"/>
                <w:b/>
                <w:i/>
                <w:color w:val="FFFFFF"/>
              </w:rPr>
              <w:t>?</w:t>
            </w:r>
          </w:p>
        </w:tc>
      </w:tr>
      <w:tr w:rsidR="00B9185F" w:rsidRPr="00B9185F" w14:paraId="2457B95B" w14:textId="77777777" w:rsidTr="007B1BCF">
        <w:trPr>
          <w:trHeight w:val="316"/>
          <w:jc w:val="center"/>
        </w:trPr>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21F21CF6" w14:textId="77777777" w:rsidR="00B9185F" w:rsidRPr="00B9185F" w:rsidRDefault="00B9185F" w:rsidP="00B9185F">
            <w:pPr>
              <w:spacing w:after="0"/>
              <w:rPr>
                <w:rFonts w:ascii="Times New Roman" w:eastAsia="Calibri" w:hAnsi="Times New Roman" w:cs="Times New Roman"/>
                <w:b/>
                <w:bCs/>
                <w:color w:val="000000"/>
                <w:kern w:val="24"/>
              </w:rPr>
            </w:pPr>
            <w:r w:rsidRPr="00B9185F">
              <w:rPr>
                <w:rFonts w:ascii="Times New Roman" w:eastAsia="Calibri" w:hAnsi="Times New Roman" w:cs="Times New Roman"/>
                <w:b/>
                <w:bCs/>
                <w:color w:val="000000"/>
                <w:kern w:val="24"/>
              </w:rPr>
              <w:t>4 points</w:t>
            </w:r>
          </w:p>
        </w:tc>
        <w:tc>
          <w:tcPr>
            <w:tcW w:w="9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604DD0FF" w14:textId="5A675CF1" w:rsidR="00B9185F" w:rsidRPr="00B9185F" w:rsidRDefault="00B9185F" w:rsidP="00B9185F">
            <w:pPr>
              <w:spacing w:after="0"/>
              <w:rPr>
                <w:rFonts w:ascii="Times New Roman" w:eastAsia="Calibri" w:hAnsi="Times New Roman" w:cs="Times New Roman"/>
              </w:rPr>
            </w:pPr>
            <w:r>
              <w:rPr>
                <w:rFonts w:ascii="Times New Roman" w:eastAsia="Calibri" w:hAnsi="Times New Roman" w:cs="Times New Roman"/>
              </w:rPr>
              <w:t xml:space="preserve">Answer is correct and work is shown; work </w:t>
            </w:r>
            <w:r w:rsidR="004E3A91">
              <w:rPr>
                <w:rFonts w:ascii="Times New Roman" w:eastAsia="Calibri" w:hAnsi="Times New Roman" w:cs="Times New Roman"/>
              </w:rPr>
              <w:t>clearly displays how the answer was found</w:t>
            </w:r>
          </w:p>
        </w:tc>
      </w:tr>
      <w:tr w:rsidR="00B9185F" w:rsidRPr="00B9185F" w14:paraId="44C8B14D" w14:textId="77777777" w:rsidTr="007B1BCF">
        <w:trPr>
          <w:trHeight w:val="325"/>
          <w:jc w:val="center"/>
        </w:trPr>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546E8F0E" w14:textId="77777777" w:rsidR="00B9185F" w:rsidRPr="00B9185F" w:rsidRDefault="00B9185F" w:rsidP="00B9185F">
            <w:pPr>
              <w:spacing w:after="0"/>
              <w:rPr>
                <w:rFonts w:ascii="Times New Roman" w:eastAsia="Calibri" w:hAnsi="Times New Roman" w:cs="Times New Roman"/>
                <w:b/>
                <w:bCs/>
                <w:color w:val="000000"/>
                <w:kern w:val="24"/>
              </w:rPr>
            </w:pPr>
            <w:r w:rsidRPr="00B9185F">
              <w:rPr>
                <w:rFonts w:ascii="Times New Roman" w:eastAsia="Calibri" w:hAnsi="Times New Roman" w:cs="Times New Roman"/>
                <w:b/>
                <w:bCs/>
                <w:color w:val="000000"/>
                <w:kern w:val="24"/>
              </w:rPr>
              <w:t>3 points</w:t>
            </w:r>
          </w:p>
        </w:tc>
        <w:tc>
          <w:tcPr>
            <w:tcW w:w="9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3072F25D" w14:textId="4A657B11" w:rsidR="00B9185F" w:rsidRPr="00B9185F" w:rsidRDefault="004E3A91" w:rsidP="00B9185F">
            <w:pPr>
              <w:tabs>
                <w:tab w:val="left" w:pos="8173"/>
              </w:tabs>
              <w:spacing w:after="0"/>
              <w:rPr>
                <w:rFonts w:ascii="Times New Roman" w:eastAsia="Calibri" w:hAnsi="Times New Roman" w:cs="Times New Roman"/>
              </w:rPr>
            </w:pPr>
            <w:r>
              <w:rPr>
                <w:rFonts w:ascii="Times New Roman" w:eastAsia="Calibri" w:hAnsi="Times New Roman" w:cs="Times New Roman"/>
              </w:rPr>
              <w:t>Answer is correct and work is shown but is incomplete or does not clearly display how the answer was found</w:t>
            </w:r>
          </w:p>
        </w:tc>
      </w:tr>
      <w:tr w:rsidR="00B9185F" w:rsidRPr="00B9185F" w14:paraId="21100771" w14:textId="77777777" w:rsidTr="007B1BCF">
        <w:trPr>
          <w:trHeight w:val="316"/>
          <w:jc w:val="center"/>
        </w:trPr>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6246B6CE"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2 points</w:t>
            </w:r>
          </w:p>
        </w:tc>
        <w:tc>
          <w:tcPr>
            <w:tcW w:w="9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4DDFE2E3" w14:textId="552187F1" w:rsidR="00B9185F" w:rsidRPr="00B9185F" w:rsidRDefault="004E3A91" w:rsidP="00B9185F">
            <w:pPr>
              <w:spacing w:after="0"/>
              <w:rPr>
                <w:rFonts w:ascii="Times New Roman" w:eastAsia="Calibri" w:hAnsi="Times New Roman" w:cs="Times New Roman"/>
              </w:rPr>
            </w:pPr>
            <w:r>
              <w:rPr>
                <w:rFonts w:ascii="Times New Roman" w:eastAsia="Calibri" w:hAnsi="Times New Roman" w:cs="Times New Roman"/>
              </w:rPr>
              <w:t>Answer is correct but no work is shown OR answer is incorrect but work is shown and clearly displays how the answer was found</w:t>
            </w:r>
          </w:p>
        </w:tc>
      </w:tr>
      <w:tr w:rsidR="00B9185F" w:rsidRPr="00B9185F" w14:paraId="5FFB4E28" w14:textId="77777777" w:rsidTr="007B1BCF">
        <w:trPr>
          <w:trHeight w:val="325"/>
          <w:jc w:val="center"/>
        </w:trPr>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7EFA3FE1"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1 point</w:t>
            </w:r>
          </w:p>
        </w:tc>
        <w:tc>
          <w:tcPr>
            <w:tcW w:w="9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6171A607" w14:textId="6024DC1D" w:rsidR="00B9185F" w:rsidRPr="00B9185F" w:rsidRDefault="004E3A91" w:rsidP="004E3A91">
            <w:pPr>
              <w:spacing w:after="0"/>
              <w:rPr>
                <w:rFonts w:ascii="Times New Roman" w:eastAsia="Calibri" w:hAnsi="Times New Roman" w:cs="Times New Roman"/>
              </w:rPr>
            </w:pPr>
            <w:r>
              <w:rPr>
                <w:rFonts w:ascii="Times New Roman" w:eastAsia="Calibri" w:hAnsi="Times New Roman" w:cs="Times New Roman"/>
              </w:rPr>
              <w:t>An attempt to answer AND show work is made; answer is incorrect, work is shown and pertains to the task but does not clearly display how the answer was found</w:t>
            </w:r>
          </w:p>
        </w:tc>
      </w:tr>
      <w:tr w:rsidR="00B9185F" w:rsidRPr="00B9185F" w14:paraId="2A539744" w14:textId="77777777" w:rsidTr="007B1BCF">
        <w:trPr>
          <w:trHeight w:val="334"/>
          <w:jc w:val="center"/>
        </w:trPr>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46F238C9"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0 points</w:t>
            </w:r>
          </w:p>
        </w:tc>
        <w:tc>
          <w:tcPr>
            <w:tcW w:w="9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55795235" w14:textId="011D3143" w:rsidR="00B9185F" w:rsidRPr="00B9185F" w:rsidRDefault="004E3A91" w:rsidP="00B9185F">
            <w:pPr>
              <w:spacing w:after="0"/>
              <w:rPr>
                <w:rFonts w:ascii="Times New Roman" w:eastAsia="Calibri" w:hAnsi="Times New Roman" w:cs="Times New Roman"/>
              </w:rPr>
            </w:pPr>
            <w:r>
              <w:rPr>
                <w:rFonts w:ascii="Times New Roman" w:eastAsia="Calibri" w:hAnsi="Times New Roman" w:cs="Times New Roman"/>
              </w:rPr>
              <w:t>No attempt to answer or show work OR work is shown but does not pertain to the task</w:t>
            </w:r>
          </w:p>
        </w:tc>
      </w:tr>
    </w:tbl>
    <w:p w14:paraId="1BBFC776" w14:textId="77777777" w:rsidR="00B9185F" w:rsidRDefault="00B9185F" w:rsidP="00EC57B3">
      <w:pPr>
        <w:spacing w:after="0"/>
        <w:rPr>
          <w:rFonts w:ascii="Times New Roman" w:hAnsi="Times New Roman" w:cs="Times New Roman"/>
          <w:sz w:val="24"/>
          <w:szCs w:val="24"/>
        </w:rPr>
      </w:pPr>
    </w:p>
    <w:p w14:paraId="4CF24D1B" w14:textId="77777777" w:rsidR="007B1BCF" w:rsidRDefault="007B1BCF" w:rsidP="00EC57B3">
      <w:pPr>
        <w:spacing w:after="0"/>
        <w:rPr>
          <w:rFonts w:ascii="Times New Roman" w:hAnsi="Times New Roman" w:cs="Times New Roman"/>
          <w:sz w:val="24"/>
          <w:szCs w:val="24"/>
        </w:rPr>
      </w:pPr>
    </w:p>
    <w:tbl>
      <w:tblPr>
        <w:tblW w:w="10063" w:type="dxa"/>
        <w:jc w:val="center"/>
        <w:tblCellMar>
          <w:left w:w="0" w:type="dxa"/>
          <w:right w:w="0" w:type="dxa"/>
        </w:tblCellMar>
        <w:tblLook w:val="0600" w:firstRow="0" w:lastRow="0" w:firstColumn="0" w:lastColumn="0" w:noHBand="1" w:noVBand="1"/>
      </w:tblPr>
      <w:tblGrid>
        <w:gridCol w:w="1072"/>
        <w:gridCol w:w="8991"/>
      </w:tblGrid>
      <w:tr w:rsidR="00B9185F" w:rsidRPr="00B9185F" w14:paraId="58B6FAF3" w14:textId="77777777" w:rsidTr="007B1BCF">
        <w:trPr>
          <w:trHeight w:val="490"/>
          <w:jc w:val="center"/>
        </w:trPr>
        <w:tc>
          <w:tcPr>
            <w:tcW w:w="10063" w:type="dxa"/>
            <w:gridSpan w:val="2"/>
            <w:tcBorders>
              <w:top w:val="single" w:sz="8" w:space="0" w:color="000000"/>
              <w:left w:val="single" w:sz="8" w:space="0" w:color="000000"/>
              <w:bottom w:val="single" w:sz="8" w:space="0" w:color="000000"/>
              <w:right w:val="single" w:sz="8" w:space="0" w:color="000000"/>
            </w:tcBorders>
            <w:shd w:val="clear" w:color="auto" w:fill="0070C0"/>
            <w:tcMar>
              <w:top w:w="15" w:type="dxa"/>
              <w:left w:w="107" w:type="dxa"/>
              <w:bottom w:w="0" w:type="dxa"/>
              <w:right w:w="107" w:type="dxa"/>
            </w:tcMar>
            <w:vAlign w:val="center"/>
          </w:tcPr>
          <w:p w14:paraId="7969538B" w14:textId="256D46A0" w:rsidR="00B9185F" w:rsidRPr="00B9185F" w:rsidRDefault="00B9185F" w:rsidP="00386C57">
            <w:pPr>
              <w:spacing w:after="0"/>
              <w:rPr>
                <w:rFonts w:ascii="Times New Roman" w:eastAsia="Calibri" w:hAnsi="Times New Roman" w:cs="Times New Roman"/>
                <w:b/>
                <w:color w:val="FFFFFF"/>
              </w:rPr>
            </w:pPr>
            <w:r w:rsidRPr="00B9185F">
              <w:rPr>
                <w:rFonts w:ascii="Times New Roman" w:eastAsia="Calibri" w:hAnsi="Times New Roman" w:cs="Times New Roman"/>
                <w:b/>
                <w:color w:val="FFFFFF"/>
              </w:rPr>
              <w:lastRenderedPageBreak/>
              <w:t>Item #</w:t>
            </w:r>
            <w:r>
              <w:rPr>
                <w:rFonts w:ascii="Times New Roman" w:eastAsia="Calibri" w:hAnsi="Times New Roman" w:cs="Times New Roman"/>
                <w:b/>
                <w:color w:val="FFFFFF"/>
              </w:rPr>
              <w:t xml:space="preserve">1b </w:t>
            </w:r>
            <w:r w:rsidRPr="00B9185F">
              <w:rPr>
                <w:rFonts w:ascii="Times New Roman" w:eastAsia="Calibri" w:hAnsi="Times New Roman" w:cs="Times New Roman"/>
                <w:b/>
                <w:color w:val="FFFFFF"/>
              </w:rPr>
              <w:t xml:space="preserve"> </w:t>
            </w:r>
            <w:r>
              <w:rPr>
                <w:rFonts w:ascii="Times New Roman" w:eastAsia="Calibri" w:hAnsi="Times New Roman" w:cs="Times New Roman"/>
                <w:b/>
                <w:color w:val="FFFFFF"/>
              </w:rPr>
              <w:t xml:space="preserve">  </w:t>
            </w:r>
            <w:r w:rsidRPr="00B9185F">
              <w:rPr>
                <w:rFonts w:ascii="Times New Roman" w:eastAsia="Calibri" w:hAnsi="Times New Roman" w:cs="Times New Roman"/>
                <w:b/>
                <w:color w:val="FFFFFF"/>
              </w:rPr>
              <w:t>Sample Response for:</w:t>
            </w:r>
            <w:r>
              <w:rPr>
                <w:rFonts w:ascii="Times New Roman" w:eastAsia="Calibri" w:hAnsi="Times New Roman" w:cs="Times New Roman"/>
                <w:b/>
                <w:color w:val="FFFFFF"/>
              </w:rPr>
              <w:t xml:space="preserve"> </w:t>
            </w:r>
            <w:r w:rsidRPr="00B9185F">
              <w:rPr>
                <w:rFonts w:ascii="Times New Roman" w:eastAsia="Calibri" w:hAnsi="Times New Roman" w:cs="Times New Roman"/>
                <w:b/>
                <w:i/>
                <w:color w:val="FFFFFF"/>
              </w:rPr>
              <w:t>What is the chord in the diagram?</w:t>
            </w:r>
          </w:p>
        </w:tc>
      </w:tr>
      <w:tr w:rsidR="00B9185F" w:rsidRPr="00B9185F" w14:paraId="2C3845F6" w14:textId="77777777" w:rsidTr="007B1BCF">
        <w:trPr>
          <w:trHeight w:val="316"/>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7EC61510" w14:textId="77777777" w:rsidR="00B9185F" w:rsidRPr="00B9185F" w:rsidRDefault="00B9185F" w:rsidP="00B9185F">
            <w:pPr>
              <w:spacing w:after="0"/>
              <w:rPr>
                <w:rFonts w:ascii="Times New Roman" w:eastAsia="Calibri" w:hAnsi="Times New Roman" w:cs="Times New Roman"/>
                <w:b/>
                <w:bCs/>
                <w:color w:val="000000"/>
                <w:kern w:val="24"/>
              </w:rPr>
            </w:pPr>
            <w:r w:rsidRPr="00B9185F">
              <w:rPr>
                <w:rFonts w:ascii="Times New Roman" w:eastAsia="Calibri" w:hAnsi="Times New Roman" w:cs="Times New Roman"/>
                <w:b/>
                <w:bCs/>
                <w:color w:val="000000"/>
                <w:kern w:val="24"/>
              </w:rPr>
              <w:t>4 points</w:t>
            </w:r>
          </w:p>
        </w:tc>
        <w:tc>
          <w:tcPr>
            <w:tcW w:w="8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10231062" w14:textId="744BCCB8" w:rsidR="00B9185F" w:rsidRPr="00B9185F" w:rsidRDefault="00EC57B3" w:rsidP="00B9185F">
            <w:pPr>
              <w:spacing w:after="0"/>
              <w:rPr>
                <w:rFonts w:ascii="Times New Roman" w:eastAsia="Calibri" w:hAnsi="Times New Roman" w:cs="Times New Roman"/>
              </w:rPr>
            </w:pPr>
            <w:r>
              <w:rPr>
                <w:rFonts w:ascii="Times New Roman" w:eastAsia="Calibri" w:hAnsi="Times New Roman" w:cs="Times New Roman"/>
              </w:rPr>
              <w:t>Answer is correct, easy to find, and properly labeled (i.e. “</w:t>
            </w:r>
            <m:oMath>
              <m:acc>
                <m:accPr>
                  <m:chr m:val="̅"/>
                  <m:ctrlPr>
                    <w:rPr>
                      <w:rFonts w:ascii="Cambria Math" w:eastAsia="Calibri" w:hAnsi="Cambria Math" w:cs="Times New Roman"/>
                      <w:i/>
                    </w:rPr>
                  </m:ctrlPr>
                </m:accPr>
                <m:e>
                  <m:r>
                    <w:rPr>
                      <w:rFonts w:ascii="Cambria Math" w:eastAsia="Calibri" w:hAnsi="Cambria Math" w:cs="Times New Roman"/>
                    </w:rPr>
                    <m:t>PQ</m:t>
                  </m:r>
                </m:e>
              </m:acc>
            </m:oMath>
            <w:r>
              <w:rPr>
                <w:rFonts w:ascii="Times New Roman" w:eastAsia="Calibri" w:hAnsi="Times New Roman" w:cs="Times New Roman"/>
              </w:rPr>
              <w:t>” or “line segment PQ”)</w:t>
            </w:r>
          </w:p>
        </w:tc>
      </w:tr>
      <w:tr w:rsidR="00B9185F" w:rsidRPr="00B9185F" w14:paraId="63C8CE16" w14:textId="77777777" w:rsidTr="007B1BCF">
        <w:trPr>
          <w:trHeight w:val="325"/>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05E0B75A" w14:textId="77777777" w:rsidR="00B9185F" w:rsidRPr="00B9185F" w:rsidRDefault="00B9185F" w:rsidP="00B9185F">
            <w:pPr>
              <w:spacing w:after="0"/>
              <w:rPr>
                <w:rFonts w:ascii="Times New Roman" w:eastAsia="Calibri" w:hAnsi="Times New Roman" w:cs="Times New Roman"/>
                <w:b/>
                <w:bCs/>
                <w:color w:val="000000"/>
                <w:kern w:val="24"/>
              </w:rPr>
            </w:pPr>
            <w:r w:rsidRPr="00B9185F">
              <w:rPr>
                <w:rFonts w:ascii="Times New Roman" w:eastAsia="Calibri" w:hAnsi="Times New Roman" w:cs="Times New Roman"/>
                <w:b/>
                <w:bCs/>
                <w:color w:val="000000"/>
                <w:kern w:val="24"/>
              </w:rPr>
              <w:t>3 points</w:t>
            </w:r>
          </w:p>
        </w:tc>
        <w:tc>
          <w:tcPr>
            <w:tcW w:w="8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18E6A807" w14:textId="1AF9AE26" w:rsidR="00B9185F" w:rsidRPr="00B9185F" w:rsidRDefault="00EC57B3" w:rsidP="00B9185F">
            <w:pPr>
              <w:tabs>
                <w:tab w:val="left" w:pos="8173"/>
              </w:tabs>
              <w:spacing w:after="0"/>
              <w:rPr>
                <w:rFonts w:ascii="Times New Roman" w:eastAsia="Calibri" w:hAnsi="Times New Roman" w:cs="Times New Roman"/>
              </w:rPr>
            </w:pPr>
            <w:r>
              <w:rPr>
                <w:rFonts w:ascii="Times New Roman" w:eastAsia="Calibri" w:hAnsi="Times New Roman" w:cs="Times New Roman"/>
              </w:rPr>
              <w:t>Answer is correct and easy to find, but is not properly labeled</w:t>
            </w:r>
          </w:p>
        </w:tc>
      </w:tr>
      <w:tr w:rsidR="00B9185F" w:rsidRPr="00B9185F" w14:paraId="48A16C1F" w14:textId="77777777" w:rsidTr="007B1BCF">
        <w:trPr>
          <w:trHeight w:val="316"/>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29970F04"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2 points</w:t>
            </w:r>
          </w:p>
        </w:tc>
        <w:tc>
          <w:tcPr>
            <w:tcW w:w="8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2327CAF2" w14:textId="04C4C27B" w:rsidR="00B9185F" w:rsidRPr="00B9185F" w:rsidRDefault="00EC57B3" w:rsidP="00EC57B3">
            <w:pPr>
              <w:spacing w:after="0"/>
              <w:rPr>
                <w:rFonts w:ascii="Times New Roman" w:eastAsia="Calibri" w:hAnsi="Times New Roman" w:cs="Times New Roman"/>
              </w:rPr>
            </w:pPr>
            <w:r>
              <w:rPr>
                <w:rFonts w:ascii="Times New Roman" w:eastAsia="Calibri" w:hAnsi="Times New Roman" w:cs="Times New Roman"/>
              </w:rPr>
              <w:t>Answer is correct but is neither easy to find nor properly labeled</w:t>
            </w:r>
          </w:p>
        </w:tc>
      </w:tr>
      <w:tr w:rsidR="00B9185F" w:rsidRPr="00B9185F" w14:paraId="651C6D51" w14:textId="77777777" w:rsidTr="007B1BCF">
        <w:trPr>
          <w:trHeight w:val="325"/>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73BDC2AA"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1 point</w:t>
            </w:r>
          </w:p>
        </w:tc>
        <w:tc>
          <w:tcPr>
            <w:tcW w:w="8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51E1F90E" w14:textId="37B0C1E0" w:rsidR="00B9185F" w:rsidRPr="00B9185F" w:rsidRDefault="00EC57B3" w:rsidP="00B9185F">
            <w:pPr>
              <w:spacing w:after="0"/>
              <w:rPr>
                <w:rFonts w:ascii="Times New Roman" w:eastAsia="Calibri" w:hAnsi="Times New Roman" w:cs="Times New Roman"/>
              </w:rPr>
            </w:pPr>
            <w:r>
              <w:rPr>
                <w:rFonts w:ascii="Times New Roman" w:eastAsia="Calibri" w:hAnsi="Times New Roman" w:cs="Times New Roman"/>
              </w:rPr>
              <w:t>Answer is incorrect but is easy to find and properly labeled</w:t>
            </w:r>
          </w:p>
        </w:tc>
      </w:tr>
      <w:tr w:rsidR="00B9185F" w:rsidRPr="00B9185F" w14:paraId="32B9F9D4" w14:textId="77777777" w:rsidTr="007B1BCF">
        <w:trPr>
          <w:trHeight w:val="334"/>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0E9AB776"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0 points</w:t>
            </w:r>
          </w:p>
        </w:tc>
        <w:tc>
          <w:tcPr>
            <w:tcW w:w="8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607CE715" w14:textId="4E8098E1" w:rsidR="00B9185F" w:rsidRPr="00B9185F" w:rsidRDefault="00EC57B3" w:rsidP="00B9185F">
            <w:pPr>
              <w:spacing w:after="0"/>
              <w:rPr>
                <w:rFonts w:ascii="Times New Roman" w:eastAsia="Calibri" w:hAnsi="Times New Roman" w:cs="Times New Roman"/>
              </w:rPr>
            </w:pPr>
            <w:r>
              <w:rPr>
                <w:rFonts w:ascii="Times New Roman" w:eastAsia="Calibri" w:hAnsi="Times New Roman" w:cs="Times New Roman"/>
              </w:rPr>
              <w:t>Answer is incorrect, and is not easy to find and/or improperly labeled</w:t>
            </w:r>
          </w:p>
        </w:tc>
      </w:tr>
    </w:tbl>
    <w:p w14:paraId="63DEE7A3" w14:textId="77777777" w:rsidR="00B9185F" w:rsidRDefault="00B9185F" w:rsidP="00EC57B3">
      <w:pPr>
        <w:spacing w:after="0"/>
        <w:rPr>
          <w:rFonts w:ascii="Times New Roman" w:hAnsi="Times New Roman" w:cs="Times New Roman"/>
          <w:sz w:val="24"/>
          <w:szCs w:val="24"/>
        </w:rPr>
      </w:pPr>
    </w:p>
    <w:tbl>
      <w:tblPr>
        <w:tblW w:w="10007" w:type="dxa"/>
        <w:jc w:val="center"/>
        <w:tblCellMar>
          <w:left w:w="0" w:type="dxa"/>
          <w:right w:w="0" w:type="dxa"/>
        </w:tblCellMar>
        <w:tblLook w:val="0600" w:firstRow="0" w:lastRow="0" w:firstColumn="0" w:lastColumn="0" w:noHBand="1" w:noVBand="1"/>
      </w:tblPr>
      <w:tblGrid>
        <w:gridCol w:w="1007"/>
        <w:gridCol w:w="9000"/>
      </w:tblGrid>
      <w:tr w:rsidR="00B9185F" w:rsidRPr="00B9185F" w14:paraId="1800C984" w14:textId="77777777" w:rsidTr="007B1BCF">
        <w:trPr>
          <w:trHeight w:val="490"/>
          <w:jc w:val="center"/>
        </w:trPr>
        <w:tc>
          <w:tcPr>
            <w:tcW w:w="10007" w:type="dxa"/>
            <w:gridSpan w:val="2"/>
            <w:tcBorders>
              <w:top w:val="single" w:sz="8" w:space="0" w:color="000000"/>
              <w:left w:val="single" w:sz="8" w:space="0" w:color="000000"/>
              <w:bottom w:val="single" w:sz="8" w:space="0" w:color="000000"/>
              <w:right w:val="single" w:sz="8" w:space="0" w:color="000000"/>
            </w:tcBorders>
            <w:shd w:val="clear" w:color="auto" w:fill="0070C0"/>
            <w:tcMar>
              <w:top w:w="15" w:type="dxa"/>
              <w:left w:w="107" w:type="dxa"/>
              <w:bottom w:w="0" w:type="dxa"/>
              <w:right w:w="107" w:type="dxa"/>
            </w:tcMar>
            <w:vAlign w:val="center"/>
          </w:tcPr>
          <w:p w14:paraId="01D308AF" w14:textId="4FE46433" w:rsidR="00B9185F" w:rsidRPr="00B9185F" w:rsidRDefault="00B9185F" w:rsidP="00B9185F">
            <w:pPr>
              <w:spacing w:after="0"/>
              <w:rPr>
                <w:rFonts w:ascii="Times New Roman" w:eastAsia="Calibri" w:hAnsi="Times New Roman" w:cs="Times New Roman"/>
                <w:color w:val="FFFFFF"/>
              </w:rPr>
            </w:pPr>
            <w:r w:rsidRPr="00B9185F">
              <w:rPr>
                <w:rFonts w:ascii="Times New Roman" w:eastAsia="Calibri" w:hAnsi="Times New Roman" w:cs="Times New Roman"/>
                <w:b/>
                <w:color w:val="FFFFFF"/>
              </w:rPr>
              <w:t>Item #</w:t>
            </w:r>
            <w:r>
              <w:rPr>
                <w:rFonts w:ascii="Times New Roman" w:eastAsia="Calibri" w:hAnsi="Times New Roman" w:cs="Times New Roman"/>
                <w:b/>
                <w:color w:val="FFFFFF"/>
              </w:rPr>
              <w:t xml:space="preserve">1c  </w:t>
            </w:r>
            <w:r w:rsidRPr="00B9185F">
              <w:rPr>
                <w:rFonts w:ascii="Times New Roman" w:eastAsia="Calibri" w:hAnsi="Times New Roman" w:cs="Times New Roman"/>
                <w:b/>
                <w:color w:val="FFFFFF"/>
              </w:rPr>
              <w:t xml:space="preserve"> Sample Response for: </w:t>
            </w:r>
            <w:r w:rsidRPr="00B9185F">
              <w:rPr>
                <w:rFonts w:ascii="Times New Roman" w:eastAsia="Calibri" w:hAnsi="Times New Roman" w:cs="Times New Roman"/>
                <w:b/>
                <w:i/>
                <w:color w:val="FFFFFF"/>
              </w:rPr>
              <w:t xml:space="preserve">What is the length of line segment </w:t>
            </w:r>
            <w:r w:rsidRPr="00B9185F">
              <w:rPr>
                <w:rFonts w:ascii="Times New Roman" w:eastAsia="Calibri" w:hAnsi="Times New Roman" w:cs="Times New Roman"/>
                <w:b/>
                <w:color w:val="FFFFFF"/>
              </w:rPr>
              <w:t>JN</w:t>
            </w:r>
            <w:r w:rsidRPr="00B9185F">
              <w:rPr>
                <w:rFonts w:ascii="Times New Roman" w:eastAsia="Calibri" w:hAnsi="Times New Roman" w:cs="Times New Roman"/>
                <w:b/>
                <w:i/>
                <w:color w:val="FFFFFF"/>
              </w:rPr>
              <w:t>?</w:t>
            </w:r>
          </w:p>
        </w:tc>
      </w:tr>
      <w:tr w:rsidR="00B9185F" w:rsidRPr="00B9185F" w14:paraId="31E4C613" w14:textId="77777777" w:rsidTr="007B1BCF">
        <w:trPr>
          <w:trHeight w:val="316"/>
          <w:jc w:val="center"/>
        </w:trPr>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713F794F" w14:textId="77777777" w:rsidR="00B9185F" w:rsidRPr="00B9185F" w:rsidRDefault="00B9185F" w:rsidP="00B9185F">
            <w:pPr>
              <w:spacing w:after="0"/>
              <w:rPr>
                <w:rFonts w:ascii="Times New Roman" w:eastAsia="Calibri" w:hAnsi="Times New Roman" w:cs="Times New Roman"/>
                <w:b/>
                <w:bCs/>
                <w:color w:val="000000"/>
                <w:kern w:val="24"/>
              </w:rPr>
            </w:pPr>
            <w:r w:rsidRPr="00B9185F">
              <w:rPr>
                <w:rFonts w:ascii="Times New Roman" w:eastAsia="Calibri" w:hAnsi="Times New Roman" w:cs="Times New Roman"/>
                <w:b/>
                <w:bCs/>
                <w:color w:val="000000"/>
                <w:kern w:val="24"/>
              </w:rPr>
              <w:t>4 points</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2B1DD0EC" w14:textId="28A4FC67" w:rsidR="00B9185F" w:rsidRPr="00B9185F" w:rsidRDefault="004E3A91" w:rsidP="00B9185F">
            <w:pPr>
              <w:spacing w:after="0"/>
              <w:rPr>
                <w:rFonts w:ascii="Times New Roman" w:eastAsia="Calibri" w:hAnsi="Times New Roman" w:cs="Times New Roman"/>
              </w:rPr>
            </w:pPr>
            <w:r>
              <w:rPr>
                <w:rFonts w:ascii="Times New Roman" w:eastAsia="Calibri" w:hAnsi="Times New Roman" w:cs="Times New Roman"/>
              </w:rPr>
              <w:t>Answer is correct and work is shown; work clearly displays how the answer was found</w:t>
            </w:r>
          </w:p>
        </w:tc>
      </w:tr>
      <w:tr w:rsidR="00B9185F" w:rsidRPr="00B9185F" w14:paraId="2BC2B56B" w14:textId="77777777" w:rsidTr="007B1BCF">
        <w:trPr>
          <w:trHeight w:val="325"/>
          <w:jc w:val="center"/>
        </w:trPr>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308FA6A9" w14:textId="77777777" w:rsidR="00B9185F" w:rsidRPr="00B9185F" w:rsidRDefault="00B9185F" w:rsidP="00B9185F">
            <w:pPr>
              <w:spacing w:after="0"/>
              <w:rPr>
                <w:rFonts w:ascii="Times New Roman" w:eastAsia="Calibri" w:hAnsi="Times New Roman" w:cs="Times New Roman"/>
                <w:b/>
                <w:bCs/>
                <w:color w:val="000000"/>
                <w:kern w:val="24"/>
              </w:rPr>
            </w:pPr>
            <w:r w:rsidRPr="00B9185F">
              <w:rPr>
                <w:rFonts w:ascii="Times New Roman" w:eastAsia="Calibri" w:hAnsi="Times New Roman" w:cs="Times New Roman"/>
                <w:b/>
                <w:bCs/>
                <w:color w:val="000000"/>
                <w:kern w:val="24"/>
              </w:rPr>
              <w:t>3 points</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11F9807B" w14:textId="3C817CB4" w:rsidR="00B9185F" w:rsidRPr="00B9185F" w:rsidRDefault="004E3A91" w:rsidP="00B9185F">
            <w:pPr>
              <w:tabs>
                <w:tab w:val="left" w:pos="8173"/>
              </w:tabs>
              <w:spacing w:after="0"/>
              <w:rPr>
                <w:rFonts w:ascii="Times New Roman" w:eastAsia="Calibri" w:hAnsi="Times New Roman" w:cs="Times New Roman"/>
              </w:rPr>
            </w:pPr>
            <w:r w:rsidRPr="004E3A91">
              <w:rPr>
                <w:rFonts w:ascii="Times New Roman" w:eastAsia="Calibri" w:hAnsi="Times New Roman" w:cs="Times New Roman"/>
              </w:rPr>
              <w:t>Answer is correct and work is shown but is incomplete or does not clearly display how the answer was found</w:t>
            </w:r>
          </w:p>
        </w:tc>
      </w:tr>
      <w:tr w:rsidR="00B9185F" w:rsidRPr="00B9185F" w14:paraId="2311F284" w14:textId="77777777" w:rsidTr="007B1BCF">
        <w:trPr>
          <w:trHeight w:val="316"/>
          <w:jc w:val="center"/>
        </w:trPr>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67B68F54"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2 points</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61A571F7" w14:textId="3E6A0F59" w:rsidR="00B9185F" w:rsidRPr="00B9185F" w:rsidRDefault="004E3A91" w:rsidP="00B9185F">
            <w:pPr>
              <w:spacing w:after="0"/>
              <w:rPr>
                <w:rFonts w:ascii="Times New Roman" w:eastAsia="Calibri" w:hAnsi="Times New Roman" w:cs="Times New Roman"/>
              </w:rPr>
            </w:pPr>
            <w:r>
              <w:rPr>
                <w:rFonts w:ascii="Times New Roman" w:eastAsia="Calibri" w:hAnsi="Times New Roman" w:cs="Times New Roman"/>
              </w:rPr>
              <w:t>Answer is correct but no work is shown OR answer is incorrect but work is shown and clearly displays how the answer was found</w:t>
            </w:r>
          </w:p>
        </w:tc>
      </w:tr>
      <w:tr w:rsidR="00B9185F" w:rsidRPr="00B9185F" w14:paraId="10B815F3" w14:textId="77777777" w:rsidTr="007B1BCF">
        <w:trPr>
          <w:trHeight w:val="325"/>
          <w:jc w:val="center"/>
        </w:trPr>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02916702"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1 point</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1F295BEB" w14:textId="7B666417" w:rsidR="00B9185F" w:rsidRPr="00B9185F" w:rsidRDefault="004E3A91" w:rsidP="00B9185F">
            <w:pPr>
              <w:spacing w:after="0"/>
              <w:rPr>
                <w:rFonts w:ascii="Times New Roman" w:eastAsia="Calibri" w:hAnsi="Times New Roman" w:cs="Times New Roman"/>
              </w:rPr>
            </w:pPr>
            <w:r>
              <w:rPr>
                <w:rFonts w:ascii="Times New Roman" w:eastAsia="Calibri" w:hAnsi="Times New Roman" w:cs="Times New Roman"/>
              </w:rPr>
              <w:t>An attempt to answer AND show work is made; answer is incorrect, work is shown and pertains to the task but does not clearly display how the answer was found</w:t>
            </w:r>
          </w:p>
        </w:tc>
      </w:tr>
      <w:tr w:rsidR="00B9185F" w:rsidRPr="00B9185F" w14:paraId="120C1D50" w14:textId="77777777" w:rsidTr="007B1BCF">
        <w:trPr>
          <w:trHeight w:val="334"/>
          <w:jc w:val="center"/>
        </w:trPr>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14:paraId="012ED204" w14:textId="77777777" w:rsidR="00B9185F" w:rsidRPr="00B9185F" w:rsidRDefault="00B9185F" w:rsidP="00B9185F">
            <w:pPr>
              <w:spacing w:after="0"/>
              <w:rPr>
                <w:rFonts w:ascii="Times New Roman" w:eastAsia="Calibri" w:hAnsi="Times New Roman" w:cs="Times New Roman"/>
              </w:rPr>
            </w:pPr>
            <w:r w:rsidRPr="00B9185F">
              <w:rPr>
                <w:rFonts w:ascii="Times New Roman" w:eastAsia="Calibri" w:hAnsi="Times New Roman" w:cs="Times New Roman"/>
                <w:b/>
                <w:bCs/>
                <w:color w:val="000000"/>
                <w:kern w:val="24"/>
              </w:rPr>
              <w:t>0 points</w:t>
            </w:r>
          </w:p>
        </w:tc>
        <w:tc>
          <w:tcPr>
            <w:tcW w:w="9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tcPr>
          <w:p w14:paraId="7C3B828C" w14:textId="02A3FD55" w:rsidR="00B9185F" w:rsidRPr="00B9185F" w:rsidRDefault="004E3A91" w:rsidP="00B9185F">
            <w:pPr>
              <w:spacing w:after="0"/>
              <w:rPr>
                <w:rFonts w:ascii="Times New Roman" w:eastAsia="Calibri" w:hAnsi="Times New Roman" w:cs="Times New Roman"/>
              </w:rPr>
            </w:pPr>
            <w:r>
              <w:rPr>
                <w:rFonts w:ascii="Times New Roman" w:eastAsia="Calibri" w:hAnsi="Times New Roman" w:cs="Times New Roman"/>
              </w:rPr>
              <w:t>No attempt to answer or show work OR work is shown but does not pertain to the task</w:t>
            </w:r>
          </w:p>
        </w:tc>
      </w:tr>
    </w:tbl>
    <w:p w14:paraId="6BA84CE8" w14:textId="5AF27BA6" w:rsidR="004F333E" w:rsidRDefault="004F333E">
      <w:pPr>
        <w:rPr>
          <w:rFonts w:ascii="Times New Roman" w:hAnsi="Times New Roman" w:cs="Times New Roman"/>
          <w:i/>
          <w:sz w:val="24"/>
          <w:szCs w:val="24"/>
        </w:rPr>
      </w:pPr>
    </w:p>
    <w:p w14:paraId="237E852B" w14:textId="77777777" w:rsidR="004F333E" w:rsidRDefault="004F333E">
      <w:pPr>
        <w:rPr>
          <w:rFonts w:ascii="Times New Roman" w:hAnsi="Times New Roman" w:cs="Times New Roman"/>
          <w:i/>
          <w:sz w:val="24"/>
          <w:szCs w:val="24"/>
        </w:rPr>
      </w:pPr>
      <w:r>
        <w:rPr>
          <w:rFonts w:ascii="Times New Roman" w:hAnsi="Times New Roman" w:cs="Times New Roman"/>
          <w:i/>
          <w:sz w:val="24"/>
          <w:szCs w:val="24"/>
        </w:rPr>
        <w:br w:type="page"/>
      </w:r>
    </w:p>
    <w:p w14:paraId="4119A41A" w14:textId="6F6D33E0" w:rsidR="009D1368" w:rsidRPr="009D1368" w:rsidRDefault="00386C57" w:rsidP="002D3D26">
      <w:pPr>
        <w:spacing w:after="0" w:line="360" w:lineRule="auto"/>
        <w:ind w:right="-9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3.2.7 ELA Grade 7 Extended Constructed Response (ECR) </w:t>
      </w:r>
      <w:proofErr w:type="gramStart"/>
      <w:r>
        <w:rPr>
          <w:rFonts w:ascii="Times New Roman" w:hAnsi="Times New Roman" w:cs="Times New Roman"/>
          <w:b/>
          <w:sz w:val="24"/>
          <w:szCs w:val="24"/>
          <w:u w:val="single"/>
        </w:rPr>
        <w:t>Item</w:t>
      </w:r>
      <w:r w:rsidR="009D1368" w:rsidRPr="009D1368">
        <w:rPr>
          <w:rFonts w:ascii="Times New Roman" w:hAnsi="Times New Roman" w:cs="Times New Roman"/>
          <w:b/>
          <w:sz w:val="24"/>
          <w:szCs w:val="24"/>
        </w:rPr>
        <w:t>(</w:t>
      </w:r>
      <w:proofErr w:type="gramEnd"/>
      <w:r w:rsidR="009D1368" w:rsidRPr="009D136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700B5" w:rsidRPr="00E45294" w14:paraId="31E40F48" w14:textId="77777777" w:rsidTr="00386C57">
        <w:trPr>
          <w:trHeight w:val="2340"/>
        </w:trPr>
        <w:tc>
          <w:tcPr>
            <w:tcW w:w="9350" w:type="dxa"/>
          </w:tcPr>
          <w:p w14:paraId="3D72C37B" w14:textId="77777777" w:rsidR="00A700B5" w:rsidRPr="004F333E" w:rsidRDefault="00A700B5" w:rsidP="006C6588">
            <w:pPr>
              <w:ind w:right="-86"/>
              <w:jc w:val="center"/>
              <w:rPr>
                <w:rFonts w:ascii="Times New Roman" w:hAnsi="Times New Roman" w:cs="Times New Roman"/>
                <w:b/>
                <w:sz w:val="24"/>
                <w:szCs w:val="24"/>
                <w:u w:val="single"/>
              </w:rPr>
            </w:pPr>
            <w:r w:rsidRPr="004F333E">
              <w:rPr>
                <w:rFonts w:ascii="Times New Roman" w:hAnsi="Times New Roman" w:cs="Times New Roman"/>
                <w:b/>
                <w:sz w:val="24"/>
                <w:szCs w:val="24"/>
                <w:u w:val="single"/>
              </w:rPr>
              <w:t>“Letter to Her Daughter from the New White House”</w:t>
            </w:r>
          </w:p>
          <w:p w14:paraId="76C21255" w14:textId="77777777" w:rsidR="00A700B5" w:rsidRPr="004F333E" w:rsidRDefault="00A700B5" w:rsidP="006C6588">
            <w:pPr>
              <w:ind w:right="-86"/>
              <w:jc w:val="center"/>
              <w:rPr>
                <w:rFonts w:ascii="Times New Roman" w:hAnsi="Times New Roman" w:cs="Times New Roman"/>
                <w:sz w:val="24"/>
                <w:szCs w:val="24"/>
              </w:rPr>
            </w:pPr>
            <w:r w:rsidRPr="004F333E">
              <w:rPr>
                <w:rFonts w:ascii="Times New Roman" w:hAnsi="Times New Roman" w:cs="Times New Roman"/>
                <w:sz w:val="24"/>
                <w:szCs w:val="24"/>
              </w:rPr>
              <w:t>by Abigail Adams</w:t>
            </w:r>
          </w:p>
          <w:p w14:paraId="38166E7B" w14:textId="4B6C0A44" w:rsidR="00A700B5" w:rsidRPr="004F333E" w:rsidRDefault="00A700B5" w:rsidP="00386C57">
            <w:pPr>
              <w:ind w:right="-86"/>
              <w:jc w:val="center"/>
              <w:rPr>
                <w:rFonts w:ascii="Times New Roman" w:hAnsi="Times New Roman" w:cs="Times New Roman"/>
                <w:sz w:val="24"/>
                <w:szCs w:val="24"/>
              </w:rPr>
            </w:pPr>
            <w:r w:rsidRPr="004F333E">
              <w:rPr>
                <w:rFonts w:ascii="Times New Roman" w:hAnsi="Times New Roman" w:cs="Times New Roman"/>
                <w:i/>
                <w:sz w:val="24"/>
                <w:szCs w:val="24"/>
              </w:rPr>
              <w:t>John and Abigail Adams were the first presidential couple to live in the White House. In the letter, First Lady Adams describes the White House as unfinished and the city of Washington, D.C., as still in development.</w:t>
            </w:r>
          </w:p>
          <w:p w14:paraId="4F992545" w14:textId="77777777" w:rsidR="00A700B5" w:rsidRPr="004F333E" w:rsidRDefault="00A700B5" w:rsidP="006C6588">
            <w:pPr>
              <w:pBdr>
                <w:top w:val="single" w:sz="4" w:space="1" w:color="auto"/>
                <w:left w:val="single" w:sz="4" w:space="4" w:color="auto"/>
                <w:bottom w:val="single" w:sz="4" w:space="1" w:color="auto"/>
                <w:right w:val="single" w:sz="4" w:space="4" w:color="auto"/>
              </w:pBdr>
              <w:ind w:right="-86"/>
              <w:rPr>
                <w:rFonts w:ascii="Times New Roman" w:hAnsi="Times New Roman" w:cs="Times New Roman"/>
                <w:sz w:val="24"/>
                <w:szCs w:val="24"/>
              </w:rPr>
            </w:pPr>
            <w:r w:rsidRPr="004F333E">
              <w:rPr>
                <w:rFonts w:ascii="Times New Roman" w:hAnsi="Times New Roman" w:cs="Times New Roman"/>
                <w:sz w:val="24"/>
                <w:szCs w:val="24"/>
              </w:rPr>
              <w:t xml:space="preserve">Washington, 21 November 1800 </w:t>
            </w:r>
          </w:p>
          <w:p w14:paraId="4137B7EF" w14:textId="77777777" w:rsidR="00A700B5" w:rsidRPr="004F333E" w:rsidRDefault="00A700B5" w:rsidP="006C6588">
            <w:pPr>
              <w:pBdr>
                <w:top w:val="single" w:sz="4" w:space="1" w:color="auto"/>
                <w:left w:val="single" w:sz="4" w:space="4" w:color="auto"/>
                <w:bottom w:val="single" w:sz="4" w:space="1" w:color="auto"/>
                <w:right w:val="single" w:sz="4" w:space="4" w:color="auto"/>
              </w:pBdr>
              <w:ind w:right="-86"/>
              <w:rPr>
                <w:rFonts w:ascii="Times New Roman" w:hAnsi="Times New Roman" w:cs="Times New Roman"/>
                <w:sz w:val="24"/>
                <w:szCs w:val="24"/>
              </w:rPr>
            </w:pPr>
            <w:r w:rsidRPr="004F333E">
              <w:rPr>
                <w:rFonts w:ascii="Times New Roman" w:hAnsi="Times New Roman" w:cs="Times New Roman"/>
                <w:sz w:val="24"/>
                <w:szCs w:val="24"/>
              </w:rPr>
              <w:t>My Dear Child:</w:t>
            </w:r>
          </w:p>
          <w:p w14:paraId="11982CEF" w14:textId="0AD2B024" w:rsidR="00A700B5" w:rsidRPr="004F333E" w:rsidRDefault="00A700B5" w:rsidP="006C6588">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4"/>
                <w:szCs w:val="24"/>
              </w:rPr>
            </w:pPr>
            <w:r w:rsidRPr="004F333E">
              <w:rPr>
                <w:rFonts w:ascii="Times New Roman" w:hAnsi="Times New Roman" w:cs="Times New Roman"/>
                <w:sz w:val="24"/>
                <w:szCs w:val="24"/>
              </w:rPr>
              <w:t>I arrived here on Sunday last, and without meeting with any accident worth noticing, except losing ourselves when we left Baltimore and going eight or nine miles on the Frederick road, by which means we were obliged to go the other eight through woods, where we wandered two hours without finding a guide or the path. Fortunately, a straggling man came up with us, and we engaged him as a guide to extricate us out of our difficulty; but woods are all you can see from Baltimore until you reach the city, which is only so in name. Here and there is a small cot, without a glass window, interspersed amongst the forests, through which you travel miles without seeing any human being. In the city there are buildings enough, if they were compact and finished, to accommodate Congress and those attached to it; but as they are, and scattered as they are, I see no great comfort for them. The river, which runs up to Alexandria, is in full view of my window, and I see the vessels as they pass and re</w:t>
            </w:r>
            <w:r w:rsidR="00386C57">
              <w:rPr>
                <w:rFonts w:ascii="Times New Roman" w:hAnsi="Times New Roman" w:cs="Times New Roman"/>
                <w:sz w:val="24"/>
                <w:szCs w:val="24"/>
              </w:rPr>
              <w:t>-</w:t>
            </w:r>
            <w:r w:rsidRPr="004F333E">
              <w:rPr>
                <w:rFonts w:ascii="Times New Roman" w:hAnsi="Times New Roman" w:cs="Times New Roman"/>
                <w:sz w:val="24"/>
                <w:szCs w:val="24"/>
              </w:rPr>
              <w:t xml:space="preserve">pass. The house is upon a grand and superb scale, requiring about thirty servants to attend and keep the apartments in proper order, and perform the ordinary business of the house and stables; an establishment very well proportioned to the President’s salary. The lighting of the apartments, from the kitchen to parlors and chambers, is a tax indeed; and the fires we are obliged to keep to secure us from daily agues is another very cheering comfort. To assist us in this great castle, and render less attendance necessary, bells are wholly wanting, not one single one being hung through the whole house, and promises are all you can obtain. This is so great an inconvenience that I know not what to do, or how to do. The ladies from Georgetown and in the city have many of them visited me. Yesterday I returned fifteen visits—but such a place as Georgetown appears—why, our Milton is beautiful. But no comparisons—if they will put me up some bells and let me have wood enough to keep fires, I design to be pleased. I could content myself almost anywhere three months; but surrounded with forests, can you believe that wood is not to be had because people cannot be found to cut and cart it? </w:t>
            </w:r>
            <w:proofErr w:type="spellStart"/>
            <w:r w:rsidRPr="004F333E">
              <w:rPr>
                <w:rFonts w:ascii="Times New Roman" w:hAnsi="Times New Roman" w:cs="Times New Roman"/>
                <w:sz w:val="24"/>
                <w:szCs w:val="24"/>
              </w:rPr>
              <w:t>Briesler</w:t>
            </w:r>
            <w:proofErr w:type="spellEnd"/>
            <w:r w:rsidRPr="004F333E">
              <w:rPr>
                <w:rFonts w:ascii="Times New Roman" w:hAnsi="Times New Roman" w:cs="Times New Roman"/>
                <w:sz w:val="24"/>
                <w:szCs w:val="24"/>
              </w:rPr>
              <w:t xml:space="preserve"> entered into a contract with a man to supply him with wood. A small part, a few cords only, has he been able to get. Most of that was expended to dry the walls of the house before we came in, and yesterday the man told him it was impossible for him to procure it to be cut and carted. He has had recourse to coals; but we cannot get grates made and set. We have, indeed, come into a new country. </w:t>
            </w:r>
          </w:p>
          <w:p w14:paraId="16008FE3" w14:textId="77777777" w:rsidR="00A700B5" w:rsidRPr="004F333E" w:rsidRDefault="00A700B5" w:rsidP="006C6588">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4"/>
                <w:szCs w:val="24"/>
              </w:rPr>
            </w:pPr>
            <w:r w:rsidRPr="004F333E">
              <w:rPr>
                <w:rFonts w:ascii="Times New Roman" w:hAnsi="Times New Roman" w:cs="Times New Roman"/>
                <w:sz w:val="24"/>
                <w:szCs w:val="24"/>
              </w:rPr>
              <w:t xml:space="preserve">You must keep all this to yourself, and, when asked how I like it, say that I write you the situation is beautiful, which is true. The house is made habitable, but there is not a single apartment finished, and all within side, except the plastering, has been done since </w:t>
            </w:r>
            <w:proofErr w:type="spellStart"/>
            <w:r w:rsidRPr="004F333E">
              <w:rPr>
                <w:rFonts w:ascii="Times New Roman" w:hAnsi="Times New Roman" w:cs="Times New Roman"/>
                <w:sz w:val="24"/>
                <w:szCs w:val="24"/>
              </w:rPr>
              <w:t>Briesler</w:t>
            </w:r>
            <w:proofErr w:type="spellEnd"/>
            <w:r w:rsidRPr="004F333E">
              <w:rPr>
                <w:rFonts w:ascii="Times New Roman" w:hAnsi="Times New Roman" w:cs="Times New Roman"/>
                <w:sz w:val="24"/>
                <w:szCs w:val="24"/>
              </w:rPr>
              <w:t xml:space="preserve"> came. We have not the least fence, yard, or other convenience, without, and the great unfinished audience room I made a drying room of, to hang up the clothes in. The principal stairs are not up, and will not be this winter. Six chambers are made comfortable; two are occupied by the President and Mr. Shaw; two lower rooms, one for a common parlor, and one for a levee room. Upstairs there is the oval room, which is designed for the drawing room, and has the crimson furniture in it. It is a very handsome room now; but, when completed, it will be beautiful. If the twelve years, in which this place has been considered as the future seat of </w:t>
            </w:r>
            <w:r w:rsidRPr="004F333E">
              <w:rPr>
                <w:rFonts w:ascii="Times New Roman" w:hAnsi="Times New Roman" w:cs="Times New Roman"/>
                <w:sz w:val="24"/>
                <w:szCs w:val="24"/>
              </w:rPr>
              <w:lastRenderedPageBreak/>
              <w:t xml:space="preserve">government, had been improved, as they would have been if in New England, very many of the present inconveniences would have been removed. It is a beautiful spot, capable of every improvement, and the more I view it, the more I am delighted with it. </w:t>
            </w:r>
          </w:p>
          <w:p w14:paraId="2E9CC0BF" w14:textId="77777777" w:rsidR="00A700B5" w:rsidRPr="004F333E" w:rsidRDefault="00A700B5" w:rsidP="006C6588">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4"/>
                <w:szCs w:val="24"/>
              </w:rPr>
            </w:pPr>
            <w:r w:rsidRPr="004F333E">
              <w:rPr>
                <w:rFonts w:ascii="Times New Roman" w:hAnsi="Times New Roman" w:cs="Times New Roman"/>
                <w:sz w:val="24"/>
                <w:szCs w:val="24"/>
              </w:rPr>
              <w:t xml:space="preserve">Since I sat down to write, I have been called down to a servant from Mount Vernon, with a billet from Major Custis, and a haunch of venison, and a kind, congratulatory letter from Mrs. Lewis, upon my arrival in the city, with Mrs. Washington’s love, inviting me to Mount Vernon, where, health permitting, I will go before I leave this place. </w:t>
            </w:r>
          </w:p>
          <w:p w14:paraId="4E9B2B97" w14:textId="77777777" w:rsidR="00A700B5" w:rsidRPr="00E45294" w:rsidRDefault="00A700B5" w:rsidP="006C6588">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16"/>
                <w:szCs w:val="16"/>
              </w:rPr>
            </w:pPr>
            <w:r w:rsidRPr="004F333E">
              <w:rPr>
                <w:rFonts w:ascii="Times New Roman" w:hAnsi="Times New Roman" w:cs="Times New Roman"/>
                <w:sz w:val="24"/>
                <w:szCs w:val="24"/>
              </w:rPr>
              <w:t>Affectionately, your mother</w:t>
            </w:r>
          </w:p>
        </w:tc>
      </w:tr>
      <w:tr w:rsidR="00A700B5" w:rsidRPr="00E506DF" w14:paraId="3EFB3FE4" w14:textId="77777777" w:rsidTr="00386C57">
        <w:trPr>
          <w:trHeight w:val="900"/>
        </w:trPr>
        <w:tc>
          <w:tcPr>
            <w:tcW w:w="9350" w:type="dxa"/>
          </w:tcPr>
          <w:p w14:paraId="7E897FC2" w14:textId="77777777" w:rsidR="00386C57" w:rsidRDefault="00386C57" w:rsidP="006C6588">
            <w:pPr>
              <w:spacing w:after="120"/>
              <w:ind w:right="-90"/>
              <w:rPr>
                <w:rFonts w:ascii="Times New Roman" w:hAnsi="Times New Roman"/>
                <w:sz w:val="24"/>
                <w:szCs w:val="32"/>
              </w:rPr>
            </w:pPr>
          </w:p>
          <w:p w14:paraId="148CB065" w14:textId="77777777" w:rsidR="008B4FC7" w:rsidRPr="008B4FC7" w:rsidRDefault="00A700B5" w:rsidP="008B4FC7">
            <w:pPr>
              <w:spacing w:after="120"/>
              <w:ind w:right="-90"/>
              <w:rPr>
                <w:szCs w:val="32"/>
              </w:rPr>
            </w:pPr>
            <w:r>
              <w:rPr>
                <w:rFonts w:ascii="Times New Roman" w:hAnsi="Times New Roman"/>
                <w:sz w:val="24"/>
                <w:szCs w:val="32"/>
              </w:rPr>
              <w:t xml:space="preserve">1. </w:t>
            </w:r>
            <w:r w:rsidR="008B4FC7" w:rsidRPr="008B4FC7">
              <w:rPr>
                <w:rFonts w:ascii="Times New Roman" w:hAnsi="Times New Roman" w:cs="Times New Roman"/>
                <w:b/>
                <w:bCs/>
                <w:iCs/>
                <w:szCs w:val="32"/>
              </w:rPr>
              <w:t>In the letter, Adams informs her daughter about the experience of moving to a new city and living in a new home. Write an essay analyzing how Adams’ perspective of city life was impacted by her experiences. Use evidence from the letter to support your response.</w:t>
            </w:r>
            <w:r w:rsidR="008B4FC7" w:rsidRPr="008B4FC7">
              <w:rPr>
                <w:b/>
                <w:bCs/>
                <w:i/>
                <w:iCs/>
                <w:szCs w:val="32"/>
              </w:rPr>
              <w:t xml:space="preserve">  </w:t>
            </w:r>
          </w:p>
          <w:p w14:paraId="2E77A4D5" w14:textId="7457CEC8" w:rsidR="00386C57" w:rsidRPr="00386C57" w:rsidRDefault="008B4FC7" w:rsidP="008B4FC7">
            <w:pPr>
              <w:spacing w:after="120"/>
              <w:ind w:right="-90"/>
              <w:rPr>
                <w:rFonts w:ascii="Times New Roman" w:hAnsi="Times New Roman"/>
                <w:sz w:val="24"/>
                <w:szCs w:val="32"/>
              </w:rPr>
            </w:pPr>
            <w:r w:rsidRPr="008B4FC7">
              <w:rPr>
                <w:rFonts w:ascii="Times New Roman" w:hAnsi="Times New Roman"/>
                <w:sz w:val="24"/>
                <w:szCs w:val="32"/>
              </w:rPr>
              <w:t xml:space="preserve"> </w:t>
            </w:r>
          </w:p>
        </w:tc>
      </w:tr>
      <w:tr w:rsidR="00A700B5" w:rsidRPr="00E506DF" w14:paraId="038E8A83" w14:textId="77777777" w:rsidTr="006C6588">
        <w:trPr>
          <w:trHeight w:val="539"/>
        </w:trPr>
        <w:tc>
          <w:tcPr>
            <w:tcW w:w="9350" w:type="dxa"/>
          </w:tcPr>
          <w:p w14:paraId="69DC22CC" w14:textId="1A907110" w:rsidR="00A700B5" w:rsidRDefault="00A700B5" w:rsidP="006C6588">
            <w:pPr>
              <w:spacing w:after="120"/>
              <w:ind w:right="-90"/>
              <w:rPr>
                <w:rFonts w:ascii="Times New Roman" w:hAnsi="Times New Roman"/>
                <w:sz w:val="24"/>
                <w:szCs w:val="32"/>
              </w:rPr>
            </w:pPr>
            <w:r>
              <w:rPr>
                <w:rFonts w:ascii="Times New Roman" w:hAnsi="Times New Roman"/>
                <w:b/>
                <w:sz w:val="24"/>
                <w:szCs w:val="32"/>
              </w:rPr>
              <w:t xml:space="preserve">Plan: </w:t>
            </w:r>
            <w:r>
              <w:rPr>
                <w:rFonts w:ascii="Times New Roman" w:hAnsi="Times New Roman"/>
                <w:sz w:val="24"/>
                <w:szCs w:val="32"/>
              </w:rPr>
              <w:t>Read the passage and question carefully. Organize your ideas and plan your essay on scratch paper be</w:t>
            </w:r>
            <w:r w:rsidR="003D4E27">
              <w:rPr>
                <w:rFonts w:ascii="Times New Roman" w:hAnsi="Times New Roman"/>
                <w:sz w:val="24"/>
                <w:szCs w:val="32"/>
              </w:rPr>
              <w:t xml:space="preserve">fore writing your final draft. </w:t>
            </w:r>
          </w:p>
          <w:p w14:paraId="6F1152B2" w14:textId="7E9DAE55" w:rsidR="00A700B5" w:rsidRDefault="00A700B5" w:rsidP="006C6588">
            <w:pPr>
              <w:spacing w:after="120"/>
              <w:ind w:right="-90"/>
              <w:rPr>
                <w:rFonts w:ascii="Times New Roman" w:hAnsi="Times New Roman"/>
                <w:sz w:val="24"/>
                <w:szCs w:val="32"/>
              </w:rPr>
            </w:pPr>
            <w:r>
              <w:rPr>
                <w:rFonts w:ascii="Times New Roman" w:hAnsi="Times New Roman"/>
                <w:b/>
                <w:sz w:val="24"/>
                <w:szCs w:val="32"/>
              </w:rPr>
              <w:t>Focus:</w:t>
            </w:r>
            <w:r>
              <w:rPr>
                <w:rFonts w:ascii="Times New Roman" w:hAnsi="Times New Roman"/>
                <w:sz w:val="24"/>
                <w:szCs w:val="32"/>
              </w:rPr>
              <w:t xml:space="preserve"> Analyze the passage as you read and write. Use evidence from the passage to support your response. Use precise language, a variety of sentence types, and be sure to include an int</w:t>
            </w:r>
            <w:r w:rsidR="003D4E27">
              <w:rPr>
                <w:rFonts w:ascii="Times New Roman" w:hAnsi="Times New Roman"/>
                <w:sz w:val="24"/>
                <w:szCs w:val="32"/>
              </w:rPr>
              <w:t>roduction, body and conclusion.</w:t>
            </w:r>
          </w:p>
          <w:p w14:paraId="069E577A" w14:textId="77777777" w:rsidR="00A700B5" w:rsidRPr="00E45294" w:rsidRDefault="00A700B5" w:rsidP="006C6588">
            <w:pPr>
              <w:spacing w:after="120"/>
              <w:ind w:right="-90"/>
              <w:rPr>
                <w:rFonts w:ascii="Times New Roman" w:hAnsi="Times New Roman"/>
                <w:sz w:val="24"/>
                <w:szCs w:val="32"/>
              </w:rPr>
            </w:pPr>
            <w:r>
              <w:rPr>
                <w:rFonts w:ascii="Times New Roman" w:hAnsi="Times New Roman"/>
                <w:b/>
                <w:sz w:val="24"/>
                <w:szCs w:val="32"/>
              </w:rPr>
              <w:t>Proofread:</w:t>
            </w:r>
            <w:r>
              <w:rPr>
                <w:rFonts w:ascii="Times New Roman" w:hAnsi="Times New Roman"/>
                <w:sz w:val="24"/>
                <w:szCs w:val="32"/>
              </w:rPr>
              <w:t xml:space="preserve"> Correct any errors in capitalization, spelling, sentence formation, punctuation, and word choice.</w:t>
            </w:r>
          </w:p>
        </w:tc>
      </w:tr>
    </w:tbl>
    <w:p w14:paraId="2A0F4F8E" w14:textId="77777777" w:rsidR="002D3D26" w:rsidRDefault="002D3D26" w:rsidP="00AA34E2">
      <w:pPr>
        <w:spacing w:after="0"/>
        <w:rPr>
          <w:rFonts w:ascii="Times New Roman" w:hAnsi="Times New Roman" w:cs="Times New Roman"/>
          <w:b/>
          <w:sz w:val="24"/>
          <w:szCs w:val="24"/>
        </w:rPr>
      </w:pPr>
    </w:p>
    <w:p w14:paraId="46A2663E" w14:textId="4AA72225" w:rsidR="009D1368" w:rsidRPr="00910E9C" w:rsidRDefault="00C356B0" w:rsidP="005E6166">
      <w:pPr>
        <w:rPr>
          <w:rFonts w:ascii="Times New Roman" w:hAnsi="Times New Roman" w:cs="Times New Roman"/>
          <w:b/>
          <w:sz w:val="24"/>
          <w:szCs w:val="24"/>
        </w:rPr>
      </w:pPr>
      <w:r>
        <w:rPr>
          <w:rFonts w:ascii="Times New Roman" w:hAnsi="Times New Roman" w:cs="Times New Roman"/>
          <w:i/>
          <w:sz w:val="24"/>
          <w:szCs w:val="24"/>
        </w:rPr>
        <w:t xml:space="preserve"> </w:t>
      </w:r>
      <w:r w:rsidR="007653CA">
        <w:rPr>
          <w:rFonts w:ascii="Times New Roman" w:hAnsi="Times New Roman" w:cs="Times New Roman"/>
          <w:b/>
          <w:sz w:val="24"/>
          <w:szCs w:val="24"/>
          <w:u w:val="single"/>
        </w:rPr>
        <w:t xml:space="preserve">3.2.7 </w:t>
      </w:r>
      <w:r w:rsidR="009D1368" w:rsidRPr="007653CA">
        <w:rPr>
          <w:rFonts w:ascii="Times New Roman" w:hAnsi="Times New Roman" w:cs="Times New Roman"/>
          <w:b/>
          <w:sz w:val="24"/>
          <w:szCs w:val="28"/>
          <w:u w:val="single"/>
        </w:rPr>
        <w:t xml:space="preserve">Scoring </w:t>
      </w:r>
      <w:r w:rsidR="00712172">
        <w:rPr>
          <w:rFonts w:ascii="Times New Roman" w:hAnsi="Times New Roman" w:cs="Times New Roman"/>
          <w:b/>
          <w:sz w:val="24"/>
          <w:szCs w:val="28"/>
          <w:u w:val="single"/>
        </w:rPr>
        <w:t xml:space="preserve">Guide and </w:t>
      </w:r>
      <w:r w:rsidR="009D1368" w:rsidRPr="007653CA">
        <w:rPr>
          <w:rFonts w:ascii="Times New Roman" w:hAnsi="Times New Roman" w:cs="Times New Roman"/>
          <w:b/>
          <w:sz w:val="24"/>
          <w:szCs w:val="28"/>
          <w:u w:val="single"/>
        </w:rPr>
        <w:t>Rubric</w:t>
      </w:r>
    </w:p>
    <w:tbl>
      <w:tblPr>
        <w:tblStyle w:val="TableGrid"/>
        <w:tblW w:w="0" w:type="auto"/>
        <w:tblLook w:val="04A0" w:firstRow="1" w:lastRow="0" w:firstColumn="1" w:lastColumn="0" w:noHBand="0" w:noVBand="1"/>
      </w:tblPr>
      <w:tblGrid>
        <w:gridCol w:w="2337"/>
        <w:gridCol w:w="2337"/>
        <w:gridCol w:w="2094"/>
        <w:gridCol w:w="2582"/>
      </w:tblGrid>
      <w:tr w:rsidR="00C356B0" w14:paraId="369E1075" w14:textId="77777777" w:rsidTr="003D4E27">
        <w:tc>
          <w:tcPr>
            <w:tcW w:w="2337" w:type="dxa"/>
            <w:shd w:val="clear" w:color="auto" w:fill="0070C0"/>
            <w:vAlign w:val="center"/>
          </w:tcPr>
          <w:p w14:paraId="5F393150"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Assessment Name</w:t>
            </w:r>
          </w:p>
        </w:tc>
        <w:tc>
          <w:tcPr>
            <w:tcW w:w="2337" w:type="dxa"/>
            <w:shd w:val="clear" w:color="auto" w:fill="0070C0"/>
            <w:vAlign w:val="center"/>
          </w:tcPr>
          <w:p w14:paraId="3025AD45"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Grade/Course</w:t>
            </w:r>
          </w:p>
        </w:tc>
        <w:tc>
          <w:tcPr>
            <w:tcW w:w="2094" w:type="dxa"/>
            <w:shd w:val="clear" w:color="auto" w:fill="0070C0"/>
            <w:vAlign w:val="center"/>
          </w:tcPr>
          <w:p w14:paraId="3074F66D"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Administration</w:t>
            </w:r>
          </w:p>
        </w:tc>
        <w:tc>
          <w:tcPr>
            <w:tcW w:w="2582" w:type="dxa"/>
            <w:shd w:val="clear" w:color="auto" w:fill="0070C0"/>
            <w:vAlign w:val="center"/>
          </w:tcPr>
          <w:p w14:paraId="121E7C95" w14:textId="0235E2FA"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Total Possible Points</w:t>
            </w:r>
          </w:p>
        </w:tc>
      </w:tr>
      <w:tr w:rsidR="00C356B0" w:rsidRPr="003D4E27" w14:paraId="51B2B52C" w14:textId="77777777" w:rsidTr="003D4E27">
        <w:tc>
          <w:tcPr>
            <w:tcW w:w="2337" w:type="dxa"/>
            <w:vAlign w:val="center"/>
          </w:tcPr>
          <w:p w14:paraId="68EA3869" w14:textId="77777777" w:rsidR="00C356B0" w:rsidRPr="003D4E27" w:rsidRDefault="00C356B0" w:rsidP="003D4E27">
            <w:pPr>
              <w:jc w:val="center"/>
              <w:rPr>
                <w:rFonts w:ascii="Times New Roman" w:hAnsi="Times New Roman" w:cs="Times New Roman"/>
                <w:sz w:val="20"/>
                <w:szCs w:val="20"/>
              </w:rPr>
            </w:pPr>
            <w:r w:rsidRPr="003D4E27">
              <w:rPr>
                <w:rFonts w:ascii="Times New Roman" w:hAnsi="Times New Roman" w:cs="Times New Roman"/>
                <w:sz w:val="20"/>
                <w:szCs w:val="20"/>
              </w:rPr>
              <w:t>ELA</w:t>
            </w:r>
          </w:p>
        </w:tc>
        <w:tc>
          <w:tcPr>
            <w:tcW w:w="2337" w:type="dxa"/>
            <w:vAlign w:val="center"/>
          </w:tcPr>
          <w:p w14:paraId="7C830129" w14:textId="77777777" w:rsidR="00C356B0" w:rsidRPr="003D4E27" w:rsidRDefault="00C356B0" w:rsidP="003D4E27">
            <w:pPr>
              <w:jc w:val="center"/>
              <w:rPr>
                <w:rFonts w:ascii="Times New Roman" w:hAnsi="Times New Roman" w:cs="Times New Roman"/>
                <w:sz w:val="20"/>
                <w:szCs w:val="20"/>
              </w:rPr>
            </w:pPr>
            <w:r w:rsidRPr="003D4E27">
              <w:rPr>
                <w:rFonts w:ascii="Times New Roman" w:hAnsi="Times New Roman" w:cs="Times New Roman"/>
                <w:sz w:val="20"/>
                <w:szCs w:val="20"/>
              </w:rPr>
              <w:t>7</w:t>
            </w:r>
          </w:p>
        </w:tc>
        <w:tc>
          <w:tcPr>
            <w:tcW w:w="2094" w:type="dxa"/>
            <w:vAlign w:val="center"/>
          </w:tcPr>
          <w:p w14:paraId="48D08D1C" w14:textId="77777777" w:rsidR="00C356B0" w:rsidRPr="003D4E27" w:rsidRDefault="00C356B0" w:rsidP="003D4E27">
            <w:pPr>
              <w:jc w:val="center"/>
              <w:rPr>
                <w:rFonts w:ascii="Times New Roman" w:hAnsi="Times New Roman" w:cs="Times New Roman"/>
                <w:sz w:val="20"/>
                <w:szCs w:val="20"/>
              </w:rPr>
            </w:pPr>
            <w:r w:rsidRPr="003D4E27">
              <w:rPr>
                <w:rFonts w:ascii="Times New Roman" w:hAnsi="Times New Roman" w:cs="Times New Roman"/>
                <w:sz w:val="20"/>
                <w:szCs w:val="20"/>
              </w:rPr>
              <w:t>Pre-</w:t>
            </w:r>
            <w:r w:rsidR="00A616D9" w:rsidRPr="003D4E27">
              <w:rPr>
                <w:rFonts w:ascii="Times New Roman" w:hAnsi="Times New Roman" w:cs="Times New Roman"/>
                <w:sz w:val="20"/>
                <w:szCs w:val="20"/>
              </w:rPr>
              <w:t>t</w:t>
            </w:r>
            <w:r w:rsidRPr="003D4E27">
              <w:rPr>
                <w:rFonts w:ascii="Times New Roman" w:hAnsi="Times New Roman" w:cs="Times New Roman"/>
                <w:sz w:val="20"/>
                <w:szCs w:val="20"/>
              </w:rPr>
              <w:t>est</w:t>
            </w:r>
          </w:p>
        </w:tc>
        <w:tc>
          <w:tcPr>
            <w:tcW w:w="2582" w:type="dxa"/>
            <w:vAlign w:val="center"/>
          </w:tcPr>
          <w:p w14:paraId="03C257E6" w14:textId="5D5FB6B3" w:rsidR="00C356B0" w:rsidRPr="003D4E27" w:rsidRDefault="00910E9C" w:rsidP="003D4E27">
            <w:pPr>
              <w:jc w:val="center"/>
              <w:rPr>
                <w:rFonts w:ascii="Times New Roman" w:hAnsi="Times New Roman" w:cs="Times New Roman"/>
                <w:sz w:val="20"/>
                <w:szCs w:val="20"/>
              </w:rPr>
            </w:pPr>
            <w:r w:rsidRPr="003D4E27">
              <w:rPr>
                <w:rFonts w:ascii="Times New Roman" w:hAnsi="Times New Roman" w:cs="Times New Roman"/>
                <w:sz w:val="20"/>
                <w:szCs w:val="20"/>
              </w:rPr>
              <w:t>16</w:t>
            </w:r>
          </w:p>
        </w:tc>
      </w:tr>
    </w:tbl>
    <w:p w14:paraId="4FDD2FAD" w14:textId="77777777" w:rsidR="00C356B0" w:rsidRPr="00AA34E2" w:rsidRDefault="00C356B0" w:rsidP="00C356B0">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85"/>
        <w:gridCol w:w="3510"/>
        <w:gridCol w:w="1620"/>
        <w:gridCol w:w="1475"/>
        <w:gridCol w:w="1760"/>
      </w:tblGrid>
      <w:tr w:rsidR="00C356B0" w14:paraId="0F41F850" w14:textId="77777777" w:rsidTr="003D4E27">
        <w:tc>
          <w:tcPr>
            <w:tcW w:w="985" w:type="dxa"/>
            <w:shd w:val="clear" w:color="auto" w:fill="0070C0"/>
            <w:vAlign w:val="center"/>
          </w:tcPr>
          <w:p w14:paraId="737ADFC1"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Item #</w:t>
            </w:r>
          </w:p>
        </w:tc>
        <w:tc>
          <w:tcPr>
            <w:tcW w:w="3510" w:type="dxa"/>
            <w:shd w:val="clear" w:color="auto" w:fill="0070C0"/>
            <w:vAlign w:val="center"/>
          </w:tcPr>
          <w:p w14:paraId="4BE6DC22"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Item Tag</w:t>
            </w:r>
          </w:p>
        </w:tc>
        <w:tc>
          <w:tcPr>
            <w:tcW w:w="1620" w:type="dxa"/>
            <w:shd w:val="clear" w:color="auto" w:fill="0070C0"/>
            <w:vAlign w:val="center"/>
          </w:tcPr>
          <w:p w14:paraId="7297E947"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Item Type</w:t>
            </w:r>
          </w:p>
        </w:tc>
        <w:tc>
          <w:tcPr>
            <w:tcW w:w="1475" w:type="dxa"/>
            <w:shd w:val="clear" w:color="auto" w:fill="0070C0"/>
            <w:vAlign w:val="center"/>
          </w:tcPr>
          <w:p w14:paraId="48DD3C55"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Point Value</w:t>
            </w:r>
          </w:p>
        </w:tc>
        <w:tc>
          <w:tcPr>
            <w:tcW w:w="1760" w:type="dxa"/>
            <w:shd w:val="clear" w:color="auto" w:fill="0070C0"/>
            <w:vAlign w:val="center"/>
          </w:tcPr>
          <w:p w14:paraId="6A606650" w14:textId="77777777" w:rsidR="00C356B0" w:rsidRPr="00C356B0" w:rsidRDefault="00C356B0" w:rsidP="003D4E27">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Answer</w:t>
            </w:r>
          </w:p>
        </w:tc>
      </w:tr>
      <w:tr w:rsidR="00C356B0" w14:paraId="39453A8D" w14:textId="77777777" w:rsidTr="003D4E27">
        <w:tc>
          <w:tcPr>
            <w:tcW w:w="985" w:type="dxa"/>
            <w:vAlign w:val="center"/>
          </w:tcPr>
          <w:p w14:paraId="70DFC217" w14:textId="77777777" w:rsidR="00C356B0" w:rsidRPr="00C356B0" w:rsidRDefault="00C356B0" w:rsidP="003D4E27">
            <w:pPr>
              <w:jc w:val="center"/>
              <w:rPr>
                <w:rFonts w:ascii="Times New Roman" w:hAnsi="Times New Roman" w:cs="Times New Roman"/>
                <w:sz w:val="20"/>
                <w:szCs w:val="20"/>
              </w:rPr>
            </w:pPr>
            <w:r w:rsidRPr="00C356B0">
              <w:rPr>
                <w:rFonts w:ascii="Times New Roman" w:hAnsi="Times New Roman" w:cs="Times New Roman"/>
                <w:sz w:val="20"/>
                <w:szCs w:val="20"/>
              </w:rPr>
              <w:t>1</w:t>
            </w:r>
          </w:p>
        </w:tc>
        <w:tc>
          <w:tcPr>
            <w:tcW w:w="3510" w:type="dxa"/>
            <w:vAlign w:val="center"/>
          </w:tcPr>
          <w:p w14:paraId="5325F2ED" w14:textId="77777777" w:rsidR="00C356B0" w:rsidRPr="00C356B0" w:rsidRDefault="00C356B0" w:rsidP="003D4E27">
            <w:pPr>
              <w:jc w:val="center"/>
              <w:rPr>
                <w:rFonts w:ascii="Times New Roman" w:hAnsi="Times New Roman" w:cs="Times New Roman"/>
                <w:sz w:val="20"/>
                <w:szCs w:val="20"/>
              </w:rPr>
            </w:pPr>
            <w:r w:rsidRPr="00C356B0">
              <w:rPr>
                <w:rFonts w:ascii="Times New Roman" w:hAnsi="Times New Roman" w:cs="Times New Roman"/>
                <w:sz w:val="20"/>
                <w:szCs w:val="20"/>
              </w:rPr>
              <w:t>000</w:t>
            </w:r>
            <w:r>
              <w:rPr>
                <w:rFonts w:ascii="Times New Roman" w:hAnsi="Times New Roman" w:cs="Times New Roman"/>
                <w:sz w:val="20"/>
                <w:szCs w:val="20"/>
              </w:rPr>
              <w:t>1.ELA.GR7.PRE.ECR-LV3-RI.7.3</w:t>
            </w:r>
          </w:p>
        </w:tc>
        <w:tc>
          <w:tcPr>
            <w:tcW w:w="1620" w:type="dxa"/>
            <w:vAlign w:val="center"/>
          </w:tcPr>
          <w:p w14:paraId="71E550A0" w14:textId="77777777" w:rsidR="00C356B0" w:rsidRPr="00C356B0" w:rsidRDefault="00C356B0" w:rsidP="003D4E27">
            <w:pPr>
              <w:jc w:val="center"/>
              <w:rPr>
                <w:rFonts w:ascii="Times New Roman" w:hAnsi="Times New Roman" w:cs="Times New Roman"/>
                <w:sz w:val="20"/>
                <w:szCs w:val="20"/>
              </w:rPr>
            </w:pPr>
            <w:r>
              <w:rPr>
                <w:rFonts w:ascii="Times New Roman" w:hAnsi="Times New Roman" w:cs="Times New Roman"/>
                <w:sz w:val="20"/>
                <w:szCs w:val="20"/>
              </w:rPr>
              <w:t>ECR</w:t>
            </w:r>
          </w:p>
        </w:tc>
        <w:tc>
          <w:tcPr>
            <w:tcW w:w="1475" w:type="dxa"/>
            <w:vAlign w:val="center"/>
          </w:tcPr>
          <w:p w14:paraId="055304DD" w14:textId="77777777" w:rsidR="00C356B0" w:rsidRPr="00C356B0" w:rsidRDefault="00C356B0" w:rsidP="003D4E27">
            <w:pPr>
              <w:jc w:val="center"/>
              <w:rPr>
                <w:rFonts w:ascii="Times New Roman" w:hAnsi="Times New Roman" w:cs="Times New Roman"/>
                <w:sz w:val="20"/>
                <w:szCs w:val="20"/>
              </w:rPr>
            </w:pPr>
            <w:r>
              <w:rPr>
                <w:rFonts w:ascii="Times New Roman" w:hAnsi="Times New Roman" w:cs="Times New Roman"/>
                <w:sz w:val="20"/>
                <w:szCs w:val="20"/>
              </w:rPr>
              <w:t>16</w:t>
            </w:r>
          </w:p>
        </w:tc>
        <w:tc>
          <w:tcPr>
            <w:tcW w:w="1760" w:type="dxa"/>
            <w:vAlign w:val="center"/>
          </w:tcPr>
          <w:p w14:paraId="5CEE33C7" w14:textId="77777777" w:rsidR="00C356B0" w:rsidRPr="00C356B0" w:rsidRDefault="00C356B0" w:rsidP="003D4E27">
            <w:pPr>
              <w:jc w:val="center"/>
              <w:rPr>
                <w:rFonts w:ascii="Times New Roman" w:hAnsi="Times New Roman" w:cs="Times New Roman"/>
                <w:sz w:val="20"/>
                <w:szCs w:val="20"/>
              </w:rPr>
            </w:pPr>
            <w:r>
              <w:rPr>
                <w:rFonts w:ascii="Times New Roman" w:hAnsi="Times New Roman" w:cs="Times New Roman"/>
                <w:sz w:val="20"/>
                <w:szCs w:val="20"/>
              </w:rPr>
              <w:t>See below</w:t>
            </w:r>
          </w:p>
        </w:tc>
      </w:tr>
    </w:tbl>
    <w:p w14:paraId="2FE40439" w14:textId="5EEB4974" w:rsidR="00910E9C" w:rsidRDefault="00910E9C" w:rsidP="00C356B0">
      <w:pPr>
        <w:spacing w:after="0"/>
        <w:rPr>
          <w:rFonts w:ascii="Times New Roman" w:hAnsi="Times New Roman" w:cs="Times New Roman"/>
          <w:i/>
          <w:sz w:val="24"/>
          <w:szCs w:val="24"/>
        </w:rPr>
      </w:pPr>
    </w:p>
    <w:p w14:paraId="2FEC1CEC" w14:textId="48893598" w:rsidR="003D4E27" w:rsidRDefault="003D4E27">
      <w:pPr>
        <w:rPr>
          <w:rFonts w:ascii="Times New Roman" w:hAnsi="Times New Roman" w:cs="Times New Roman"/>
          <w:i/>
          <w:sz w:val="24"/>
          <w:szCs w:val="24"/>
        </w:rPr>
      </w:pPr>
      <w:r>
        <w:rPr>
          <w:rFonts w:ascii="Times New Roman" w:hAnsi="Times New Roman" w:cs="Times New Roman"/>
          <w:i/>
          <w:sz w:val="24"/>
          <w:szCs w:val="24"/>
        </w:rPr>
        <w:br w:type="page"/>
      </w:r>
    </w:p>
    <w:p w14:paraId="52D9D23F" w14:textId="77777777" w:rsidR="003D4E27" w:rsidRDefault="003D4E27" w:rsidP="00910E9C">
      <w:pPr>
        <w:rPr>
          <w:rFonts w:ascii="Times New Roman" w:hAnsi="Times New Roman" w:cs="Times New Roman"/>
          <w:i/>
          <w:sz w:val="24"/>
          <w:szCs w:val="24"/>
        </w:rPr>
      </w:pPr>
    </w:p>
    <w:p w14:paraId="101E466E" w14:textId="77777777" w:rsidR="003D4E27" w:rsidRPr="00CA5FC0" w:rsidRDefault="003D4E27" w:rsidP="003D4E27">
      <w:pPr>
        <w:spacing w:after="0"/>
        <w:rPr>
          <w:rFonts w:ascii="Times New Roman" w:hAnsi="Times New Roman" w:cs="Times New Roman"/>
          <w:b/>
          <w:sz w:val="24"/>
          <w:szCs w:val="24"/>
          <w:u w:val="single"/>
        </w:rPr>
      </w:pPr>
      <w:r w:rsidRPr="00CA5FC0">
        <w:rPr>
          <w:rFonts w:ascii="Times New Roman" w:hAnsi="Times New Roman" w:cs="Times New Roman"/>
          <w:b/>
          <w:sz w:val="24"/>
          <w:szCs w:val="24"/>
        </w:rPr>
        <w:t>Sample Response:</w:t>
      </w:r>
    </w:p>
    <w:p w14:paraId="7480A261" w14:textId="77777777" w:rsidR="003D4E27" w:rsidRPr="00AB2E23" w:rsidRDefault="003D4E27" w:rsidP="003D4E27">
      <w:pPr>
        <w:spacing w:after="0"/>
        <w:rPr>
          <w:rFonts w:ascii="Times New Roman" w:hAnsi="Times New Roman" w:cs="Times New Roman"/>
          <w:i/>
          <w:sz w:val="24"/>
          <w:szCs w:val="24"/>
        </w:rPr>
      </w:pPr>
      <w:r w:rsidRPr="00C356B0">
        <w:rPr>
          <w:rFonts w:ascii="Times New Roman" w:hAnsi="Times New Roman" w:cs="Times New Roman"/>
          <w:i/>
          <w:sz w:val="24"/>
          <w:szCs w:val="24"/>
        </w:rPr>
        <w:tab/>
      </w:r>
      <w:r w:rsidRPr="00AB2E23">
        <w:rPr>
          <w:rFonts w:ascii="Times New Roman" w:hAnsi="Times New Roman" w:cs="Times New Roman"/>
          <w:i/>
          <w:sz w:val="24"/>
          <w:szCs w:val="24"/>
        </w:rPr>
        <w:t>Abigail Adams’ experience of moving to a new city begins in unfavorable manner, but her response to this experience remains positive throughout the letter</w:t>
      </w:r>
      <w:r>
        <w:rPr>
          <w:rFonts w:ascii="Times New Roman" w:hAnsi="Times New Roman" w:cs="Times New Roman"/>
          <w:i/>
          <w:sz w:val="24"/>
          <w:szCs w:val="24"/>
        </w:rPr>
        <w:t xml:space="preserve"> to her daughter</w:t>
      </w:r>
      <w:r w:rsidRPr="00AB2E23">
        <w:rPr>
          <w:rFonts w:ascii="Times New Roman" w:hAnsi="Times New Roman" w:cs="Times New Roman"/>
          <w:i/>
          <w:sz w:val="24"/>
          <w:szCs w:val="24"/>
        </w:rPr>
        <w:t xml:space="preserve">. She writes about new aspects of her life that she has to get used to, but she also mentions many encouraging features of the White House and being First Lady. </w:t>
      </w:r>
    </w:p>
    <w:p w14:paraId="05E25AD4" w14:textId="77777777" w:rsidR="003D4E27" w:rsidRPr="00AB2E23" w:rsidRDefault="003D4E27" w:rsidP="003D4E27">
      <w:pPr>
        <w:spacing w:after="0"/>
        <w:rPr>
          <w:rFonts w:ascii="Times New Roman" w:hAnsi="Times New Roman" w:cs="Times New Roman"/>
          <w:i/>
          <w:sz w:val="24"/>
          <w:szCs w:val="24"/>
        </w:rPr>
      </w:pPr>
      <w:r w:rsidRPr="00AB2E23">
        <w:rPr>
          <w:rFonts w:ascii="Times New Roman" w:hAnsi="Times New Roman" w:cs="Times New Roman"/>
          <w:i/>
          <w:sz w:val="24"/>
          <w:szCs w:val="24"/>
        </w:rPr>
        <w:tab/>
        <w:t>When Adams arrives in Washington, D.C., her and her party become lost almost immediately. After traveling from Baltimore</w:t>
      </w:r>
      <w:r>
        <w:rPr>
          <w:rFonts w:ascii="Times New Roman" w:hAnsi="Times New Roman" w:cs="Times New Roman"/>
          <w:i/>
          <w:sz w:val="24"/>
          <w:szCs w:val="24"/>
        </w:rPr>
        <w:t>,</w:t>
      </w:r>
      <w:r w:rsidRPr="00AB2E23">
        <w:rPr>
          <w:rFonts w:ascii="Times New Roman" w:hAnsi="Times New Roman" w:cs="Times New Roman"/>
          <w:i/>
          <w:sz w:val="24"/>
          <w:szCs w:val="24"/>
        </w:rPr>
        <w:t xml:space="preserve"> Adams’ party </w:t>
      </w:r>
      <w:r>
        <w:rPr>
          <w:rFonts w:ascii="Times New Roman" w:hAnsi="Times New Roman" w:cs="Times New Roman"/>
          <w:i/>
          <w:sz w:val="24"/>
          <w:szCs w:val="24"/>
        </w:rPr>
        <w:t>is</w:t>
      </w:r>
      <w:r w:rsidRPr="00AB2E23">
        <w:rPr>
          <w:rFonts w:ascii="Times New Roman" w:hAnsi="Times New Roman" w:cs="Times New Roman"/>
          <w:i/>
          <w:sz w:val="24"/>
          <w:szCs w:val="24"/>
        </w:rPr>
        <w:t xml:space="preserve"> “obliged to go the other eight [miles] through woods, where we wandered two hours without finding a guide or the path.” She eventually finds Washington, D.C., which Adams describes </w:t>
      </w:r>
      <w:r>
        <w:rPr>
          <w:rFonts w:ascii="Times New Roman" w:hAnsi="Times New Roman" w:cs="Times New Roman"/>
          <w:i/>
          <w:sz w:val="24"/>
          <w:szCs w:val="24"/>
        </w:rPr>
        <w:t xml:space="preserve">as </w:t>
      </w:r>
      <w:r w:rsidRPr="00AB2E23">
        <w:rPr>
          <w:rFonts w:ascii="Times New Roman" w:hAnsi="Times New Roman" w:cs="Times New Roman"/>
          <w:i/>
          <w:sz w:val="24"/>
          <w:szCs w:val="24"/>
        </w:rPr>
        <w:t>lightly populated when she says “Here and there is a small cot, without a glass window, interspersed amongst the forests, through which you travel miles without seeing any human being</w:t>
      </w:r>
      <w:r>
        <w:rPr>
          <w:rFonts w:ascii="Times New Roman" w:hAnsi="Times New Roman" w:cs="Times New Roman"/>
          <w:i/>
          <w:sz w:val="24"/>
          <w:szCs w:val="24"/>
        </w:rPr>
        <w:t>.”</w:t>
      </w:r>
      <w:r w:rsidRPr="00AB2E23">
        <w:rPr>
          <w:rFonts w:ascii="Times New Roman" w:hAnsi="Times New Roman" w:cs="Times New Roman"/>
          <w:i/>
          <w:sz w:val="24"/>
          <w:szCs w:val="24"/>
        </w:rPr>
        <w:t xml:space="preserve"> </w:t>
      </w:r>
      <w:r>
        <w:rPr>
          <w:rFonts w:ascii="Times New Roman" w:hAnsi="Times New Roman" w:cs="Times New Roman"/>
          <w:i/>
          <w:sz w:val="24"/>
          <w:szCs w:val="24"/>
        </w:rPr>
        <w:t>S</w:t>
      </w:r>
      <w:r w:rsidRPr="00AB2E23">
        <w:rPr>
          <w:rFonts w:ascii="Times New Roman" w:hAnsi="Times New Roman" w:cs="Times New Roman"/>
          <w:i/>
          <w:sz w:val="24"/>
          <w:szCs w:val="24"/>
        </w:rPr>
        <w:t xml:space="preserve">he </w:t>
      </w:r>
      <w:r>
        <w:rPr>
          <w:rFonts w:ascii="Times New Roman" w:hAnsi="Times New Roman" w:cs="Times New Roman"/>
          <w:i/>
          <w:sz w:val="24"/>
          <w:szCs w:val="24"/>
        </w:rPr>
        <w:t xml:space="preserve">also </w:t>
      </w:r>
      <w:r w:rsidRPr="00AB2E23">
        <w:rPr>
          <w:rFonts w:ascii="Times New Roman" w:hAnsi="Times New Roman" w:cs="Times New Roman"/>
          <w:i/>
          <w:sz w:val="24"/>
          <w:szCs w:val="24"/>
        </w:rPr>
        <w:t>sees buildings</w:t>
      </w:r>
      <w:r>
        <w:rPr>
          <w:rFonts w:ascii="Times New Roman" w:hAnsi="Times New Roman" w:cs="Times New Roman"/>
          <w:i/>
          <w:sz w:val="24"/>
          <w:szCs w:val="24"/>
        </w:rPr>
        <w:t>,</w:t>
      </w:r>
      <w:r w:rsidRPr="00AB2E23">
        <w:rPr>
          <w:rFonts w:ascii="Times New Roman" w:hAnsi="Times New Roman" w:cs="Times New Roman"/>
          <w:i/>
          <w:sz w:val="24"/>
          <w:szCs w:val="24"/>
        </w:rPr>
        <w:t xml:space="preserve"> but says “I see no great comfort for them.” This introduction to her new home is not favorable, but Adams does not let this ruin her new life.</w:t>
      </w:r>
    </w:p>
    <w:p w14:paraId="57C32698" w14:textId="77777777" w:rsidR="003D4E27" w:rsidRPr="00AB2E23" w:rsidRDefault="003D4E27" w:rsidP="003D4E27">
      <w:pPr>
        <w:spacing w:after="0"/>
        <w:rPr>
          <w:rFonts w:ascii="Times New Roman" w:hAnsi="Times New Roman" w:cs="Times New Roman"/>
          <w:i/>
          <w:sz w:val="24"/>
          <w:szCs w:val="24"/>
        </w:rPr>
      </w:pPr>
      <w:r w:rsidRPr="00AB2E23">
        <w:rPr>
          <w:rFonts w:ascii="Times New Roman" w:hAnsi="Times New Roman" w:cs="Times New Roman"/>
          <w:i/>
          <w:sz w:val="24"/>
          <w:szCs w:val="24"/>
        </w:rPr>
        <w:tab/>
        <w:t>Life in the White House takes some getting used to for Adams. Adams lives with many servants, but the White House is so big that she cannot always find them when she needs them. She complains about this in the first paragraph when she says “To assist us in this great castle… bells are wholly wanting, not one single one being hung through the whole house…This is so great an inconvenience that I know not what to do, or how to do.” She also becomes fed up with the fact “that wood is not to be had because people cannot be found to cut and cart it” even though she is “surrounded with forests.”</w:t>
      </w:r>
    </w:p>
    <w:p w14:paraId="74AC7C2B" w14:textId="77777777" w:rsidR="003D4E27" w:rsidRPr="00AB2E23" w:rsidRDefault="003D4E27" w:rsidP="003D4E27">
      <w:pPr>
        <w:spacing w:after="0"/>
        <w:rPr>
          <w:rFonts w:ascii="Times New Roman" w:hAnsi="Times New Roman" w:cs="Times New Roman"/>
          <w:i/>
          <w:sz w:val="24"/>
          <w:szCs w:val="24"/>
        </w:rPr>
      </w:pPr>
      <w:r w:rsidRPr="00AB2E23">
        <w:rPr>
          <w:rFonts w:ascii="Times New Roman" w:hAnsi="Times New Roman" w:cs="Times New Roman"/>
          <w:i/>
          <w:sz w:val="24"/>
          <w:szCs w:val="24"/>
        </w:rPr>
        <w:tab/>
        <w:t xml:space="preserve">Even though Adams has to face these challenges, she still admits that “the situation is beautiful, which is true.” The new White House is still under construction when Adams arrives, which is another source of problems. For example, Adams states “The house is made habitable, but there is not a single apartment finished…We have not the least fence, yard, or other convenience, without, and the great unfinished audience room I made a drying room of, to hang up the clothes in. The principal stairs are not up, and will not be this winter.” Any of these factors would worry most people, but Adams stays positive. She complements the White House near the end of her letter by saying “It is a beautiful spot, capable of every improvement, and the more I view it, the more I am delighted with it.” </w:t>
      </w:r>
    </w:p>
    <w:p w14:paraId="18246D7E" w14:textId="77777777" w:rsidR="003D4E27" w:rsidRPr="00AB2E23" w:rsidRDefault="003D4E27" w:rsidP="003D4E27">
      <w:pPr>
        <w:spacing w:after="0"/>
        <w:rPr>
          <w:rFonts w:ascii="Times New Roman" w:hAnsi="Times New Roman" w:cs="Times New Roman"/>
          <w:i/>
          <w:sz w:val="24"/>
          <w:szCs w:val="24"/>
        </w:rPr>
      </w:pPr>
      <w:r w:rsidRPr="00AB2E23">
        <w:rPr>
          <w:rFonts w:ascii="Times New Roman" w:hAnsi="Times New Roman" w:cs="Times New Roman"/>
          <w:i/>
          <w:sz w:val="24"/>
          <w:szCs w:val="24"/>
        </w:rPr>
        <w:tab/>
        <w:t>She may have a lot to complain about, but Abigail Adams responds very well to her new life. She remains positive throughout her letter, and does not fail to mention what she likes or thinks she will like about living in the White House.</w:t>
      </w:r>
    </w:p>
    <w:p w14:paraId="0C4C1C6D" w14:textId="1914C844" w:rsidR="00C356B0" w:rsidRDefault="00910E9C" w:rsidP="00910E9C">
      <w:pPr>
        <w:rPr>
          <w:rFonts w:ascii="Times New Roman" w:hAnsi="Times New Roman" w:cs="Times New Roman"/>
          <w:i/>
          <w:sz w:val="24"/>
          <w:szCs w:val="24"/>
        </w:rPr>
      </w:pPr>
      <w:r>
        <w:rPr>
          <w:rFonts w:ascii="Times New Roman" w:hAnsi="Times New Roman" w:cs="Times New Roman"/>
          <w:i/>
          <w:sz w:val="24"/>
          <w:szCs w:val="24"/>
        </w:rPr>
        <w:br w:type="page"/>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1834"/>
        <w:gridCol w:w="2219"/>
        <w:gridCol w:w="2211"/>
        <w:gridCol w:w="1846"/>
      </w:tblGrid>
      <w:tr w:rsidR="00910E9C" w:rsidRPr="00267620" w14:paraId="4A984E01" w14:textId="77777777" w:rsidTr="00A33626">
        <w:trPr>
          <w:trHeight w:val="490"/>
          <w:jc w:val="center"/>
        </w:trPr>
        <w:tc>
          <w:tcPr>
            <w:tcW w:w="9455" w:type="dxa"/>
            <w:gridSpan w:val="5"/>
            <w:shd w:val="clear" w:color="auto" w:fill="0070C0"/>
            <w:vAlign w:val="center"/>
          </w:tcPr>
          <w:p w14:paraId="5DD18997" w14:textId="30263745" w:rsidR="00910E9C" w:rsidRPr="00267620" w:rsidRDefault="00910E9C" w:rsidP="00A33626">
            <w:pPr>
              <w:spacing w:after="0" w:line="240" w:lineRule="auto"/>
              <w:rPr>
                <w:rFonts w:ascii="Times New Roman" w:eastAsia="Calibri" w:hAnsi="Times New Roman" w:cs="Times New Roman"/>
                <w:b/>
                <w:color w:val="FFFFFF"/>
              </w:rPr>
            </w:pPr>
            <w:r w:rsidRPr="00267620">
              <w:rPr>
                <w:rFonts w:ascii="Times New Roman" w:eastAsia="Calibri" w:hAnsi="Times New Roman" w:cs="Times New Roman"/>
                <w:b/>
                <w:color w:val="FFFFFF"/>
              </w:rPr>
              <w:lastRenderedPageBreak/>
              <w:t>Item #</w:t>
            </w:r>
            <w:r>
              <w:rPr>
                <w:rFonts w:ascii="Times New Roman" w:eastAsia="Calibri" w:hAnsi="Times New Roman" w:cs="Times New Roman"/>
                <w:b/>
                <w:color w:val="FFFFFF"/>
              </w:rPr>
              <w:t xml:space="preserve">1   </w:t>
            </w:r>
            <w:r w:rsidRPr="00267620">
              <w:rPr>
                <w:rFonts w:ascii="Times New Roman" w:eastAsia="Calibri" w:hAnsi="Times New Roman" w:cs="Times New Roman"/>
                <w:b/>
                <w:color w:val="FFFFFF"/>
              </w:rPr>
              <w:t xml:space="preserve"> Sample Response for: </w:t>
            </w:r>
            <w:r w:rsidRPr="001C29E5">
              <w:rPr>
                <w:rFonts w:ascii="Times New Roman" w:hAnsi="Times New Roman" w:cs="Times New Roman"/>
                <w:b/>
                <w:i/>
                <w:color w:val="FFFFFF" w:themeColor="background1"/>
                <w:sz w:val="24"/>
                <w:szCs w:val="24"/>
              </w:rPr>
              <w:t>In the letter, Adams informs her daughter about the experience of moving to a new city and living in a new home. Write an essay analyzing how Adams responds to her new surroundings. Use evidence from the letter to support your response.</w:t>
            </w:r>
          </w:p>
        </w:tc>
      </w:tr>
      <w:tr w:rsidR="00910E9C" w:rsidRPr="00267620" w14:paraId="36D132E9" w14:textId="77777777" w:rsidTr="00A33626">
        <w:trPr>
          <w:trHeight w:val="584"/>
          <w:jc w:val="center"/>
        </w:trPr>
        <w:tc>
          <w:tcPr>
            <w:tcW w:w="1345" w:type="dxa"/>
            <w:shd w:val="clear" w:color="auto" w:fill="0070C0"/>
            <w:vAlign w:val="center"/>
          </w:tcPr>
          <w:p w14:paraId="4FF568A2" w14:textId="77777777" w:rsidR="00910E9C" w:rsidRPr="00267620" w:rsidRDefault="00910E9C" w:rsidP="00A33626">
            <w:pPr>
              <w:spacing w:after="0" w:line="240" w:lineRule="auto"/>
              <w:rPr>
                <w:rFonts w:ascii="Times New Roman" w:eastAsia="Calibri" w:hAnsi="Times New Roman" w:cs="Times New Roman"/>
                <w:b/>
                <w:color w:val="FFFFFF"/>
              </w:rPr>
            </w:pPr>
            <w:r w:rsidRPr="00267620">
              <w:rPr>
                <w:rFonts w:ascii="Times New Roman" w:eastAsia="Calibri" w:hAnsi="Times New Roman" w:cs="Times New Roman"/>
                <w:b/>
                <w:color w:val="FFFFFF"/>
              </w:rPr>
              <w:t>Dimension</w:t>
            </w:r>
          </w:p>
        </w:tc>
        <w:tc>
          <w:tcPr>
            <w:tcW w:w="1834" w:type="dxa"/>
            <w:shd w:val="clear" w:color="auto" w:fill="0070C0"/>
            <w:vAlign w:val="center"/>
          </w:tcPr>
          <w:p w14:paraId="14BBFAC0" w14:textId="77777777" w:rsidR="00910E9C" w:rsidRPr="00267620" w:rsidRDefault="00910E9C"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Advanced</w:t>
            </w:r>
          </w:p>
          <w:p w14:paraId="0A8F60CF" w14:textId="77777777" w:rsidR="00910E9C" w:rsidRPr="00267620" w:rsidRDefault="00910E9C"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(4 points)</w:t>
            </w:r>
          </w:p>
        </w:tc>
        <w:tc>
          <w:tcPr>
            <w:tcW w:w="2219" w:type="dxa"/>
            <w:shd w:val="clear" w:color="auto" w:fill="0070C0"/>
            <w:vAlign w:val="center"/>
          </w:tcPr>
          <w:p w14:paraId="39819C7F" w14:textId="77777777" w:rsidR="00910E9C" w:rsidRPr="00267620" w:rsidRDefault="00910E9C"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Proficient</w:t>
            </w:r>
          </w:p>
          <w:p w14:paraId="3C5D8FED" w14:textId="77777777" w:rsidR="00910E9C" w:rsidRPr="00267620" w:rsidRDefault="00910E9C"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(3 points)</w:t>
            </w:r>
          </w:p>
        </w:tc>
        <w:tc>
          <w:tcPr>
            <w:tcW w:w="2211" w:type="dxa"/>
            <w:shd w:val="clear" w:color="auto" w:fill="0070C0"/>
            <w:vAlign w:val="center"/>
          </w:tcPr>
          <w:p w14:paraId="6C673E21" w14:textId="77777777" w:rsidR="00910E9C" w:rsidRPr="00267620" w:rsidRDefault="00910E9C"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Basic</w:t>
            </w:r>
          </w:p>
          <w:p w14:paraId="4FC75952" w14:textId="77777777" w:rsidR="00910E9C" w:rsidRPr="00267620" w:rsidRDefault="00910E9C"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(2 points)</w:t>
            </w:r>
          </w:p>
        </w:tc>
        <w:tc>
          <w:tcPr>
            <w:tcW w:w="1846" w:type="dxa"/>
            <w:shd w:val="clear" w:color="auto" w:fill="0070C0"/>
            <w:vAlign w:val="center"/>
          </w:tcPr>
          <w:p w14:paraId="2DBA76D5" w14:textId="77777777" w:rsidR="00910E9C" w:rsidRPr="00267620" w:rsidRDefault="00910E9C"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Below Basic</w:t>
            </w:r>
          </w:p>
          <w:p w14:paraId="656D8D43" w14:textId="6FDFA5E4" w:rsidR="00910E9C" w:rsidRPr="00267620" w:rsidRDefault="004F333E" w:rsidP="00A33626">
            <w:pPr>
              <w:spacing w:after="0" w:line="240" w:lineRule="auto"/>
              <w:jc w:val="center"/>
              <w:rPr>
                <w:rFonts w:ascii="Times New Roman" w:eastAsia="Calibri" w:hAnsi="Times New Roman" w:cs="Times New Roman"/>
                <w:b/>
                <w:color w:val="FFFFFF"/>
              </w:rPr>
            </w:pPr>
            <w:r>
              <w:rPr>
                <w:rFonts w:ascii="Times New Roman" w:eastAsia="Calibri" w:hAnsi="Times New Roman" w:cs="Times New Roman"/>
                <w:b/>
                <w:color w:val="FFFFFF"/>
              </w:rPr>
              <w:t>(1 point</w:t>
            </w:r>
            <w:r w:rsidR="00910E9C" w:rsidRPr="00267620">
              <w:rPr>
                <w:rFonts w:ascii="Times New Roman" w:eastAsia="Calibri" w:hAnsi="Times New Roman" w:cs="Times New Roman"/>
                <w:b/>
                <w:color w:val="FFFFFF"/>
              </w:rPr>
              <w:t>)</w:t>
            </w:r>
          </w:p>
        </w:tc>
      </w:tr>
      <w:tr w:rsidR="00910E9C" w:rsidRPr="00267620" w14:paraId="2C5BEE88" w14:textId="77777777" w:rsidTr="00A33626">
        <w:trPr>
          <w:trHeight w:val="377"/>
          <w:jc w:val="center"/>
        </w:trPr>
        <w:tc>
          <w:tcPr>
            <w:tcW w:w="1345" w:type="dxa"/>
            <w:shd w:val="clear" w:color="auto" w:fill="FFFFFF" w:themeFill="background1"/>
          </w:tcPr>
          <w:p w14:paraId="19AD8E21" w14:textId="77777777" w:rsidR="00910E9C" w:rsidRDefault="00910E9C"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Response to Prompt</w:t>
            </w:r>
          </w:p>
          <w:p w14:paraId="3232547E" w14:textId="77777777" w:rsidR="00EC57B3" w:rsidRDefault="00EC57B3" w:rsidP="00A33626">
            <w:pPr>
              <w:spacing w:after="0" w:line="240" w:lineRule="auto"/>
              <w:jc w:val="center"/>
              <w:rPr>
                <w:rFonts w:ascii="Times New Roman" w:eastAsia="Calibri" w:hAnsi="Times New Roman" w:cs="Times New Roman"/>
                <w:b/>
                <w:sz w:val="20"/>
                <w:szCs w:val="20"/>
              </w:rPr>
            </w:pPr>
          </w:p>
          <w:p w14:paraId="129AD9E2" w14:textId="6A7373AA" w:rsidR="00EC57B3" w:rsidRPr="00267620" w:rsidRDefault="00EC57B3" w:rsidP="00092EA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w:t>
            </w:r>
            <w:r w:rsidR="00092EA7">
              <w:rPr>
                <w:rFonts w:ascii="Times New Roman" w:eastAsia="Calibri" w:hAnsi="Times New Roman" w:cs="Times New Roman"/>
                <w:b/>
                <w:sz w:val="20"/>
                <w:szCs w:val="20"/>
              </w:rPr>
              <w:t>oin</w:t>
            </w:r>
            <w:r>
              <w:rPr>
                <w:rFonts w:ascii="Times New Roman" w:eastAsia="Calibri" w:hAnsi="Times New Roman" w:cs="Times New Roman"/>
                <w:b/>
                <w:sz w:val="20"/>
                <w:szCs w:val="20"/>
              </w:rPr>
              <w:t>ts)</w:t>
            </w:r>
          </w:p>
        </w:tc>
        <w:tc>
          <w:tcPr>
            <w:tcW w:w="1834" w:type="dxa"/>
          </w:tcPr>
          <w:p w14:paraId="59A56048"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Central claim is clearly articulated and completely addresses the writing prompt</w:t>
            </w:r>
          </w:p>
        </w:tc>
        <w:tc>
          <w:tcPr>
            <w:tcW w:w="2219" w:type="dxa"/>
          </w:tcPr>
          <w:p w14:paraId="386B984D"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Central claim is clearly articulated and mostly addresses the writing prompt</w:t>
            </w:r>
          </w:p>
        </w:tc>
        <w:tc>
          <w:tcPr>
            <w:tcW w:w="2211" w:type="dxa"/>
          </w:tcPr>
          <w:p w14:paraId="12BE9C44" w14:textId="77777777" w:rsidR="00910E9C" w:rsidRPr="00267620" w:rsidRDefault="00910E9C" w:rsidP="00A33626">
            <w:pPr>
              <w:spacing w:before="120" w:after="0"/>
              <w:rPr>
                <w:rFonts w:ascii="Times New Roman" w:eastAsia="Calibri" w:hAnsi="Times New Roman" w:cs="Times New Roman"/>
                <w:sz w:val="20"/>
                <w:szCs w:val="20"/>
              </w:rPr>
            </w:pPr>
            <w:r w:rsidRPr="00380112">
              <w:rPr>
                <w:rFonts w:ascii="Times New Roman" w:hAnsi="Times New Roman" w:cs="Times New Roman"/>
                <w:sz w:val="20"/>
                <w:szCs w:val="20"/>
              </w:rPr>
              <w:t xml:space="preserve">Central claim is ambiguous/unclear and partially addresses the writing prompt </w:t>
            </w:r>
          </w:p>
        </w:tc>
        <w:tc>
          <w:tcPr>
            <w:tcW w:w="1846" w:type="dxa"/>
          </w:tcPr>
          <w:p w14:paraId="357D8B76" w14:textId="77777777" w:rsidR="00910E9C" w:rsidRPr="00267620" w:rsidRDefault="00910E9C" w:rsidP="00A33626">
            <w:pPr>
              <w:spacing w:before="120" w:after="0"/>
              <w:rPr>
                <w:rFonts w:ascii="Times New Roman" w:eastAsia="Calibri" w:hAnsi="Times New Roman" w:cs="Times New Roman"/>
                <w:sz w:val="20"/>
                <w:szCs w:val="20"/>
              </w:rPr>
            </w:pPr>
            <w:r w:rsidRPr="00380112">
              <w:rPr>
                <w:rFonts w:ascii="Times New Roman" w:hAnsi="Times New Roman" w:cs="Times New Roman"/>
                <w:sz w:val="20"/>
                <w:szCs w:val="20"/>
              </w:rPr>
              <w:t>An effort was made to create a central claim, but it does not address the writing prompt</w:t>
            </w:r>
          </w:p>
        </w:tc>
      </w:tr>
      <w:tr w:rsidR="00910E9C" w:rsidRPr="00267620" w14:paraId="78DFA52C" w14:textId="77777777" w:rsidTr="00A33626">
        <w:trPr>
          <w:trHeight w:val="242"/>
          <w:jc w:val="center"/>
        </w:trPr>
        <w:tc>
          <w:tcPr>
            <w:tcW w:w="1345" w:type="dxa"/>
            <w:shd w:val="clear" w:color="auto" w:fill="FFFFFF" w:themeFill="background1"/>
          </w:tcPr>
          <w:p w14:paraId="65D33FC9" w14:textId="77777777" w:rsidR="00910E9C" w:rsidRDefault="00910E9C"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Textual Evidence</w:t>
            </w:r>
          </w:p>
          <w:p w14:paraId="744300A5" w14:textId="77777777" w:rsidR="00EC57B3" w:rsidRDefault="00EC57B3" w:rsidP="00A33626">
            <w:pPr>
              <w:spacing w:after="0" w:line="240" w:lineRule="auto"/>
              <w:jc w:val="center"/>
              <w:rPr>
                <w:rFonts w:ascii="Times New Roman" w:eastAsia="Calibri" w:hAnsi="Times New Roman" w:cs="Times New Roman"/>
                <w:b/>
                <w:sz w:val="20"/>
                <w:szCs w:val="20"/>
              </w:rPr>
            </w:pPr>
          </w:p>
          <w:p w14:paraId="5DDAA7E1" w14:textId="657FF442" w:rsidR="00EC57B3" w:rsidRPr="00267620" w:rsidRDefault="00EC57B3" w:rsidP="00A3362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(4 </w:t>
            </w:r>
            <w:r w:rsidR="00092EA7">
              <w:rPr>
                <w:rFonts w:ascii="Times New Roman" w:eastAsia="Calibri" w:hAnsi="Times New Roman" w:cs="Times New Roman"/>
                <w:b/>
                <w:sz w:val="20"/>
                <w:szCs w:val="20"/>
              </w:rPr>
              <w:t>points</w:t>
            </w:r>
            <w:r>
              <w:rPr>
                <w:rFonts w:ascii="Times New Roman" w:eastAsia="Calibri" w:hAnsi="Times New Roman" w:cs="Times New Roman"/>
                <w:b/>
                <w:sz w:val="20"/>
                <w:szCs w:val="20"/>
              </w:rPr>
              <w:t>)</w:t>
            </w:r>
          </w:p>
        </w:tc>
        <w:tc>
          <w:tcPr>
            <w:tcW w:w="1834" w:type="dxa"/>
          </w:tcPr>
          <w:p w14:paraId="28673FBA"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sufficient (i.e., at least one instance per body paragraph) and relevant textual evidence to support the claim</w:t>
            </w:r>
          </w:p>
        </w:tc>
        <w:tc>
          <w:tcPr>
            <w:tcW w:w="2219" w:type="dxa"/>
          </w:tcPr>
          <w:p w14:paraId="1C048602"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relevant evidence to support the claim, but does not address all parts of the prompt with supporting textual evidence (i.e., one or more body paragraphs are missing textual evidence)</w:t>
            </w:r>
          </w:p>
        </w:tc>
        <w:tc>
          <w:tcPr>
            <w:tcW w:w="2211" w:type="dxa"/>
          </w:tcPr>
          <w:p w14:paraId="7495C07B"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sufficient (i.e., at least one instance per body paragraph) evidence to support the claim, but the evidence presented is irrelevant to the claim</w:t>
            </w:r>
          </w:p>
        </w:tc>
        <w:tc>
          <w:tcPr>
            <w:tcW w:w="1846" w:type="dxa"/>
          </w:tcPr>
          <w:p w14:paraId="30063302"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insufficient (i.e., one or more body paragraphs are missing textual evidence) evidence to support the claim, and the evidence presented is irrelevant to the claim</w:t>
            </w:r>
          </w:p>
        </w:tc>
      </w:tr>
      <w:tr w:rsidR="00910E9C" w:rsidRPr="00267620" w14:paraId="7FC03C9F" w14:textId="77777777" w:rsidTr="00A33626">
        <w:trPr>
          <w:trHeight w:val="242"/>
          <w:jc w:val="center"/>
        </w:trPr>
        <w:tc>
          <w:tcPr>
            <w:tcW w:w="1345" w:type="dxa"/>
            <w:shd w:val="clear" w:color="auto" w:fill="FFFFFF" w:themeFill="background1"/>
          </w:tcPr>
          <w:p w14:paraId="1FA2CD61" w14:textId="77777777" w:rsidR="00910E9C" w:rsidRDefault="00910E9C"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Structure</w:t>
            </w:r>
          </w:p>
          <w:p w14:paraId="43ADB2F1" w14:textId="77777777" w:rsidR="00EC57B3" w:rsidRDefault="00EC57B3" w:rsidP="00A33626">
            <w:pPr>
              <w:spacing w:after="0" w:line="240" w:lineRule="auto"/>
              <w:jc w:val="center"/>
              <w:rPr>
                <w:rFonts w:ascii="Times New Roman" w:eastAsia="Calibri" w:hAnsi="Times New Roman" w:cs="Times New Roman"/>
                <w:b/>
                <w:sz w:val="20"/>
                <w:szCs w:val="20"/>
              </w:rPr>
            </w:pPr>
          </w:p>
          <w:p w14:paraId="36D073D5" w14:textId="07AFB9BF" w:rsidR="00EC57B3" w:rsidRPr="001C29E5" w:rsidRDefault="00EC57B3" w:rsidP="00092EA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w:t>
            </w:r>
            <w:r w:rsidR="00092EA7">
              <w:rPr>
                <w:rFonts w:ascii="Times New Roman" w:eastAsia="Calibri" w:hAnsi="Times New Roman" w:cs="Times New Roman"/>
                <w:b/>
                <w:sz w:val="20"/>
                <w:szCs w:val="20"/>
              </w:rPr>
              <w:t>oin</w:t>
            </w:r>
            <w:r>
              <w:rPr>
                <w:rFonts w:ascii="Times New Roman" w:eastAsia="Calibri" w:hAnsi="Times New Roman" w:cs="Times New Roman"/>
                <w:b/>
                <w:sz w:val="20"/>
                <w:szCs w:val="20"/>
              </w:rPr>
              <w:t>ts)</w:t>
            </w:r>
          </w:p>
        </w:tc>
        <w:tc>
          <w:tcPr>
            <w:tcW w:w="1834" w:type="dxa"/>
          </w:tcPr>
          <w:p w14:paraId="75F88D1D"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Response contains a clear beginning, middle, and end, and uses transitions to ensure these parts flow together and stay on-topic; textual evidence is integrated smoothly and its relevance is justified in the response</w:t>
            </w:r>
          </w:p>
        </w:tc>
        <w:tc>
          <w:tcPr>
            <w:tcW w:w="2219" w:type="dxa"/>
          </w:tcPr>
          <w:p w14:paraId="5B4A9076"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relevant evidence to support the claim, but does not address all parts of the prompt with supporting textual evidence (i.e., one or more body paragraphs are missing textual evidence)</w:t>
            </w:r>
          </w:p>
        </w:tc>
        <w:tc>
          <w:tcPr>
            <w:tcW w:w="2211" w:type="dxa"/>
          </w:tcPr>
          <w:p w14:paraId="5694F3AE"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sufficient (i.e., at least one instance per body paragraph) evidence to support the claim, but the evidence presented is irrelevant to the claim</w:t>
            </w:r>
          </w:p>
        </w:tc>
        <w:tc>
          <w:tcPr>
            <w:tcW w:w="1846" w:type="dxa"/>
          </w:tcPr>
          <w:p w14:paraId="2B553ADF"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insufficient (i.e., one or more body paragraphs are missing textual evidence) evidence to support the claim, and the evidence presented is irrelevant to the claim</w:t>
            </w:r>
          </w:p>
        </w:tc>
      </w:tr>
      <w:tr w:rsidR="00910E9C" w:rsidRPr="00267620" w14:paraId="599CC168" w14:textId="77777777" w:rsidTr="00A33626">
        <w:trPr>
          <w:trHeight w:val="242"/>
          <w:jc w:val="center"/>
        </w:trPr>
        <w:tc>
          <w:tcPr>
            <w:tcW w:w="1345" w:type="dxa"/>
            <w:shd w:val="clear" w:color="auto" w:fill="FFFFFF" w:themeFill="background1"/>
          </w:tcPr>
          <w:p w14:paraId="6EBC069A" w14:textId="77777777" w:rsidR="00910E9C" w:rsidRDefault="00910E9C"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Conventions</w:t>
            </w:r>
          </w:p>
          <w:p w14:paraId="3E5628AC" w14:textId="77777777" w:rsidR="00EC57B3" w:rsidRDefault="00EC57B3" w:rsidP="00A33626">
            <w:pPr>
              <w:spacing w:after="0" w:line="240" w:lineRule="auto"/>
              <w:jc w:val="center"/>
              <w:rPr>
                <w:rFonts w:ascii="Times New Roman" w:eastAsia="Calibri" w:hAnsi="Times New Roman" w:cs="Times New Roman"/>
                <w:b/>
                <w:sz w:val="20"/>
                <w:szCs w:val="20"/>
              </w:rPr>
            </w:pPr>
          </w:p>
          <w:p w14:paraId="0CE2A822" w14:textId="331C41ED" w:rsidR="00EC57B3" w:rsidRPr="001C29E5" w:rsidRDefault="00092EA7" w:rsidP="00A3362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r w:rsidR="00EC57B3">
              <w:rPr>
                <w:rFonts w:ascii="Times New Roman" w:eastAsia="Calibri" w:hAnsi="Times New Roman" w:cs="Times New Roman"/>
                <w:b/>
                <w:sz w:val="20"/>
                <w:szCs w:val="20"/>
              </w:rPr>
              <w:t>)</w:t>
            </w:r>
          </w:p>
        </w:tc>
        <w:tc>
          <w:tcPr>
            <w:tcW w:w="1834" w:type="dxa"/>
          </w:tcPr>
          <w:p w14:paraId="6E58EA4E"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Student’s language is clear and appropriate for the task; there are up to two minor errors in spelling, grammar, and/or usage</w:t>
            </w:r>
          </w:p>
        </w:tc>
        <w:tc>
          <w:tcPr>
            <w:tcW w:w="2219" w:type="dxa"/>
          </w:tcPr>
          <w:p w14:paraId="642196E3" w14:textId="77777777" w:rsidR="00910E9C" w:rsidRPr="00267620" w:rsidRDefault="00910E9C" w:rsidP="00A33626">
            <w:pPr>
              <w:rPr>
                <w:rFonts w:ascii="Times New Roman" w:eastAsia="Calibri" w:hAnsi="Times New Roman" w:cs="Times New Roman"/>
                <w:sz w:val="20"/>
                <w:szCs w:val="20"/>
              </w:rPr>
            </w:pPr>
            <w:r w:rsidRPr="00380112">
              <w:rPr>
                <w:rFonts w:ascii="Times New Roman" w:hAnsi="Times New Roman" w:cs="Times New Roman"/>
                <w:sz w:val="20"/>
                <w:szCs w:val="20"/>
              </w:rPr>
              <w:t>Student’s language is clear and appropriate for the task; there is a major error and</w:t>
            </w:r>
            <w:r>
              <w:rPr>
                <w:rFonts w:ascii="Times New Roman" w:hAnsi="Times New Roman" w:cs="Times New Roman"/>
                <w:sz w:val="20"/>
                <w:szCs w:val="20"/>
              </w:rPr>
              <w:t xml:space="preserve"> </w:t>
            </w:r>
            <w:r w:rsidRPr="00380112">
              <w:rPr>
                <w:rFonts w:ascii="Times New Roman" w:hAnsi="Times New Roman" w:cs="Times New Roman"/>
                <w:sz w:val="20"/>
                <w:szCs w:val="20"/>
              </w:rPr>
              <w:t>other minor errors in spelling, grammar, and/or usage</w:t>
            </w:r>
          </w:p>
        </w:tc>
        <w:tc>
          <w:tcPr>
            <w:tcW w:w="2211" w:type="dxa"/>
          </w:tcPr>
          <w:p w14:paraId="77A679AC" w14:textId="77777777" w:rsidR="00910E9C" w:rsidRPr="00267620" w:rsidRDefault="00910E9C" w:rsidP="00A33626">
            <w:pPr>
              <w:rPr>
                <w:rFonts w:ascii="Times New Roman" w:eastAsia="Calibri" w:hAnsi="Times New Roman" w:cs="Times New Roman"/>
                <w:sz w:val="20"/>
                <w:szCs w:val="20"/>
              </w:rPr>
            </w:pPr>
            <w:r w:rsidRPr="00380112">
              <w:rPr>
                <w:rFonts w:ascii="Times New Roman" w:hAnsi="Times New Roman" w:cs="Times New Roman"/>
                <w:sz w:val="20"/>
                <w:szCs w:val="20"/>
              </w:rPr>
              <w:t>Student’s language is either clear OR appropriate for the task; there are up to three major errors in spelling, grammar, and/or usage</w:t>
            </w:r>
          </w:p>
        </w:tc>
        <w:tc>
          <w:tcPr>
            <w:tcW w:w="1846" w:type="dxa"/>
          </w:tcPr>
          <w:p w14:paraId="4896BB50" w14:textId="77777777" w:rsidR="00910E9C" w:rsidRPr="00267620" w:rsidRDefault="00910E9C"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Student’s language is neither clear nor appropriate; there are up to five major errors in spelling, grammar, and/or usage</w:t>
            </w:r>
          </w:p>
        </w:tc>
      </w:tr>
    </w:tbl>
    <w:p w14:paraId="61AF584C" w14:textId="2D35A5F8" w:rsidR="003D4E27" w:rsidRDefault="003D4E27" w:rsidP="00C356B0">
      <w:pPr>
        <w:spacing w:after="0"/>
        <w:rPr>
          <w:rFonts w:ascii="Times New Roman" w:hAnsi="Times New Roman" w:cs="Times New Roman"/>
          <w:i/>
          <w:sz w:val="24"/>
          <w:szCs w:val="24"/>
        </w:rPr>
      </w:pPr>
    </w:p>
    <w:p w14:paraId="18FEB7E3" w14:textId="7EE14824" w:rsidR="003D4E27" w:rsidRDefault="003D4E27">
      <w:pPr>
        <w:rPr>
          <w:rFonts w:ascii="Arial-BoldMT" w:hAnsi="Arial-BoldMT" w:cs="Arial-BoldMT"/>
          <w:b/>
          <w:bCs/>
          <w:sz w:val="28"/>
          <w:szCs w:val="28"/>
        </w:rPr>
      </w:pPr>
      <w:r>
        <w:rPr>
          <w:rFonts w:ascii="Arial-BoldMT" w:hAnsi="Arial-BoldMT" w:cs="Arial-BoldMT"/>
          <w:b/>
          <w:bCs/>
          <w:sz w:val="28"/>
          <w:szCs w:val="28"/>
        </w:rPr>
        <w:br w:type="page"/>
      </w:r>
    </w:p>
    <w:p w14:paraId="239994A0" w14:textId="77777777" w:rsidR="003D4E27" w:rsidRDefault="003D4E27" w:rsidP="003D4E27">
      <w:pPr>
        <w:autoSpaceDE w:val="0"/>
        <w:autoSpaceDN w:val="0"/>
        <w:adjustRightInd w:val="0"/>
        <w:spacing w:after="0" w:line="240" w:lineRule="auto"/>
        <w:rPr>
          <w:rFonts w:ascii="Arial-BoldMT" w:hAnsi="Arial-BoldMT" w:cs="Arial-BoldMT"/>
          <w:b/>
          <w:bCs/>
          <w:sz w:val="28"/>
          <w:szCs w:val="28"/>
        </w:rPr>
      </w:pPr>
    </w:p>
    <w:p w14:paraId="1465D7FA" w14:textId="13EA0041" w:rsidR="003D4E27" w:rsidRPr="003D4E27" w:rsidRDefault="003D4E27" w:rsidP="003D4E27">
      <w:pPr>
        <w:autoSpaceDE w:val="0"/>
        <w:autoSpaceDN w:val="0"/>
        <w:adjustRightInd w:val="0"/>
        <w:spacing w:after="0" w:line="240" w:lineRule="auto"/>
        <w:jc w:val="center"/>
        <w:rPr>
          <w:rFonts w:ascii="Times New Roman" w:hAnsi="Times New Roman" w:cs="Times New Roman"/>
          <w:b/>
          <w:bCs/>
          <w:sz w:val="28"/>
          <w:szCs w:val="28"/>
        </w:rPr>
      </w:pPr>
      <w:r w:rsidRPr="003D4E27">
        <w:rPr>
          <w:rFonts w:ascii="Times New Roman" w:hAnsi="Times New Roman" w:cs="Times New Roman"/>
          <w:b/>
          <w:bCs/>
          <w:sz w:val="28"/>
          <w:szCs w:val="28"/>
        </w:rPr>
        <w:t xml:space="preserve">PSSA </w:t>
      </w:r>
      <w:r>
        <w:rPr>
          <w:rFonts w:ascii="Times New Roman" w:hAnsi="Times New Roman" w:cs="Times New Roman"/>
          <w:b/>
          <w:bCs/>
          <w:sz w:val="28"/>
          <w:szCs w:val="28"/>
        </w:rPr>
        <w:t xml:space="preserve">ECR </w:t>
      </w:r>
      <w:r w:rsidRPr="003D4E27">
        <w:rPr>
          <w:rFonts w:ascii="Times New Roman" w:hAnsi="Times New Roman" w:cs="Times New Roman"/>
          <w:b/>
          <w:bCs/>
          <w:sz w:val="28"/>
          <w:szCs w:val="28"/>
        </w:rPr>
        <w:t xml:space="preserve">TEXT-DEPENDENT ANALYSIS SCORING </w:t>
      </w:r>
      <w:r>
        <w:rPr>
          <w:rFonts w:ascii="Times New Roman" w:hAnsi="Times New Roman" w:cs="Times New Roman"/>
          <w:b/>
          <w:bCs/>
          <w:sz w:val="28"/>
          <w:szCs w:val="28"/>
        </w:rPr>
        <w:t>RUBRIC</w:t>
      </w:r>
    </w:p>
    <w:p w14:paraId="0CC81491" w14:textId="55E7883A" w:rsidR="003D4E27" w:rsidRPr="003D4E27" w:rsidRDefault="003D4E27" w:rsidP="003D4E27">
      <w:pPr>
        <w:autoSpaceDE w:val="0"/>
        <w:autoSpaceDN w:val="0"/>
        <w:adjustRightInd w:val="0"/>
        <w:spacing w:after="0" w:line="240" w:lineRule="auto"/>
        <w:jc w:val="center"/>
        <w:rPr>
          <w:rFonts w:ascii="Times New Roman" w:hAnsi="Times New Roman" w:cs="Times New Roman"/>
          <w:b/>
          <w:bCs/>
          <w:sz w:val="18"/>
          <w:szCs w:val="18"/>
        </w:rPr>
      </w:pPr>
      <w:r w:rsidRPr="003D4E27">
        <w:rPr>
          <w:rFonts w:ascii="Times New Roman" w:hAnsi="Times New Roman" w:cs="Times New Roman"/>
          <w:b/>
          <w:bCs/>
          <w:sz w:val="28"/>
          <w:szCs w:val="28"/>
        </w:rPr>
        <w:t>Reading Gr. 4-8</w:t>
      </w:r>
    </w:p>
    <w:tbl>
      <w:tblPr>
        <w:tblStyle w:val="TableGrid"/>
        <w:tblW w:w="0" w:type="auto"/>
        <w:tblLayout w:type="fixed"/>
        <w:tblLook w:val="04A0" w:firstRow="1" w:lastRow="0" w:firstColumn="1" w:lastColumn="0" w:noHBand="0" w:noVBand="1"/>
      </w:tblPr>
      <w:tblGrid>
        <w:gridCol w:w="738"/>
        <w:gridCol w:w="4050"/>
        <w:gridCol w:w="720"/>
        <w:gridCol w:w="4068"/>
      </w:tblGrid>
      <w:tr w:rsidR="003D4E27" w:rsidRPr="009C46C8" w14:paraId="05A7CBB9" w14:textId="77777777" w:rsidTr="003D4E27">
        <w:tc>
          <w:tcPr>
            <w:tcW w:w="738" w:type="dxa"/>
          </w:tcPr>
          <w:p w14:paraId="72C9BC90" w14:textId="77777777" w:rsidR="003D4E27" w:rsidRPr="009C46C8" w:rsidRDefault="003D4E27" w:rsidP="007B1BCF">
            <w:pPr>
              <w:autoSpaceDE w:val="0"/>
              <w:autoSpaceDN w:val="0"/>
              <w:adjustRightInd w:val="0"/>
              <w:rPr>
                <w:rFonts w:ascii="Rockwell" w:hAnsi="Rockwell" w:cs="Arial-BoldMT"/>
                <w:b/>
                <w:bCs/>
                <w:sz w:val="18"/>
                <w:szCs w:val="18"/>
              </w:rPr>
            </w:pPr>
            <w:r w:rsidRPr="009C46C8">
              <w:rPr>
                <w:rFonts w:ascii="Rockwell" w:hAnsi="Rockwell" w:cs="Arial-BoldMT"/>
                <w:b/>
                <w:bCs/>
                <w:sz w:val="18"/>
                <w:szCs w:val="18"/>
              </w:rPr>
              <w:t>Score Point</w:t>
            </w:r>
          </w:p>
        </w:tc>
        <w:tc>
          <w:tcPr>
            <w:tcW w:w="4050" w:type="dxa"/>
            <w:vAlign w:val="center"/>
          </w:tcPr>
          <w:p w14:paraId="4053E1DD" w14:textId="77777777" w:rsidR="003D4E27" w:rsidRPr="009C46C8" w:rsidRDefault="003D4E27" w:rsidP="007B1BCF">
            <w:pPr>
              <w:autoSpaceDE w:val="0"/>
              <w:autoSpaceDN w:val="0"/>
              <w:adjustRightInd w:val="0"/>
              <w:jc w:val="center"/>
              <w:rPr>
                <w:rFonts w:ascii="Rockwell" w:hAnsi="Rockwell" w:cs="Arial-BoldMT"/>
                <w:b/>
                <w:bCs/>
                <w:sz w:val="18"/>
                <w:szCs w:val="18"/>
              </w:rPr>
            </w:pPr>
            <w:r w:rsidRPr="009C46C8">
              <w:rPr>
                <w:rFonts w:ascii="Rockwell" w:hAnsi="Rockwell" w:cs="Arial-BoldMT"/>
                <w:b/>
                <w:bCs/>
                <w:sz w:val="18"/>
                <w:szCs w:val="18"/>
              </w:rPr>
              <w:t>Description</w:t>
            </w:r>
          </w:p>
        </w:tc>
        <w:tc>
          <w:tcPr>
            <w:tcW w:w="720" w:type="dxa"/>
          </w:tcPr>
          <w:p w14:paraId="6D0CB75F" w14:textId="77777777" w:rsidR="003D4E27" w:rsidRPr="009C46C8" w:rsidRDefault="003D4E27" w:rsidP="007B1BCF">
            <w:pPr>
              <w:autoSpaceDE w:val="0"/>
              <w:autoSpaceDN w:val="0"/>
              <w:adjustRightInd w:val="0"/>
              <w:rPr>
                <w:rFonts w:ascii="Rockwell" w:hAnsi="Rockwell" w:cs="Arial-BoldMT"/>
                <w:b/>
                <w:bCs/>
                <w:sz w:val="18"/>
                <w:szCs w:val="18"/>
              </w:rPr>
            </w:pPr>
            <w:r w:rsidRPr="009C46C8">
              <w:rPr>
                <w:rFonts w:ascii="Rockwell" w:hAnsi="Rockwell" w:cs="Arial-BoldMT"/>
                <w:b/>
                <w:bCs/>
                <w:sz w:val="18"/>
                <w:szCs w:val="18"/>
              </w:rPr>
              <w:t>Score Point</w:t>
            </w:r>
          </w:p>
        </w:tc>
        <w:tc>
          <w:tcPr>
            <w:tcW w:w="4068" w:type="dxa"/>
            <w:vAlign w:val="center"/>
          </w:tcPr>
          <w:p w14:paraId="1BE39A6B" w14:textId="77777777" w:rsidR="003D4E27" w:rsidRPr="009C46C8" w:rsidRDefault="003D4E27" w:rsidP="007B1BCF">
            <w:pPr>
              <w:autoSpaceDE w:val="0"/>
              <w:autoSpaceDN w:val="0"/>
              <w:adjustRightInd w:val="0"/>
              <w:jc w:val="center"/>
              <w:rPr>
                <w:rFonts w:ascii="Rockwell" w:hAnsi="Rockwell" w:cs="Arial-BoldMT"/>
                <w:b/>
                <w:bCs/>
                <w:sz w:val="18"/>
                <w:szCs w:val="18"/>
              </w:rPr>
            </w:pPr>
            <w:r w:rsidRPr="009C46C8">
              <w:rPr>
                <w:rFonts w:ascii="Rockwell" w:hAnsi="Rockwell" w:cs="Arial-BoldMT"/>
                <w:b/>
                <w:bCs/>
                <w:sz w:val="18"/>
                <w:szCs w:val="18"/>
              </w:rPr>
              <w:t>Description</w:t>
            </w:r>
          </w:p>
        </w:tc>
      </w:tr>
      <w:tr w:rsidR="003D4E27" w:rsidRPr="009C46C8" w14:paraId="646DE509" w14:textId="77777777" w:rsidTr="003D4E27">
        <w:tc>
          <w:tcPr>
            <w:tcW w:w="738" w:type="dxa"/>
            <w:vAlign w:val="center"/>
          </w:tcPr>
          <w:p w14:paraId="113F2B50" w14:textId="77777777" w:rsidR="003D4E27" w:rsidRPr="009C46C8" w:rsidRDefault="003D4E27" w:rsidP="007B1BCF">
            <w:pPr>
              <w:autoSpaceDE w:val="0"/>
              <w:autoSpaceDN w:val="0"/>
              <w:adjustRightInd w:val="0"/>
              <w:jc w:val="center"/>
              <w:rPr>
                <w:rFonts w:ascii="Rockwell" w:hAnsi="Rockwell" w:cs="Arial-BoldMT"/>
                <w:b/>
                <w:bCs/>
                <w:sz w:val="18"/>
                <w:szCs w:val="18"/>
              </w:rPr>
            </w:pPr>
            <w:r w:rsidRPr="009C46C8">
              <w:rPr>
                <w:rFonts w:ascii="Rockwell" w:hAnsi="Rockwell" w:cs="Arial-BoldMT"/>
                <w:b/>
                <w:bCs/>
                <w:sz w:val="18"/>
                <w:szCs w:val="18"/>
              </w:rPr>
              <w:t>4</w:t>
            </w:r>
          </w:p>
        </w:tc>
        <w:tc>
          <w:tcPr>
            <w:tcW w:w="4050" w:type="dxa"/>
          </w:tcPr>
          <w:p w14:paraId="3F6D4AE5"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Effectively addresses all parts of the task demonstrating in-depth analytic</w:t>
            </w:r>
            <w:r>
              <w:rPr>
                <w:rFonts w:ascii="Rockwell" w:hAnsi="Rockwell" w:cs="ArialMT"/>
                <w:sz w:val="18"/>
                <w:szCs w:val="18"/>
              </w:rPr>
              <w:t xml:space="preserve"> </w:t>
            </w:r>
            <w:r w:rsidRPr="009C46C8">
              <w:rPr>
                <w:rFonts w:ascii="Rockwell" w:hAnsi="Rockwell" w:cs="ArialMT"/>
                <w:sz w:val="18"/>
                <w:szCs w:val="18"/>
              </w:rPr>
              <w:t>understanding of the text(s)</w:t>
            </w:r>
          </w:p>
          <w:p w14:paraId="5EDEFAD2"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Effective introduction, development, and conclusion</w:t>
            </w:r>
            <w:r>
              <w:rPr>
                <w:rFonts w:ascii="Rockwell" w:hAnsi="Rockwell" w:cs="ArialMT"/>
                <w:sz w:val="18"/>
                <w:szCs w:val="18"/>
              </w:rPr>
              <w:t xml:space="preserve"> identifying an opinion, topic, </w:t>
            </w:r>
            <w:r w:rsidRPr="009C46C8">
              <w:rPr>
                <w:rFonts w:ascii="Rockwell" w:hAnsi="Rockwell" w:cs="ArialMT"/>
                <w:sz w:val="18"/>
                <w:szCs w:val="18"/>
              </w:rPr>
              <w:t>or controlling idea related to the text(s)</w:t>
            </w:r>
          </w:p>
          <w:p w14:paraId="2B493D02"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Strong organizational structure that effectively supports the focus and ideas</w:t>
            </w:r>
          </w:p>
          <w:p w14:paraId="33B62CBA"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Thorough analysis of explicit and implicit meani</w:t>
            </w:r>
            <w:r>
              <w:rPr>
                <w:rFonts w:ascii="Rockwell" w:hAnsi="Rockwell" w:cs="ArialMT"/>
                <w:sz w:val="18"/>
                <w:szCs w:val="18"/>
              </w:rPr>
              <w:t xml:space="preserve">ngs from text(s) to effectively </w:t>
            </w:r>
            <w:r w:rsidRPr="009C46C8">
              <w:rPr>
                <w:rFonts w:ascii="Rockwell" w:hAnsi="Rockwell" w:cs="ArialMT"/>
                <w:sz w:val="18"/>
                <w:szCs w:val="18"/>
              </w:rPr>
              <w:t>support claims, opinions, ideas and inferences</w:t>
            </w:r>
          </w:p>
          <w:p w14:paraId="6EDE9B7B"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Substantial, accurate, and direct reference to</w:t>
            </w:r>
            <w:r>
              <w:rPr>
                <w:rFonts w:ascii="Rockwell" w:hAnsi="Rockwell" w:cs="ArialMT"/>
                <w:sz w:val="18"/>
                <w:szCs w:val="18"/>
              </w:rPr>
              <w:t xml:space="preserve"> the text(s) using relevant key </w:t>
            </w:r>
            <w:r w:rsidRPr="009C46C8">
              <w:rPr>
                <w:rFonts w:ascii="Rockwell" w:hAnsi="Rockwell" w:cs="ArialMT"/>
                <w:sz w:val="18"/>
                <w:szCs w:val="18"/>
              </w:rPr>
              <w:t>details, examples, quotes, facts, and/or definitions</w:t>
            </w:r>
          </w:p>
          <w:p w14:paraId="6CFFBB90"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Substantial reference to the main idea(s) and rele</w:t>
            </w:r>
            <w:r>
              <w:rPr>
                <w:rFonts w:ascii="Rockwell" w:hAnsi="Rockwell" w:cs="ArialMT"/>
                <w:sz w:val="18"/>
                <w:szCs w:val="18"/>
              </w:rPr>
              <w:t xml:space="preserve">vant key details of the text(s) </w:t>
            </w:r>
            <w:r w:rsidRPr="009C46C8">
              <w:rPr>
                <w:rFonts w:ascii="Rockwell" w:hAnsi="Rockwell" w:cs="ArialMT"/>
                <w:sz w:val="18"/>
                <w:szCs w:val="18"/>
              </w:rPr>
              <w:t>to support the writer’s purpose</w:t>
            </w:r>
          </w:p>
          <w:p w14:paraId="29CB6326"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Skillful use of transitions to link ideas</w:t>
            </w:r>
          </w:p>
          <w:p w14:paraId="7AA76891"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Effective use of precise language and domain</w:t>
            </w:r>
            <w:r>
              <w:rPr>
                <w:rFonts w:ascii="Rockwell" w:hAnsi="Rockwell" w:cs="ArialMT"/>
                <w:sz w:val="18"/>
                <w:szCs w:val="18"/>
              </w:rPr>
              <w:t xml:space="preserve">-specific vocabulary drawn from </w:t>
            </w:r>
            <w:r w:rsidRPr="009C46C8">
              <w:rPr>
                <w:rFonts w:ascii="Rockwell" w:hAnsi="Rockwell" w:cs="ArialMT"/>
                <w:sz w:val="18"/>
                <w:szCs w:val="18"/>
              </w:rPr>
              <w:t>the text(s) to explain the topic and/or to convey experiences/events</w:t>
            </w:r>
          </w:p>
          <w:p w14:paraId="0363729F"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Few errors, if any, are present in sentence formation, grammar, usage, spe</w:t>
            </w:r>
            <w:r>
              <w:rPr>
                <w:rFonts w:ascii="Rockwell" w:hAnsi="Rockwell" w:cs="ArialMT"/>
                <w:sz w:val="18"/>
                <w:szCs w:val="18"/>
              </w:rPr>
              <w:t xml:space="preserve">lling, </w:t>
            </w:r>
            <w:r w:rsidRPr="009C46C8">
              <w:rPr>
                <w:rFonts w:ascii="Rockwell" w:hAnsi="Rockwell" w:cs="ArialMT"/>
                <w:sz w:val="18"/>
                <w:szCs w:val="18"/>
              </w:rPr>
              <w:t>capitalization, and punctuation; errors present do not interfere with meaning</w:t>
            </w:r>
          </w:p>
        </w:tc>
        <w:tc>
          <w:tcPr>
            <w:tcW w:w="720" w:type="dxa"/>
            <w:vAlign w:val="center"/>
          </w:tcPr>
          <w:p w14:paraId="1930FFA0" w14:textId="77777777" w:rsidR="003D4E27" w:rsidRPr="009C46C8" w:rsidRDefault="003D4E27" w:rsidP="007B1BCF">
            <w:pPr>
              <w:autoSpaceDE w:val="0"/>
              <w:autoSpaceDN w:val="0"/>
              <w:adjustRightInd w:val="0"/>
              <w:jc w:val="center"/>
              <w:rPr>
                <w:rFonts w:ascii="Rockwell" w:hAnsi="Rockwell" w:cs="Arial-BoldMT"/>
                <w:b/>
                <w:bCs/>
                <w:sz w:val="18"/>
                <w:szCs w:val="18"/>
              </w:rPr>
            </w:pPr>
            <w:r w:rsidRPr="009C46C8">
              <w:rPr>
                <w:rFonts w:ascii="Rockwell" w:hAnsi="Rockwell" w:cs="Arial-BoldMT"/>
                <w:b/>
                <w:bCs/>
                <w:sz w:val="18"/>
                <w:szCs w:val="18"/>
              </w:rPr>
              <w:t>2</w:t>
            </w:r>
          </w:p>
        </w:tc>
        <w:tc>
          <w:tcPr>
            <w:tcW w:w="4068" w:type="dxa"/>
          </w:tcPr>
          <w:p w14:paraId="07CB6A01"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Inconsistently addresses some parts of the task demonstrating partial analytic</w:t>
            </w:r>
            <w:r>
              <w:rPr>
                <w:rFonts w:ascii="Rockwell" w:hAnsi="Rockwell" w:cs="ArialMT"/>
                <w:sz w:val="18"/>
                <w:szCs w:val="18"/>
              </w:rPr>
              <w:t xml:space="preserve"> </w:t>
            </w:r>
            <w:r w:rsidRPr="009C46C8">
              <w:rPr>
                <w:rFonts w:ascii="Rockwell" w:hAnsi="Rockwell" w:cs="ArialMT"/>
                <w:sz w:val="18"/>
                <w:szCs w:val="18"/>
              </w:rPr>
              <w:t>understanding of the text(s)</w:t>
            </w:r>
          </w:p>
          <w:p w14:paraId="21AE69C7"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Weak introduction, development, and/or con</w:t>
            </w:r>
            <w:r>
              <w:rPr>
                <w:rFonts w:ascii="Rockwell" w:hAnsi="Rockwell" w:cs="ArialMT"/>
                <w:sz w:val="18"/>
                <w:szCs w:val="18"/>
              </w:rPr>
              <w:t xml:space="preserve">clusion identifying an opinion, </w:t>
            </w:r>
            <w:r w:rsidRPr="009C46C8">
              <w:rPr>
                <w:rFonts w:ascii="Rockwell" w:hAnsi="Rockwell" w:cs="ArialMT"/>
                <w:sz w:val="18"/>
                <w:szCs w:val="18"/>
              </w:rPr>
              <w:t>topic, or controlling idea somewhat related to the text(s)</w:t>
            </w:r>
          </w:p>
          <w:p w14:paraId="3B1CC0B9"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Weak organizational structure that inconsistently supports the focus and ideas</w:t>
            </w:r>
          </w:p>
          <w:p w14:paraId="591A5358"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Weak or inconsistent analysis of explicit and/or implicit mea</w:t>
            </w:r>
            <w:r>
              <w:rPr>
                <w:rFonts w:ascii="Rockwell" w:hAnsi="Rockwell" w:cs="ArialMT"/>
                <w:sz w:val="18"/>
                <w:szCs w:val="18"/>
              </w:rPr>
              <w:t xml:space="preserve">nings from text(s) </w:t>
            </w:r>
            <w:r w:rsidRPr="009C46C8">
              <w:rPr>
                <w:rFonts w:ascii="Rockwell" w:hAnsi="Rockwell" w:cs="ArialMT"/>
                <w:sz w:val="18"/>
                <w:szCs w:val="18"/>
              </w:rPr>
              <w:t>that somewhat supports claims, opinions, ideas, and inferences</w:t>
            </w:r>
          </w:p>
          <w:p w14:paraId="61FC4483"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Vague reference to the text(s) using some de</w:t>
            </w:r>
            <w:r>
              <w:rPr>
                <w:rFonts w:ascii="Rockwell" w:hAnsi="Rockwell" w:cs="ArialMT"/>
                <w:sz w:val="18"/>
                <w:szCs w:val="18"/>
              </w:rPr>
              <w:t xml:space="preserve">tails, examples, quotes, facts, </w:t>
            </w:r>
            <w:r w:rsidRPr="009C46C8">
              <w:rPr>
                <w:rFonts w:ascii="Rockwell" w:hAnsi="Rockwell" w:cs="ArialMT"/>
                <w:sz w:val="18"/>
                <w:szCs w:val="18"/>
              </w:rPr>
              <w:t>and/or definitions</w:t>
            </w:r>
          </w:p>
          <w:p w14:paraId="25DD44DC"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Weak reference to the main idea(s) and rel</w:t>
            </w:r>
            <w:r>
              <w:rPr>
                <w:rFonts w:ascii="Rockwell" w:hAnsi="Rockwell" w:cs="ArialMT"/>
                <w:sz w:val="18"/>
                <w:szCs w:val="18"/>
              </w:rPr>
              <w:t xml:space="preserve">evant details of the text(s) to </w:t>
            </w:r>
            <w:r w:rsidRPr="009C46C8">
              <w:rPr>
                <w:rFonts w:ascii="Rockwell" w:hAnsi="Rockwell" w:cs="ArialMT"/>
                <w:sz w:val="18"/>
                <w:szCs w:val="18"/>
              </w:rPr>
              <w:t>support the writer’s purpose</w:t>
            </w:r>
          </w:p>
          <w:p w14:paraId="34A77BA6"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Inconsistent use of transitions to link ideas</w:t>
            </w:r>
          </w:p>
          <w:p w14:paraId="183F4CF9"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Inconsistent use of precise language and d</w:t>
            </w:r>
            <w:r>
              <w:rPr>
                <w:rFonts w:ascii="Rockwell" w:hAnsi="Rockwell" w:cs="ArialMT"/>
                <w:sz w:val="18"/>
                <w:szCs w:val="18"/>
              </w:rPr>
              <w:t xml:space="preserve">omain-specific vocabulary drawn </w:t>
            </w:r>
            <w:r w:rsidRPr="009C46C8">
              <w:rPr>
                <w:rFonts w:ascii="Rockwell" w:hAnsi="Rockwell" w:cs="ArialMT"/>
                <w:sz w:val="18"/>
                <w:szCs w:val="18"/>
              </w:rPr>
              <w:t>from the text(s) to explain the topic and/or to convey experiences/events</w:t>
            </w:r>
          </w:p>
          <w:p w14:paraId="4F78B2BD"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Errors may be present in sentence forma</w:t>
            </w:r>
            <w:r>
              <w:rPr>
                <w:rFonts w:ascii="Rockwell" w:hAnsi="Rockwell" w:cs="ArialMT"/>
                <w:sz w:val="18"/>
                <w:szCs w:val="18"/>
              </w:rPr>
              <w:t xml:space="preserve">tion, grammar, usage, spelling, </w:t>
            </w:r>
            <w:r w:rsidRPr="009C46C8">
              <w:rPr>
                <w:rFonts w:ascii="Rockwell" w:hAnsi="Rockwell" w:cs="ArialMT"/>
                <w:sz w:val="18"/>
                <w:szCs w:val="18"/>
              </w:rPr>
              <w:t>capitalization, and punctuation; errors pre</w:t>
            </w:r>
            <w:r>
              <w:rPr>
                <w:rFonts w:ascii="Rockwell" w:hAnsi="Rockwell" w:cs="ArialMT"/>
                <w:sz w:val="18"/>
                <w:szCs w:val="18"/>
              </w:rPr>
              <w:t>sent may interfere with meaning</w:t>
            </w:r>
          </w:p>
        </w:tc>
      </w:tr>
      <w:tr w:rsidR="003D4E27" w:rsidRPr="009C46C8" w14:paraId="53870B46" w14:textId="77777777" w:rsidTr="003D4E27">
        <w:tc>
          <w:tcPr>
            <w:tcW w:w="738" w:type="dxa"/>
            <w:vAlign w:val="center"/>
          </w:tcPr>
          <w:p w14:paraId="66F86515" w14:textId="77777777" w:rsidR="003D4E27" w:rsidRPr="009C46C8" w:rsidRDefault="003D4E27" w:rsidP="007B1BCF">
            <w:pPr>
              <w:autoSpaceDE w:val="0"/>
              <w:autoSpaceDN w:val="0"/>
              <w:adjustRightInd w:val="0"/>
              <w:jc w:val="center"/>
              <w:rPr>
                <w:rFonts w:ascii="Rockwell" w:hAnsi="Rockwell" w:cs="Arial-BoldMT"/>
                <w:b/>
                <w:bCs/>
                <w:sz w:val="18"/>
                <w:szCs w:val="18"/>
              </w:rPr>
            </w:pPr>
            <w:r w:rsidRPr="009C46C8">
              <w:rPr>
                <w:rFonts w:ascii="Rockwell" w:hAnsi="Rockwell" w:cs="Arial-BoldMT"/>
                <w:b/>
                <w:bCs/>
                <w:sz w:val="18"/>
                <w:szCs w:val="18"/>
              </w:rPr>
              <w:t>3</w:t>
            </w:r>
          </w:p>
        </w:tc>
        <w:tc>
          <w:tcPr>
            <w:tcW w:w="4050" w:type="dxa"/>
          </w:tcPr>
          <w:p w14:paraId="624AB629"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Adequately addresses all parts of the task demonstrating sufficient analytic</w:t>
            </w:r>
            <w:r>
              <w:rPr>
                <w:rFonts w:ascii="Rockwell" w:hAnsi="Rockwell" w:cs="ArialMT"/>
                <w:sz w:val="18"/>
                <w:szCs w:val="18"/>
              </w:rPr>
              <w:t xml:space="preserve"> </w:t>
            </w:r>
            <w:r w:rsidRPr="009C46C8">
              <w:rPr>
                <w:rFonts w:ascii="Rockwell" w:hAnsi="Rockwell" w:cs="ArialMT"/>
                <w:sz w:val="18"/>
                <w:szCs w:val="18"/>
              </w:rPr>
              <w:t>understanding of the text(s)</w:t>
            </w:r>
          </w:p>
          <w:p w14:paraId="673B336F"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Clear introduction, development, and conclusion identifying a</w:t>
            </w:r>
            <w:r>
              <w:rPr>
                <w:rFonts w:ascii="Rockwell" w:hAnsi="Rockwell" w:cs="ArialMT"/>
                <w:sz w:val="18"/>
                <w:szCs w:val="18"/>
              </w:rPr>
              <w:t xml:space="preserve">n opinion, topic, </w:t>
            </w:r>
            <w:r w:rsidRPr="009C46C8">
              <w:rPr>
                <w:rFonts w:ascii="Rockwell" w:hAnsi="Rockwell" w:cs="ArialMT"/>
                <w:sz w:val="18"/>
                <w:szCs w:val="18"/>
              </w:rPr>
              <w:t>or controlling idea related to the text(s)</w:t>
            </w:r>
          </w:p>
          <w:p w14:paraId="653122C8"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Appropriate organizational structure that ad</w:t>
            </w:r>
            <w:r>
              <w:rPr>
                <w:rFonts w:ascii="Rockwell" w:hAnsi="Rockwell" w:cs="ArialMT"/>
                <w:sz w:val="18"/>
                <w:szCs w:val="18"/>
              </w:rPr>
              <w:t xml:space="preserve">equately supports the focus and </w:t>
            </w:r>
            <w:r w:rsidRPr="009C46C8">
              <w:rPr>
                <w:rFonts w:ascii="Rockwell" w:hAnsi="Rockwell" w:cs="ArialMT"/>
                <w:sz w:val="18"/>
                <w:szCs w:val="18"/>
              </w:rPr>
              <w:t>ideas</w:t>
            </w:r>
          </w:p>
          <w:p w14:paraId="29103D5B"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xml:space="preserve">• Clear analysis of explicit and implicit meanings </w:t>
            </w:r>
            <w:r>
              <w:rPr>
                <w:rFonts w:ascii="Rockwell" w:hAnsi="Rockwell" w:cs="ArialMT"/>
                <w:sz w:val="18"/>
                <w:szCs w:val="18"/>
              </w:rPr>
              <w:t xml:space="preserve">from text(s) to support claims, </w:t>
            </w:r>
            <w:r w:rsidRPr="009C46C8">
              <w:rPr>
                <w:rFonts w:ascii="Rockwell" w:hAnsi="Rockwell" w:cs="ArialMT"/>
                <w:sz w:val="18"/>
                <w:szCs w:val="18"/>
              </w:rPr>
              <w:t>opinions, ideas, and inferences</w:t>
            </w:r>
          </w:p>
          <w:p w14:paraId="6F0E98B5"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xml:space="preserve">• Sufficient, accurate, and direct reference to the </w:t>
            </w:r>
            <w:r>
              <w:rPr>
                <w:rFonts w:ascii="Rockwell" w:hAnsi="Rockwell" w:cs="ArialMT"/>
                <w:sz w:val="18"/>
                <w:szCs w:val="18"/>
              </w:rPr>
              <w:t xml:space="preserve">text(s) using relevant details, </w:t>
            </w:r>
            <w:r w:rsidRPr="009C46C8">
              <w:rPr>
                <w:rFonts w:ascii="Rockwell" w:hAnsi="Rockwell" w:cs="ArialMT"/>
                <w:sz w:val="18"/>
                <w:szCs w:val="18"/>
              </w:rPr>
              <w:t>examples, quotes, facts, and/or definitions</w:t>
            </w:r>
          </w:p>
          <w:p w14:paraId="1E0550FE"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Sufficient reference to the main idea(s) and relevan</w:t>
            </w:r>
            <w:r>
              <w:rPr>
                <w:rFonts w:ascii="Rockwell" w:hAnsi="Rockwell" w:cs="ArialMT"/>
                <w:sz w:val="18"/>
                <w:szCs w:val="18"/>
              </w:rPr>
              <w:t xml:space="preserve">t key details of the text(s) to </w:t>
            </w:r>
            <w:r w:rsidRPr="009C46C8">
              <w:rPr>
                <w:rFonts w:ascii="Rockwell" w:hAnsi="Rockwell" w:cs="ArialMT"/>
                <w:sz w:val="18"/>
                <w:szCs w:val="18"/>
              </w:rPr>
              <w:t>support the writer’s purpose</w:t>
            </w:r>
          </w:p>
          <w:p w14:paraId="4D00CFDA"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Appropriate use of transitions to link ideas</w:t>
            </w:r>
          </w:p>
          <w:p w14:paraId="3332C526"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Appropriate use of precise language and d</w:t>
            </w:r>
            <w:r>
              <w:rPr>
                <w:rFonts w:ascii="Rockwell" w:hAnsi="Rockwell" w:cs="ArialMT"/>
                <w:sz w:val="18"/>
                <w:szCs w:val="18"/>
              </w:rPr>
              <w:t xml:space="preserve">omain-specific vocabulary drawn </w:t>
            </w:r>
            <w:r w:rsidRPr="009C46C8">
              <w:rPr>
                <w:rFonts w:ascii="Rockwell" w:hAnsi="Rockwell" w:cs="ArialMT"/>
                <w:sz w:val="18"/>
                <w:szCs w:val="18"/>
              </w:rPr>
              <w:t>from the text(s) to explain the topic and/or to convey experiences/events</w:t>
            </w:r>
          </w:p>
          <w:p w14:paraId="3DC20C4F"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xml:space="preserve">• Some errors may be present in sentence formation, grammar, </w:t>
            </w:r>
            <w:r>
              <w:rPr>
                <w:rFonts w:ascii="Rockwell" w:hAnsi="Rockwell" w:cs="ArialMT"/>
                <w:sz w:val="18"/>
                <w:szCs w:val="18"/>
              </w:rPr>
              <w:t xml:space="preserve">usage, spelling, </w:t>
            </w:r>
            <w:r w:rsidRPr="009C46C8">
              <w:rPr>
                <w:rFonts w:ascii="Rockwell" w:hAnsi="Rockwell" w:cs="ArialMT"/>
                <w:sz w:val="18"/>
                <w:szCs w:val="18"/>
              </w:rPr>
              <w:t>capitalization, and punctuation; errors present seldom interfere with meaning</w:t>
            </w:r>
          </w:p>
        </w:tc>
        <w:tc>
          <w:tcPr>
            <w:tcW w:w="720" w:type="dxa"/>
            <w:vAlign w:val="center"/>
          </w:tcPr>
          <w:p w14:paraId="585F13CE" w14:textId="77777777" w:rsidR="003D4E27" w:rsidRPr="009C46C8" w:rsidRDefault="003D4E27" w:rsidP="007B1BCF">
            <w:pPr>
              <w:autoSpaceDE w:val="0"/>
              <w:autoSpaceDN w:val="0"/>
              <w:adjustRightInd w:val="0"/>
              <w:jc w:val="center"/>
              <w:rPr>
                <w:rFonts w:ascii="Rockwell" w:hAnsi="Rockwell" w:cs="Arial-BoldMT"/>
                <w:b/>
                <w:bCs/>
                <w:sz w:val="18"/>
                <w:szCs w:val="18"/>
              </w:rPr>
            </w:pPr>
            <w:r w:rsidRPr="009C46C8">
              <w:rPr>
                <w:rFonts w:ascii="Rockwell" w:hAnsi="Rockwell" w:cs="Arial-BoldMT"/>
                <w:b/>
                <w:bCs/>
                <w:sz w:val="18"/>
                <w:szCs w:val="18"/>
              </w:rPr>
              <w:t>1</w:t>
            </w:r>
          </w:p>
        </w:tc>
        <w:tc>
          <w:tcPr>
            <w:tcW w:w="4068" w:type="dxa"/>
          </w:tcPr>
          <w:p w14:paraId="5287AF42"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Minimally addresses part(s) of the task demonstrating inadequate analytic</w:t>
            </w:r>
            <w:r>
              <w:rPr>
                <w:rFonts w:ascii="Rockwell" w:hAnsi="Rockwell" w:cs="ArialMT"/>
                <w:sz w:val="18"/>
                <w:szCs w:val="18"/>
              </w:rPr>
              <w:t xml:space="preserve"> </w:t>
            </w:r>
            <w:r w:rsidRPr="009C46C8">
              <w:rPr>
                <w:rFonts w:ascii="Rockwell" w:hAnsi="Rockwell" w:cs="ArialMT"/>
                <w:sz w:val="18"/>
                <w:szCs w:val="18"/>
              </w:rPr>
              <w:t>understanding of the text(s)</w:t>
            </w:r>
          </w:p>
          <w:p w14:paraId="3A5B669F"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Minimal evidence of an introduction, development, and/or conclusion</w:t>
            </w:r>
          </w:p>
          <w:p w14:paraId="5F7CADF6"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Minimal evidence of an organizational structure</w:t>
            </w:r>
          </w:p>
          <w:p w14:paraId="4D2AAC27"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Insufficient or no analysis of the text(s);</w:t>
            </w:r>
            <w:r>
              <w:rPr>
                <w:rFonts w:ascii="Rockwell" w:hAnsi="Rockwell" w:cs="ArialMT"/>
                <w:sz w:val="18"/>
                <w:szCs w:val="18"/>
              </w:rPr>
              <w:t xml:space="preserve"> may or may not support claims, </w:t>
            </w:r>
            <w:r w:rsidRPr="009C46C8">
              <w:rPr>
                <w:rFonts w:ascii="Rockwell" w:hAnsi="Rockwell" w:cs="ArialMT"/>
                <w:sz w:val="18"/>
                <w:szCs w:val="18"/>
              </w:rPr>
              <w:t>opinions, ideas, and inferences</w:t>
            </w:r>
          </w:p>
          <w:p w14:paraId="791B42AF"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Insufficient reference to the text(s) using few de</w:t>
            </w:r>
            <w:r>
              <w:rPr>
                <w:rFonts w:ascii="Rockwell" w:hAnsi="Rockwell" w:cs="ArialMT"/>
                <w:sz w:val="18"/>
                <w:szCs w:val="18"/>
              </w:rPr>
              <w:t xml:space="preserve">tails, examples, quotes, facts, </w:t>
            </w:r>
            <w:r w:rsidRPr="009C46C8">
              <w:rPr>
                <w:rFonts w:ascii="Rockwell" w:hAnsi="Rockwell" w:cs="ArialMT"/>
                <w:sz w:val="18"/>
                <w:szCs w:val="18"/>
              </w:rPr>
              <w:t>and/or definitions</w:t>
            </w:r>
          </w:p>
          <w:p w14:paraId="25DA30B5"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Minimal reference to the main idea(s) and/or relevant details of the text(s)</w:t>
            </w:r>
          </w:p>
          <w:p w14:paraId="3E8B506B"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Few, if any, transitions to link ideas</w:t>
            </w:r>
          </w:p>
          <w:p w14:paraId="0198E959"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Little or no use of precise language or domain-specific voc</w:t>
            </w:r>
            <w:r>
              <w:rPr>
                <w:rFonts w:ascii="Rockwell" w:hAnsi="Rockwell" w:cs="ArialMT"/>
                <w:sz w:val="18"/>
                <w:szCs w:val="18"/>
              </w:rPr>
              <w:t xml:space="preserve">abulary drawn from </w:t>
            </w:r>
            <w:r w:rsidRPr="009C46C8">
              <w:rPr>
                <w:rFonts w:ascii="Rockwell" w:hAnsi="Rockwell" w:cs="ArialMT"/>
                <w:sz w:val="18"/>
                <w:szCs w:val="18"/>
              </w:rPr>
              <w:t>the text(s)</w:t>
            </w:r>
          </w:p>
          <w:p w14:paraId="623CB1F4" w14:textId="77777777" w:rsidR="003D4E27" w:rsidRPr="009C46C8" w:rsidRDefault="003D4E27" w:rsidP="007B1BCF">
            <w:pPr>
              <w:autoSpaceDE w:val="0"/>
              <w:autoSpaceDN w:val="0"/>
              <w:adjustRightInd w:val="0"/>
              <w:ind w:left="162" w:hanging="162"/>
              <w:rPr>
                <w:rFonts w:ascii="Rockwell" w:hAnsi="Rockwell" w:cs="ArialMT"/>
                <w:sz w:val="18"/>
                <w:szCs w:val="18"/>
              </w:rPr>
            </w:pPr>
            <w:r w:rsidRPr="009C46C8">
              <w:rPr>
                <w:rFonts w:ascii="Rockwell" w:hAnsi="Rockwell" w:cs="ArialMT"/>
                <w:sz w:val="18"/>
                <w:szCs w:val="18"/>
              </w:rPr>
              <w:t>• Many errors may be present in sentence forma</w:t>
            </w:r>
            <w:r>
              <w:rPr>
                <w:rFonts w:ascii="Rockwell" w:hAnsi="Rockwell" w:cs="ArialMT"/>
                <w:sz w:val="18"/>
                <w:szCs w:val="18"/>
              </w:rPr>
              <w:t xml:space="preserve">tion, grammar, usage, spelling, </w:t>
            </w:r>
            <w:r w:rsidRPr="009C46C8">
              <w:rPr>
                <w:rFonts w:ascii="Rockwell" w:hAnsi="Rockwell" w:cs="ArialMT"/>
                <w:sz w:val="18"/>
                <w:szCs w:val="18"/>
              </w:rPr>
              <w:t>capitalization, and punctuation; errors present often interfere with meaning</w:t>
            </w:r>
          </w:p>
          <w:p w14:paraId="4D83C771" w14:textId="77777777" w:rsidR="003D4E27" w:rsidRPr="009C46C8" w:rsidRDefault="003D4E27" w:rsidP="007B1BCF">
            <w:pPr>
              <w:autoSpaceDE w:val="0"/>
              <w:autoSpaceDN w:val="0"/>
              <w:adjustRightInd w:val="0"/>
              <w:ind w:left="162" w:hanging="162"/>
              <w:rPr>
                <w:rFonts w:ascii="Rockwell" w:hAnsi="Rockwell" w:cs="Arial-BoldMT"/>
                <w:b/>
                <w:bCs/>
                <w:sz w:val="18"/>
                <w:szCs w:val="18"/>
              </w:rPr>
            </w:pPr>
          </w:p>
        </w:tc>
      </w:tr>
    </w:tbl>
    <w:p w14:paraId="47B2FEB7" w14:textId="688DE1AB" w:rsidR="00A700B5" w:rsidRPr="00E86F99" w:rsidRDefault="00E86F99" w:rsidP="00E86F99">
      <w:pPr>
        <w:spacing w:after="120" w:line="360" w:lineRule="auto"/>
        <w:rPr>
          <w:rFonts w:ascii="Times New Roman" w:hAnsi="Times New Roman"/>
          <w:sz w:val="24"/>
        </w:rPr>
      </w:pPr>
      <w:r>
        <w:rPr>
          <w:rFonts w:ascii="Times New Roman" w:hAnsi="Times New Roman" w:cs="Times New Roman"/>
          <w:b/>
          <w:sz w:val="20"/>
          <w:szCs w:val="20"/>
          <w:u w:val="single"/>
        </w:rPr>
        <w:lastRenderedPageBreak/>
        <w:t xml:space="preserve">3.2.8 Culinary Arts Performance Task (PT) Multi-Day Task Item </w:t>
      </w:r>
      <w:r>
        <w:rPr>
          <w:rFonts w:ascii="Times New Roman" w:hAnsi="Times New Roman" w:cs="Times New Roman"/>
          <w:b/>
          <w:sz w:val="20"/>
          <w:szCs w:val="20"/>
        </w:rPr>
        <w:t xml:space="preserve"> (Example)</w:t>
      </w:r>
      <w:r w:rsidR="00A700B5" w:rsidRPr="00E86F99">
        <w:rPr>
          <w:rFonts w:ascii="Times New Roman" w:hAnsi="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700B5" w:rsidRPr="00E506DF" w14:paraId="6ADD9CED" w14:textId="77777777" w:rsidTr="006C6588">
        <w:trPr>
          <w:trHeight w:val="710"/>
        </w:trPr>
        <w:tc>
          <w:tcPr>
            <w:tcW w:w="9350" w:type="dxa"/>
          </w:tcPr>
          <w:p w14:paraId="2502C25F" w14:textId="77777777" w:rsidR="00A700B5" w:rsidRPr="00D97A1F" w:rsidRDefault="00A700B5" w:rsidP="006C6588">
            <w:pPr>
              <w:spacing w:line="360" w:lineRule="auto"/>
              <w:rPr>
                <w:rFonts w:ascii="Times New Roman" w:hAnsi="Times New Roman"/>
                <w:sz w:val="24"/>
                <w:szCs w:val="20"/>
              </w:rPr>
            </w:pPr>
            <w:r w:rsidRPr="00D97A1F">
              <w:rPr>
                <w:rFonts w:ascii="Times New Roman" w:hAnsi="Times New Roman" w:cs="Times New Roman"/>
                <w:b/>
                <w:bCs/>
                <w:sz w:val="24"/>
                <w:szCs w:val="20"/>
              </w:rPr>
              <w:t>Task #1</w:t>
            </w:r>
            <w:r w:rsidRPr="00D97A1F">
              <w:rPr>
                <w:rFonts w:ascii="Times New Roman" w:hAnsi="Times New Roman" w:cs="Times New Roman"/>
                <w:bCs/>
                <w:sz w:val="24"/>
                <w:szCs w:val="20"/>
              </w:rPr>
              <w:t>-</w:t>
            </w:r>
            <w:r w:rsidRPr="00D97A1F">
              <w:rPr>
                <w:rFonts w:ascii="Times New Roman" w:hAnsi="Times New Roman"/>
                <w:sz w:val="24"/>
                <w:szCs w:val="20"/>
              </w:rPr>
              <w:t xml:space="preserve"> Plan and prepare two dishes to serve at a traditional holiday gathering.  The first dish should include any meat and the second dish should include eggs.  You will be assessed on the safety and sanitation practices implemented in the preparation of both dishes.  Additionally, based on your planned dishes, create a food safety and sanitation poster providing details of four (4) possible safety and sanitation risk factors from production through consumption of the ingredients/meals.  For these identified risks, include the definition/description, two (2) examples, and at least one (1) method of preventing the risk.</w:t>
            </w:r>
          </w:p>
          <w:p w14:paraId="75E76F87" w14:textId="77777777" w:rsidR="00A700B5" w:rsidRPr="00D97A1F" w:rsidRDefault="00A700B5" w:rsidP="006C6588">
            <w:pPr>
              <w:tabs>
                <w:tab w:val="left" w:pos="900"/>
              </w:tabs>
              <w:spacing w:line="360" w:lineRule="auto"/>
              <w:ind w:left="900" w:hanging="900"/>
              <w:rPr>
                <w:rFonts w:ascii="Times New Roman" w:hAnsi="Times New Roman"/>
                <w:sz w:val="24"/>
                <w:szCs w:val="20"/>
              </w:rPr>
            </w:pPr>
            <w:r w:rsidRPr="00D97A1F">
              <w:rPr>
                <w:rFonts w:ascii="Times New Roman" w:hAnsi="Times New Roman"/>
                <w:b/>
                <w:sz w:val="24"/>
                <w:szCs w:val="20"/>
              </w:rPr>
              <w:t>Day 1.</w:t>
            </w:r>
            <w:r w:rsidRPr="00D97A1F">
              <w:rPr>
                <w:rFonts w:ascii="Times New Roman" w:hAnsi="Times New Roman"/>
                <w:sz w:val="24"/>
                <w:szCs w:val="20"/>
              </w:rPr>
              <w:tab/>
              <w:t>Plan your two (2) dishes, and draft your framework for displaying the risk factors on your poster.  You will have 45 minutes to complete these tasks.</w:t>
            </w:r>
          </w:p>
          <w:p w14:paraId="4AAE9703" w14:textId="77777777" w:rsidR="00A700B5" w:rsidRPr="00D97A1F" w:rsidRDefault="00A700B5" w:rsidP="006C6588">
            <w:pPr>
              <w:tabs>
                <w:tab w:val="left" w:pos="900"/>
              </w:tabs>
              <w:spacing w:line="360" w:lineRule="auto"/>
              <w:ind w:left="900" w:hanging="900"/>
              <w:rPr>
                <w:rFonts w:ascii="Times New Roman" w:hAnsi="Times New Roman"/>
                <w:sz w:val="24"/>
                <w:szCs w:val="20"/>
              </w:rPr>
            </w:pPr>
            <w:r w:rsidRPr="00D97A1F">
              <w:rPr>
                <w:rFonts w:ascii="Times New Roman" w:hAnsi="Times New Roman"/>
                <w:b/>
                <w:sz w:val="24"/>
                <w:szCs w:val="20"/>
              </w:rPr>
              <w:t>Day 2.</w:t>
            </w:r>
            <w:r w:rsidRPr="00D97A1F">
              <w:rPr>
                <w:rFonts w:ascii="Times New Roman" w:hAnsi="Times New Roman"/>
                <w:sz w:val="24"/>
                <w:szCs w:val="20"/>
              </w:rPr>
              <w:tab/>
              <w:t>Prepare your planned dishes and present your meals to the test administrators.  You will have 60 minutes to prepare your meals.</w:t>
            </w:r>
          </w:p>
          <w:p w14:paraId="26E4296E" w14:textId="77777777" w:rsidR="00A700B5" w:rsidRPr="00D97A1F" w:rsidRDefault="00A700B5" w:rsidP="006C6588">
            <w:pPr>
              <w:tabs>
                <w:tab w:val="left" w:pos="900"/>
              </w:tabs>
              <w:spacing w:line="360" w:lineRule="auto"/>
              <w:ind w:left="900" w:hanging="900"/>
              <w:rPr>
                <w:rFonts w:ascii="Times New Roman" w:hAnsi="Times New Roman"/>
                <w:sz w:val="24"/>
                <w:szCs w:val="20"/>
              </w:rPr>
            </w:pPr>
            <w:r w:rsidRPr="00D97A1F">
              <w:rPr>
                <w:rFonts w:ascii="Times New Roman" w:hAnsi="Times New Roman"/>
                <w:b/>
                <w:sz w:val="24"/>
                <w:szCs w:val="20"/>
              </w:rPr>
              <w:t>Day 3.</w:t>
            </w:r>
            <w:r w:rsidRPr="00D97A1F">
              <w:rPr>
                <w:rFonts w:ascii="Times New Roman" w:hAnsi="Times New Roman"/>
                <w:sz w:val="24"/>
                <w:szCs w:val="20"/>
              </w:rPr>
              <w:tab/>
              <w:t>Complete your food safety and sanitation poster.  Use pictures or other graphics to enhance your poster.  Research and collation of materials can begin as early as Day 1 of this assignment.  You will have 45 minutes to complete this task.</w:t>
            </w:r>
          </w:p>
          <w:p w14:paraId="2DC5CC17" w14:textId="655F16D0" w:rsidR="00A700B5" w:rsidRDefault="00A700B5" w:rsidP="004E3A91">
            <w:pPr>
              <w:spacing w:line="360" w:lineRule="auto"/>
              <w:rPr>
                <w:rFonts w:ascii="Times New Roman" w:hAnsi="Times New Roman"/>
                <w:sz w:val="24"/>
                <w:szCs w:val="20"/>
              </w:rPr>
            </w:pPr>
            <w:r w:rsidRPr="00D97A1F">
              <w:rPr>
                <w:rFonts w:ascii="Times New Roman" w:hAnsi="Times New Roman"/>
                <w:sz w:val="24"/>
                <w:szCs w:val="20"/>
              </w:rPr>
              <w:t xml:space="preserve">Use the competency checklist and scoring rubric to </w:t>
            </w:r>
            <w:r w:rsidRPr="00D97A1F">
              <w:rPr>
                <w:rFonts w:ascii="Times New Roman" w:hAnsi="Times New Roman"/>
                <w:b/>
                <w:sz w:val="24"/>
                <w:szCs w:val="20"/>
                <w:u w:val="single"/>
              </w:rPr>
              <w:t>guide</w:t>
            </w:r>
            <w:r w:rsidRPr="00D97A1F">
              <w:rPr>
                <w:rFonts w:ascii="Times New Roman" w:hAnsi="Times New Roman"/>
                <w:sz w:val="24"/>
                <w:szCs w:val="20"/>
              </w:rPr>
              <w:t xml:space="preserve"> your meal preparation and poster development.</w:t>
            </w:r>
          </w:p>
          <w:p w14:paraId="18336593" w14:textId="77777777" w:rsidR="00A700B5" w:rsidRDefault="00A700B5" w:rsidP="00A700B5">
            <w:pPr>
              <w:rPr>
                <w:rFonts w:ascii="Times New Roman" w:hAnsi="Times New Roman"/>
                <w:sz w:val="24"/>
                <w:szCs w:val="20"/>
              </w:rPr>
            </w:pPr>
          </w:p>
          <w:p w14:paraId="25A8EE79" w14:textId="77777777" w:rsidR="00A700B5" w:rsidRPr="00D97A1F" w:rsidRDefault="00A700B5" w:rsidP="00A700B5">
            <w:pPr>
              <w:jc w:val="center"/>
              <w:rPr>
                <w:rFonts w:ascii="Times New Roman" w:hAnsi="Times New Roman" w:cs="Times New Roman"/>
                <w:b/>
                <w:sz w:val="24"/>
                <w:szCs w:val="20"/>
              </w:rPr>
            </w:pPr>
            <w:r w:rsidRPr="00D97A1F">
              <w:rPr>
                <w:rFonts w:ascii="Times New Roman" w:hAnsi="Times New Roman" w:cs="Times New Roman"/>
                <w:b/>
                <w:sz w:val="24"/>
                <w:szCs w:val="20"/>
              </w:rPr>
              <w:t>Safety and Sanitation Competency Task List</w:t>
            </w:r>
          </w:p>
          <w:tbl>
            <w:tblPr>
              <w:tblStyle w:val="TableGrid"/>
              <w:tblW w:w="9095" w:type="dxa"/>
              <w:tblLook w:val="04A0" w:firstRow="1" w:lastRow="0" w:firstColumn="1" w:lastColumn="0" w:noHBand="0" w:noVBand="1"/>
            </w:tblPr>
            <w:tblGrid>
              <w:gridCol w:w="511"/>
              <w:gridCol w:w="7579"/>
              <w:gridCol w:w="1005"/>
            </w:tblGrid>
            <w:tr w:rsidR="00A700B5" w:rsidRPr="005E78AD" w14:paraId="56B33850" w14:textId="77777777" w:rsidTr="006C6588">
              <w:trPr>
                <w:trHeight w:val="691"/>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D151BA" w14:textId="77777777" w:rsidR="00A700B5" w:rsidRPr="005E78AD" w:rsidRDefault="00A700B5" w:rsidP="006C6588">
                  <w:pPr>
                    <w:rPr>
                      <w:rFonts w:ascii="Times New Roman" w:hAnsi="Times New Roman" w:cs="Times New Roman"/>
                      <w:b/>
                      <w:sz w:val="20"/>
                      <w:szCs w:val="20"/>
                    </w:rPr>
                  </w:pPr>
                  <w:r w:rsidRPr="005E78AD">
                    <w:rPr>
                      <w:rFonts w:ascii="Times New Roman" w:hAnsi="Times New Roman" w:cs="Times New Roman"/>
                      <w:b/>
                      <w:sz w:val="20"/>
                      <w:szCs w:val="20"/>
                    </w:rPr>
                    <w:t>No.</w:t>
                  </w:r>
                </w:p>
              </w:tc>
              <w:tc>
                <w:tcPr>
                  <w:tcW w:w="7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392821" w14:textId="77777777" w:rsidR="00A700B5" w:rsidRPr="005E78AD" w:rsidRDefault="00A700B5" w:rsidP="006C6588">
                  <w:pPr>
                    <w:rPr>
                      <w:rFonts w:ascii="Times New Roman" w:hAnsi="Times New Roman" w:cs="Times New Roman"/>
                      <w:b/>
                      <w:sz w:val="20"/>
                      <w:szCs w:val="20"/>
                    </w:rPr>
                  </w:pPr>
                  <w:r w:rsidRPr="005E78AD">
                    <w:rPr>
                      <w:rFonts w:ascii="Times New Roman" w:hAnsi="Times New Roman" w:cs="Times New Roman"/>
                      <w:b/>
                      <w:sz w:val="20"/>
                      <w:szCs w:val="20"/>
                    </w:rPr>
                    <w:t xml:space="preserve">Competency </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C578D7" w14:textId="77777777" w:rsidR="00A700B5" w:rsidRPr="005E78AD" w:rsidRDefault="00A700B5" w:rsidP="006C6588">
                  <w:pPr>
                    <w:jc w:val="center"/>
                    <w:rPr>
                      <w:rFonts w:ascii="Times New Roman" w:hAnsi="Times New Roman" w:cs="Times New Roman"/>
                      <w:b/>
                      <w:sz w:val="20"/>
                      <w:szCs w:val="20"/>
                    </w:rPr>
                  </w:pPr>
                  <w:r w:rsidRPr="005E78AD">
                    <w:rPr>
                      <w:rFonts w:ascii="Times New Roman" w:hAnsi="Times New Roman" w:cs="Times New Roman"/>
                      <w:b/>
                      <w:sz w:val="20"/>
                      <w:szCs w:val="20"/>
                    </w:rPr>
                    <w:t>Achieved</w:t>
                  </w:r>
                </w:p>
                <w:p w14:paraId="1EB9BDCE" w14:textId="77777777" w:rsidR="00A700B5" w:rsidRPr="005E78AD" w:rsidRDefault="00A700B5" w:rsidP="006C6588">
                  <w:pPr>
                    <w:jc w:val="center"/>
                    <w:rPr>
                      <w:rFonts w:ascii="Times New Roman" w:hAnsi="Times New Roman" w:cs="Times New Roman"/>
                      <w:b/>
                      <w:sz w:val="20"/>
                      <w:szCs w:val="20"/>
                    </w:rPr>
                  </w:pPr>
                  <w:r w:rsidRPr="005E78AD">
                    <w:rPr>
                      <w:rFonts w:ascii="Times New Roman" w:hAnsi="Times New Roman" w:cs="Times New Roman"/>
                      <w:b/>
                      <w:sz w:val="20"/>
                      <w:szCs w:val="20"/>
                    </w:rPr>
                    <w:t>(Y/N)</w:t>
                  </w:r>
                </w:p>
              </w:tc>
            </w:tr>
            <w:tr w:rsidR="00A700B5" w:rsidRPr="005E78AD" w14:paraId="0E634441"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348442E9"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1.</w:t>
                  </w:r>
                </w:p>
              </w:tc>
              <w:tc>
                <w:tcPr>
                  <w:tcW w:w="7590" w:type="dxa"/>
                  <w:tcBorders>
                    <w:top w:val="single" w:sz="4" w:space="0" w:color="auto"/>
                    <w:left w:val="single" w:sz="4" w:space="0" w:color="auto"/>
                    <w:bottom w:val="single" w:sz="4" w:space="0" w:color="auto"/>
                    <w:right w:val="single" w:sz="4" w:space="0" w:color="auto"/>
                  </w:tcBorders>
                  <w:hideMark/>
                </w:tcPr>
                <w:p w14:paraId="5107A30F"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color w:val="000000"/>
                      <w:sz w:val="20"/>
                      <w:szCs w:val="20"/>
                    </w:rPr>
                    <w:t>Wear</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appropriate apparel in the food preparation area.</w:t>
                  </w:r>
                </w:p>
              </w:tc>
              <w:tc>
                <w:tcPr>
                  <w:tcW w:w="998" w:type="dxa"/>
                  <w:tcBorders>
                    <w:top w:val="single" w:sz="4" w:space="0" w:color="auto"/>
                    <w:left w:val="single" w:sz="4" w:space="0" w:color="auto"/>
                    <w:bottom w:val="single" w:sz="4" w:space="0" w:color="auto"/>
                    <w:right w:val="single" w:sz="4" w:space="0" w:color="auto"/>
                  </w:tcBorders>
                </w:tcPr>
                <w:p w14:paraId="2D075C0E" w14:textId="77777777" w:rsidR="00A700B5" w:rsidRPr="005E78AD" w:rsidRDefault="00A700B5" w:rsidP="006C6588">
                  <w:pPr>
                    <w:rPr>
                      <w:rFonts w:ascii="Times New Roman" w:hAnsi="Times New Roman" w:cs="Times New Roman"/>
                      <w:sz w:val="20"/>
                      <w:szCs w:val="20"/>
                    </w:rPr>
                  </w:pPr>
                </w:p>
              </w:tc>
            </w:tr>
            <w:tr w:rsidR="00A700B5" w:rsidRPr="005E78AD" w14:paraId="2F1AA9D3"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113E29D0"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2.</w:t>
                  </w:r>
                </w:p>
              </w:tc>
              <w:tc>
                <w:tcPr>
                  <w:tcW w:w="7590" w:type="dxa"/>
                  <w:tcBorders>
                    <w:top w:val="single" w:sz="4" w:space="0" w:color="auto"/>
                    <w:left w:val="single" w:sz="4" w:space="0" w:color="auto"/>
                    <w:bottom w:val="single" w:sz="4" w:space="0" w:color="auto"/>
                    <w:right w:val="single" w:sz="4" w:space="0" w:color="auto"/>
                  </w:tcBorders>
                  <w:hideMark/>
                </w:tcPr>
                <w:p w14:paraId="18D6CCE2"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color w:val="000000"/>
                      <w:sz w:val="20"/>
                      <w:szCs w:val="20"/>
                    </w:rPr>
                    <w:t>Clean</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and wash fresh, produce, and fruits.</w:t>
                  </w:r>
                </w:p>
              </w:tc>
              <w:tc>
                <w:tcPr>
                  <w:tcW w:w="998" w:type="dxa"/>
                  <w:tcBorders>
                    <w:top w:val="single" w:sz="4" w:space="0" w:color="auto"/>
                    <w:left w:val="single" w:sz="4" w:space="0" w:color="auto"/>
                    <w:bottom w:val="single" w:sz="4" w:space="0" w:color="auto"/>
                    <w:right w:val="single" w:sz="4" w:space="0" w:color="auto"/>
                  </w:tcBorders>
                </w:tcPr>
                <w:p w14:paraId="037EB60C" w14:textId="77777777" w:rsidR="00A700B5" w:rsidRPr="005E78AD" w:rsidRDefault="00A700B5" w:rsidP="006C6588">
                  <w:pPr>
                    <w:rPr>
                      <w:rFonts w:ascii="Times New Roman" w:hAnsi="Times New Roman" w:cs="Times New Roman"/>
                      <w:sz w:val="20"/>
                      <w:szCs w:val="20"/>
                    </w:rPr>
                  </w:pPr>
                </w:p>
              </w:tc>
            </w:tr>
            <w:tr w:rsidR="00A700B5" w:rsidRPr="005E78AD" w14:paraId="24D6DF73"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2CF1D7B9"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3.</w:t>
                  </w:r>
                </w:p>
              </w:tc>
              <w:tc>
                <w:tcPr>
                  <w:tcW w:w="7590" w:type="dxa"/>
                  <w:tcBorders>
                    <w:top w:val="single" w:sz="4" w:space="0" w:color="auto"/>
                    <w:left w:val="single" w:sz="4" w:space="0" w:color="auto"/>
                    <w:bottom w:val="single" w:sz="4" w:space="0" w:color="auto"/>
                    <w:right w:val="single" w:sz="4" w:space="0" w:color="auto"/>
                  </w:tcBorders>
                  <w:hideMark/>
                </w:tcPr>
                <w:p w14:paraId="54EDA667" w14:textId="77777777" w:rsidR="00A700B5" w:rsidRPr="005E78AD" w:rsidRDefault="00A700B5" w:rsidP="006C6588">
                  <w:pPr>
                    <w:rPr>
                      <w:rFonts w:ascii="Times New Roman" w:hAnsi="Times New Roman" w:cs="Times New Roman"/>
                      <w:sz w:val="20"/>
                      <w:szCs w:val="20"/>
                    </w:rPr>
                  </w:pPr>
                  <w:r>
                    <w:rPr>
                      <w:rFonts w:ascii="Times New Roman" w:hAnsi="Times New Roman" w:cs="Times New Roman"/>
                      <w:color w:val="000000"/>
                      <w:sz w:val="20"/>
                      <w:szCs w:val="20"/>
                    </w:rPr>
                    <w:t>Solving</w:t>
                  </w:r>
                  <w:r w:rsidRPr="005E78AD">
                    <w:rPr>
                      <w:rFonts w:ascii="Times New Roman" w:hAnsi="Times New Roman" w:cs="Times New Roman"/>
                      <w:color w:val="000000"/>
                      <w:sz w:val="20"/>
                      <w:szCs w:val="20"/>
                    </w:rPr>
                    <w:t xml:space="preserve"> problems related to waste disposal and recycling.</w:t>
                  </w:r>
                </w:p>
              </w:tc>
              <w:tc>
                <w:tcPr>
                  <w:tcW w:w="998" w:type="dxa"/>
                  <w:tcBorders>
                    <w:top w:val="single" w:sz="4" w:space="0" w:color="auto"/>
                    <w:left w:val="single" w:sz="4" w:space="0" w:color="auto"/>
                    <w:bottom w:val="single" w:sz="4" w:space="0" w:color="auto"/>
                    <w:right w:val="single" w:sz="4" w:space="0" w:color="auto"/>
                  </w:tcBorders>
                </w:tcPr>
                <w:p w14:paraId="3C15A139" w14:textId="77777777" w:rsidR="00A700B5" w:rsidRPr="005E78AD" w:rsidRDefault="00A700B5" w:rsidP="006C6588">
                  <w:pPr>
                    <w:rPr>
                      <w:rFonts w:ascii="Times New Roman" w:hAnsi="Times New Roman" w:cs="Times New Roman"/>
                      <w:sz w:val="20"/>
                      <w:szCs w:val="20"/>
                    </w:rPr>
                  </w:pPr>
                </w:p>
              </w:tc>
            </w:tr>
            <w:tr w:rsidR="00A700B5" w:rsidRPr="005E78AD" w14:paraId="066A37AB"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62470D27"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4.</w:t>
                  </w:r>
                </w:p>
              </w:tc>
              <w:tc>
                <w:tcPr>
                  <w:tcW w:w="7590" w:type="dxa"/>
                  <w:tcBorders>
                    <w:top w:val="single" w:sz="4" w:space="0" w:color="auto"/>
                    <w:left w:val="single" w:sz="4" w:space="0" w:color="auto"/>
                    <w:bottom w:val="single" w:sz="4" w:space="0" w:color="auto"/>
                    <w:right w:val="single" w:sz="4" w:space="0" w:color="auto"/>
                  </w:tcBorders>
                  <w:hideMark/>
                </w:tcPr>
                <w:p w14:paraId="5AD06ADB"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color w:val="000000"/>
                      <w:sz w:val="20"/>
                      <w:szCs w:val="20"/>
                    </w:rPr>
                    <w:t>Demonstrat</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good personal hygiene and health practices in the kitchen.</w:t>
                  </w:r>
                </w:p>
              </w:tc>
              <w:tc>
                <w:tcPr>
                  <w:tcW w:w="998" w:type="dxa"/>
                  <w:tcBorders>
                    <w:top w:val="single" w:sz="4" w:space="0" w:color="auto"/>
                    <w:left w:val="single" w:sz="4" w:space="0" w:color="auto"/>
                    <w:bottom w:val="single" w:sz="4" w:space="0" w:color="auto"/>
                    <w:right w:val="single" w:sz="4" w:space="0" w:color="auto"/>
                  </w:tcBorders>
                </w:tcPr>
                <w:p w14:paraId="08A03DA9" w14:textId="77777777" w:rsidR="00A700B5" w:rsidRPr="005E78AD" w:rsidRDefault="00A700B5" w:rsidP="006C6588">
                  <w:pPr>
                    <w:rPr>
                      <w:rFonts w:ascii="Times New Roman" w:hAnsi="Times New Roman" w:cs="Times New Roman"/>
                      <w:sz w:val="20"/>
                      <w:szCs w:val="20"/>
                    </w:rPr>
                  </w:pPr>
                </w:p>
              </w:tc>
            </w:tr>
            <w:tr w:rsidR="00A700B5" w:rsidRPr="005E78AD" w14:paraId="1AFF9B22"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33E6423C"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5.</w:t>
                  </w:r>
                </w:p>
              </w:tc>
              <w:tc>
                <w:tcPr>
                  <w:tcW w:w="7590" w:type="dxa"/>
                  <w:tcBorders>
                    <w:top w:val="single" w:sz="4" w:space="0" w:color="auto"/>
                    <w:left w:val="single" w:sz="4" w:space="0" w:color="auto"/>
                    <w:bottom w:val="single" w:sz="4" w:space="0" w:color="auto"/>
                    <w:right w:val="single" w:sz="4" w:space="0" w:color="auto"/>
                  </w:tcBorders>
                  <w:hideMark/>
                </w:tcPr>
                <w:p w14:paraId="2387CA98"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color w:val="000000"/>
                      <w:sz w:val="20"/>
                      <w:szCs w:val="20"/>
                    </w:rPr>
                    <w:t>Maintain</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 clean and sanitary work environment.</w:t>
                  </w:r>
                </w:p>
              </w:tc>
              <w:tc>
                <w:tcPr>
                  <w:tcW w:w="998" w:type="dxa"/>
                  <w:tcBorders>
                    <w:top w:val="single" w:sz="4" w:space="0" w:color="auto"/>
                    <w:left w:val="single" w:sz="4" w:space="0" w:color="auto"/>
                    <w:bottom w:val="single" w:sz="4" w:space="0" w:color="auto"/>
                    <w:right w:val="single" w:sz="4" w:space="0" w:color="auto"/>
                  </w:tcBorders>
                </w:tcPr>
                <w:p w14:paraId="2B73F80B" w14:textId="77777777" w:rsidR="00A700B5" w:rsidRPr="005E78AD" w:rsidRDefault="00A700B5" w:rsidP="006C6588">
                  <w:pPr>
                    <w:rPr>
                      <w:rFonts w:ascii="Times New Roman" w:hAnsi="Times New Roman" w:cs="Times New Roman"/>
                      <w:sz w:val="20"/>
                      <w:szCs w:val="20"/>
                    </w:rPr>
                  </w:pPr>
                </w:p>
              </w:tc>
            </w:tr>
            <w:tr w:rsidR="00A700B5" w:rsidRPr="005E78AD" w14:paraId="1A7B62A6"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5AEF38B9"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6.</w:t>
                  </w:r>
                </w:p>
              </w:tc>
              <w:tc>
                <w:tcPr>
                  <w:tcW w:w="7590" w:type="dxa"/>
                  <w:tcBorders>
                    <w:top w:val="single" w:sz="4" w:space="0" w:color="auto"/>
                    <w:left w:val="single" w:sz="4" w:space="0" w:color="auto"/>
                    <w:bottom w:val="single" w:sz="4" w:space="0" w:color="auto"/>
                    <w:right w:val="single" w:sz="4" w:space="0" w:color="auto"/>
                  </w:tcBorders>
                  <w:vAlign w:val="center"/>
                  <w:hideMark/>
                </w:tcPr>
                <w:p w14:paraId="265FF517" w14:textId="77777777" w:rsidR="00A700B5" w:rsidRPr="005E78AD" w:rsidRDefault="00A700B5" w:rsidP="006C6588">
                  <w:pPr>
                    <w:rPr>
                      <w:rFonts w:ascii="Times New Roman" w:hAnsi="Times New Roman" w:cs="Times New Roman"/>
                      <w:color w:val="000000"/>
                      <w:sz w:val="20"/>
                      <w:szCs w:val="20"/>
                    </w:rPr>
                  </w:pPr>
                  <w:r w:rsidRPr="005E78AD">
                    <w:rPr>
                      <w:rFonts w:ascii="Times New Roman" w:hAnsi="Times New Roman" w:cs="Times New Roman"/>
                      <w:color w:val="000000"/>
                      <w:sz w:val="20"/>
                      <w:szCs w:val="20"/>
                    </w:rPr>
                    <w:t>Follow</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acceptable procedures when preparing and storing protein foods.</w:t>
                  </w:r>
                </w:p>
              </w:tc>
              <w:tc>
                <w:tcPr>
                  <w:tcW w:w="998" w:type="dxa"/>
                  <w:tcBorders>
                    <w:top w:val="single" w:sz="4" w:space="0" w:color="auto"/>
                    <w:left w:val="single" w:sz="4" w:space="0" w:color="auto"/>
                    <w:bottom w:val="single" w:sz="4" w:space="0" w:color="auto"/>
                    <w:right w:val="single" w:sz="4" w:space="0" w:color="auto"/>
                  </w:tcBorders>
                </w:tcPr>
                <w:p w14:paraId="4A4A2BB4" w14:textId="77777777" w:rsidR="00A700B5" w:rsidRPr="005E78AD" w:rsidRDefault="00A700B5" w:rsidP="006C6588">
                  <w:pPr>
                    <w:rPr>
                      <w:rFonts w:ascii="Times New Roman" w:hAnsi="Times New Roman" w:cs="Times New Roman"/>
                      <w:sz w:val="20"/>
                      <w:szCs w:val="20"/>
                    </w:rPr>
                  </w:pPr>
                </w:p>
              </w:tc>
            </w:tr>
            <w:tr w:rsidR="00A700B5" w:rsidRPr="005E78AD" w14:paraId="7443511D"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0A842E02"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7.</w:t>
                  </w:r>
                </w:p>
              </w:tc>
              <w:tc>
                <w:tcPr>
                  <w:tcW w:w="7590" w:type="dxa"/>
                  <w:tcBorders>
                    <w:top w:val="single" w:sz="4" w:space="0" w:color="auto"/>
                    <w:left w:val="single" w:sz="4" w:space="0" w:color="auto"/>
                    <w:bottom w:val="single" w:sz="4" w:space="0" w:color="auto"/>
                    <w:right w:val="single" w:sz="4" w:space="0" w:color="auto"/>
                  </w:tcBorders>
                  <w:vAlign w:val="center"/>
                  <w:hideMark/>
                </w:tcPr>
                <w:p w14:paraId="0BE5C2F2" w14:textId="77777777" w:rsidR="00A700B5" w:rsidRPr="005E78AD" w:rsidRDefault="00A700B5" w:rsidP="006C6588">
                  <w:pPr>
                    <w:rPr>
                      <w:rFonts w:ascii="Times New Roman" w:hAnsi="Times New Roman" w:cs="Times New Roman"/>
                      <w:color w:val="000000"/>
                      <w:sz w:val="20"/>
                      <w:szCs w:val="20"/>
                    </w:rPr>
                  </w:pPr>
                  <w:r w:rsidRPr="005E78AD">
                    <w:rPr>
                      <w:rFonts w:ascii="Times New Roman" w:hAnsi="Times New Roman" w:cs="Times New Roman"/>
                      <w:color w:val="000000"/>
                      <w:sz w:val="20"/>
                      <w:szCs w:val="20"/>
                    </w:rPr>
                    <w:t>Demonstrat</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prevention of cross-contamination.  </w:t>
                  </w:r>
                </w:p>
              </w:tc>
              <w:tc>
                <w:tcPr>
                  <w:tcW w:w="998" w:type="dxa"/>
                  <w:tcBorders>
                    <w:top w:val="single" w:sz="4" w:space="0" w:color="auto"/>
                    <w:left w:val="single" w:sz="4" w:space="0" w:color="auto"/>
                    <w:bottom w:val="single" w:sz="4" w:space="0" w:color="auto"/>
                    <w:right w:val="single" w:sz="4" w:space="0" w:color="auto"/>
                  </w:tcBorders>
                </w:tcPr>
                <w:p w14:paraId="08746495" w14:textId="77777777" w:rsidR="00A700B5" w:rsidRPr="005E78AD" w:rsidRDefault="00A700B5" w:rsidP="006C6588">
                  <w:pPr>
                    <w:rPr>
                      <w:rFonts w:ascii="Times New Roman" w:hAnsi="Times New Roman" w:cs="Times New Roman"/>
                      <w:sz w:val="20"/>
                      <w:szCs w:val="20"/>
                    </w:rPr>
                  </w:pPr>
                </w:p>
              </w:tc>
            </w:tr>
            <w:tr w:rsidR="00A700B5" w:rsidRPr="005E78AD" w14:paraId="2AA4815D"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558BAD16"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8.</w:t>
                  </w:r>
                </w:p>
              </w:tc>
              <w:tc>
                <w:tcPr>
                  <w:tcW w:w="7590" w:type="dxa"/>
                  <w:tcBorders>
                    <w:top w:val="single" w:sz="4" w:space="0" w:color="auto"/>
                    <w:left w:val="single" w:sz="4" w:space="0" w:color="auto"/>
                    <w:bottom w:val="single" w:sz="4" w:space="0" w:color="auto"/>
                    <w:right w:val="single" w:sz="4" w:space="0" w:color="auto"/>
                  </w:tcBorders>
                  <w:vAlign w:val="center"/>
                  <w:hideMark/>
                </w:tcPr>
                <w:p w14:paraId="6A7C0007" w14:textId="77777777" w:rsidR="00A700B5" w:rsidRPr="005E78AD" w:rsidRDefault="00A700B5" w:rsidP="006C6588">
                  <w:pPr>
                    <w:rPr>
                      <w:rFonts w:ascii="Times New Roman" w:hAnsi="Times New Roman" w:cs="Times New Roman"/>
                      <w:color w:val="000000"/>
                      <w:sz w:val="20"/>
                      <w:szCs w:val="20"/>
                    </w:rPr>
                  </w:pPr>
                  <w:r>
                    <w:rPr>
                      <w:rFonts w:ascii="Times New Roman" w:hAnsi="Times New Roman" w:cs="Times New Roman"/>
                      <w:color w:val="000000"/>
                      <w:sz w:val="20"/>
                      <w:szCs w:val="20"/>
                    </w:rPr>
                    <w:t>Demonstrating</w:t>
                  </w:r>
                  <w:r w:rsidRPr="005E78AD">
                    <w:rPr>
                      <w:rFonts w:ascii="Times New Roman" w:hAnsi="Times New Roman" w:cs="Times New Roman"/>
                      <w:color w:val="000000"/>
                      <w:sz w:val="20"/>
                      <w:szCs w:val="20"/>
                    </w:rPr>
                    <w:t xml:space="preserve"> proper food handling practices.</w:t>
                  </w:r>
                </w:p>
              </w:tc>
              <w:tc>
                <w:tcPr>
                  <w:tcW w:w="998" w:type="dxa"/>
                  <w:tcBorders>
                    <w:top w:val="single" w:sz="4" w:space="0" w:color="auto"/>
                    <w:left w:val="single" w:sz="4" w:space="0" w:color="auto"/>
                    <w:bottom w:val="single" w:sz="4" w:space="0" w:color="auto"/>
                    <w:right w:val="single" w:sz="4" w:space="0" w:color="auto"/>
                  </w:tcBorders>
                </w:tcPr>
                <w:p w14:paraId="321A00FC" w14:textId="77777777" w:rsidR="00A700B5" w:rsidRPr="005E78AD" w:rsidRDefault="00A700B5" w:rsidP="006C6588">
                  <w:pPr>
                    <w:rPr>
                      <w:rFonts w:ascii="Times New Roman" w:hAnsi="Times New Roman" w:cs="Times New Roman"/>
                      <w:sz w:val="20"/>
                      <w:szCs w:val="20"/>
                    </w:rPr>
                  </w:pPr>
                </w:p>
              </w:tc>
            </w:tr>
            <w:tr w:rsidR="00A700B5" w:rsidRPr="005E78AD" w14:paraId="22F0FD85"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0403A102"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9.</w:t>
                  </w:r>
                </w:p>
              </w:tc>
              <w:tc>
                <w:tcPr>
                  <w:tcW w:w="7590" w:type="dxa"/>
                  <w:tcBorders>
                    <w:top w:val="single" w:sz="4" w:space="0" w:color="auto"/>
                    <w:left w:val="single" w:sz="4" w:space="0" w:color="auto"/>
                    <w:bottom w:val="single" w:sz="4" w:space="0" w:color="auto"/>
                    <w:right w:val="single" w:sz="4" w:space="0" w:color="auto"/>
                  </w:tcBorders>
                  <w:vAlign w:val="center"/>
                  <w:hideMark/>
                </w:tcPr>
                <w:p w14:paraId="1A448380" w14:textId="77777777" w:rsidR="00A700B5" w:rsidRPr="005E78AD" w:rsidRDefault="00A700B5" w:rsidP="006C6588">
                  <w:pPr>
                    <w:rPr>
                      <w:rFonts w:ascii="Times New Roman" w:hAnsi="Times New Roman" w:cs="Times New Roman"/>
                      <w:color w:val="000000"/>
                      <w:sz w:val="20"/>
                      <w:szCs w:val="20"/>
                    </w:rPr>
                  </w:pPr>
                  <w:r w:rsidRPr="005E78AD">
                    <w:rPr>
                      <w:rFonts w:ascii="Times New Roman" w:hAnsi="Times New Roman" w:cs="Times New Roman"/>
                      <w:color w:val="000000"/>
                      <w:sz w:val="20"/>
                      <w:szCs w:val="20"/>
                    </w:rPr>
                    <w:t>Maintain</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accurate temperature of products.</w:t>
                  </w:r>
                </w:p>
              </w:tc>
              <w:tc>
                <w:tcPr>
                  <w:tcW w:w="998" w:type="dxa"/>
                  <w:tcBorders>
                    <w:top w:val="single" w:sz="4" w:space="0" w:color="auto"/>
                    <w:left w:val="single" w:sz="4" w:space="0" w:color="auto"/>
                    <w:bottom w:val="single" w:sz="4" w:space="0" w:color="auto"/>
                    <w:right w:val="single" w:sz="4" w:space="0" w:color="auto"/>
                  </w:tcBorders>
                </w:tcPr>
                <w:p w14:paraId="51757AB3" w14:textId="77777777" w:rsidR="00A700B5" w:rsidRPr="005E78AD" w:rsidRDefault="00A700B5" w:rsidP="006C6588">
                  <w:pPr>
                    <w:rPr>
                      <w:rFonts w:ascii="Times New Roman" w:hAnsi="Times New Roman" w:cs="Times New Roman"/>
                      <w:sz w:val="20"/>
                      <w:szCs w:val="20"/>
                    </w:rPr>
                  </w:pPr>
                </w:p>
              </w:tc>
            </w:tr>
            <w:tr w:rsidR="00A700B5" w:rsidRPr="005E78AD" w14:paraId="41108F73" w14:textId="77777777" w:rsidTr="006C6588">
              <w:trPr>
                <w:trHeight w:val="345"/>
              </w:trPr>
              <w:tc>
                <w:tcPr>
                  <w:tcW w:w="507" w:type="dxa"/>
                  <w:tcBorders>
                    <w:top w:val="single" w:sz="4" w:space="0" w:color="auto"/>
                    <w:left w:val="single" w:sz="4" w:space="0" w:color="auto"/>
                    <w:bottom w:val="single" w:sz="4" w:space="0" w:color="auto"/>
                    <w:right w:val="single" w:sz="4" w:space="0" w:color="auto"/>
                  </w:tcBorders>
                  <w:hideMark/>
                </w:tcPr>
                <w:p w14:paraId="123A9EA7" w14:textId="77777777" w:rsidR="00A700B5" w:rsidRPr="005E78AD" w:rsidRDefault="00A700B5" w:rsidP="006C6588">
                  <w:pPr>
                    <w:rPr>
                      <w:rFonts w:ascii="Times New Roman" w:hAnsi="Times New Roman" w:cs="Times New Roman"/>
                      <w:sz w:val="20"/>
                      <w:szCs w:val="20"/>
                    </w:rPr>
                  </w:pPr>
                  <w:r w:rsidRPr="005E78AD">
                    <w:rPr>
                      <w:rFonts w:ascii="Times New Roman" w:hAnsi="Times New Roman" w:cs="Times New Roman"/>
                      <w:sz w:val="20"/>
                      <w:szCs w:val="20"/>
                    </w:rPr>
                    <w:t>10.</w:t>
                  </w:r>
                </w:p>
              </w:tc>
              <w:tc>
                <w:tcPr>
                  <w:tcW w:w="7590" w:type="dxa"/>
                  <w:tcBorders>
                    <w:top w:val="single" w:sz="4" w:space="0" w:color="auto"/>
                    <w:left w:val="single" w:sz="4" w:space="0" w:color="auto"/>
                    <w:bottom w:val="single" w:sz="4" w:space="0" w:color="auto"/>
                    <w:right w:val="single" w:sz="4" w:space="0" w:color="auto"/>
                  </w:tcBorders>
                  <w:vAlign w:val="center"/>
                  <w:hideMark/>
                </w:tcPr>
                <w:p w14:paraId="6DE51D25" w14:textId="77777777" w:rsidR="00A700B5" w:rsidRPr="005E78AD" w:rsidRDefault="00A700B5" w:rsidP="006C6588">
                  <w:pPr>
                    <w:rPr>
                      <w:rFonts w:ascii="Times New Roman" w:hAnsi="Times New Roman" w:cs="Times New Roman"/>
                      <w:color w:val="000000"/>
                      <w:sz w:val="20"/>
                      <w:szCs w:val="20"/>
                    </w:rPr>
                  </w:pPr>
                  <w:r w:rsidRPr="005E78AD">
                    <w:rPr>
                      <w:rFonts w:ascii="Times New Roman" w:hAnsi="Times New Roman" w:cs="Times New Roman"/>
                      <w:color w:val="000000"/>
                      <w:sz w:val="20"/>
                      <w:szCs w:val="20"/>
                    </w:rPr>
                    <w:t>Demonstrat</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proper handling of tools, utensils, equipment, dishes, and glassware.</w:t>
                  </w:r>
                </w:p>
              </w:tc>
              <w:tc>
                <w:tcPr>
                  <w:tcW w:w="998" w:type="dxa"/>
                  <w:tcBorders>
                    <w:top w:val="single" w:sz="4" w:space="0" w:color="auto"/>
                    <w:left w:val="single" w:sz="4" w:space="0" w:color="auto"/>
                    <w:bottom w:val="single" w:sz="4" w:space="0" w:color="auto"/>
                    <w:right w:val="single" w:sz="4" w:space="0" w:color="auto"/>
                  </w:tcBorders>
                </w:tcPr>
                <w:p w14:paraId="099C024A" w14:textId="77777777" w:rsidR="00A700B5" w:rsidRPr="005E78AD" w:rsidRDefault="00A700B5" w:rsidP="006C6588">
                  <w:pPr>
                    <w:rPr>
                      <w:rFonts w:ascii="Times New Roman" w:hAnsi="Times New Roman" w:cs="Times New Roman"/>
                      <w:sz w:val="20"/>
                      <w:szCs w:val="20"/>
                    </w:rPr>
                  </w:pPr>
                </w:p>
              </w:tc>
            </w:tr>
          </w:tbl>
          <w:p w14:paraId="335BFBF4" w14:textId="77777777" w:rsidR="00A700B5" w:rsidRPr="00E506DF" w:rsidRDefault="00A700B5" w:rsidP="006C6588">
            <w:pPr>
              <w:spacing w:line="360" w:lineRule="auto"/>
              <w:ind w:right="-86"/>
              <w:rPr>
                <w:rFonts w:ascii="Times New Roman" w:hAnsi="Times New Roman" w:cs="Times New Roman"/>
                <w:sz w:val="24"/>
                <w:szCs w:val="24"/>
              </w:rPr>
            </w:pPr>
          </w:p>
        </w:tc>
      </w:tr>
    </w:tbl>
    <w:p w14:paraId="237BDD71" w14:textId="77777777" w:rsidR="00A700B5" w:rsidRDefault="00A700B5" w:rsidP="00BA10C4">
      <w:pPr>
        <w:rPr>
          <w:rFonts w:ascii="Times New Roman" w:eastAsia="Calibri" w:hAnsi="Times New Roman" w:cs="Times New Roman"/>
          <w:color w:val="000000"/>
          <w:sz w:val="24"/>
          <w:szCs w:val="24"/>
        </w:rPr>
      </w:pPr>
    </w:p>
    <w:p w14:paraId="26175AED" w14:textId="77777777" w:rsidR="00E86F99" w:rsidRDefault="00E86F99" w:rsidP="00BA10C4">
      <w:pPr>
        <w:rPr>
          <w:rFonts w:ascii="Times New Roman" w:eastAsia="Calibri" w:hAnsi="Times New Roman" w:cs="Times New Roman"/>
          <w:color w:val="000000"/>
          <w:sz w:val="24"/>
          <w:szCs w:val="24"/>
        </w:rPr>
      </w:pPr>
    </w:p>
    <w:p w14:paraId="12B9E436" w14:textId="787B0BAD" w:rsidR="0001102B" w:rsidRDefault="007653CA" w:rsidP="00E86F99">
      <w:pPr>
        <w:spacing w:after="0" w:line="240" w:lineRule="auto"/>
        <w:rPr>
          <w:rFonts w:ascii="Times New Roman" w:hAnsi="Times New Roman" w:cs="Times New Roman"/>
          <w:b/>
          <w:u w:val="single"/>
        </w:rPr>
      </w:pPr>
      <w:r w:rsidRPr="00196FBD">
        <w:rPr>
          <w:rFonts w:ascii="Times New Roman" w:hAnsi="Times New Roman" w:cs="Times New Roman"/>
          <w:b/>
          <w:u w:val="single"/>
        </w:rPr>
        <w:lastRenderedPageBreak/>
        <w:t xml:space="preserve">3.2.8 </w:t>
      </w:r>
      <w:r w:rsidR="0001102B" w:rsidRPr="00196FBD">
        <w:rPr>
          <w:rFonts w:ascii="Times New Roman" w:hAnsi="Times New Roman" w:cs="Times New Roman"/>
          <w:b/>
          <w:u w:val="single"/>
        </w:rPr>
        <w:t xml:space="preserve">Scoring </w:t>
      </w:r>
      <w:r w:rsidR="00712172" w:rsidRPr="00196FBD">
        <w:rPr>
          <w:rFonts w:ascii="Times New Roman" w:hAnsi="Times New Roman" w:cs="Times New Roman"/>
          <w:b/>
          <w:u w:val="single"/>
        </w:rPr>
        <w:t xml:space="preserve">Guide and </w:t>
      </w:r>
      <w:r w:rsidR="0001102B" w:rsidRPr="00196FBD">
        <w:rPr>
          <w:rFonts w:ascii="Times New Roman" w:hAnsi="Times New Roman" w:cs="Times New Roman"/>
          <w:b/>
          <w:u w:val="single"/>
        </w:rPr>
        <w:t>Rubric</w:t>
      </w:r>
    </w:p>
    <w:p w14:paraId="422733F2" w14:textId="77777777" w:rsidR="00196FBD" w:rsidRPr="00196FBD" w:rsidRDefault="00196FBD" w:rsidP="00E86F99">
      <w:pPr>
        <w:spacing w:after="0" w:line="240" w:lineRule="auto"/>
        <w:rPr>
          <w:rFonts w:ascii="Times New Roman" w:hAnsi="Times New Roman" w:cs="Times New Roman"/>
          <w:b/>
          <w:u w:val="single"/>
        </w:rPr>
      </w:pPr>
    </w:p>
    <w:tbl>
      <w:tblPr>
        <w:tblStyle w:val="TableGrid"/>
        <w:tblW w:w="0" w:type="auto"/>
        <w:tblLook w:val="04A0" w:firstRow="1" w:lastRow="0" w:firstColumn="1" w:lastColumn="0" w:noHBand="0" w:noVBand="1"/>
      </w:tblPr>
      <w:tblGrid>
        <w:gridCol w:w="2337"/>
        <w:gridCol w:w="2337"/>
        <w:gridCol w:w="2004"/>
        <w:gridCol w:w="3510"/>
      </w:tblGrid>
      <w:tr w:rsidR="00C356B0" w14:paraId="718F6E6E" w14:textId="77777777" w:rsidTr="007B1BCF">
        <w:tc>
          <w:tcPr>
            <w:tcW w:w="2337" w:type="dxa"/>
            <w:shd w:val="clear" w:color="auto" w:fill="0070C0"/>
            <w:vAlign w:val="center"/>
          </w:tcPr>
          <w:p w14:paraId="00749761" w14:textId="77777777" w:rsidR="00C356B0" w:rsidRPr="00A616D9" w:rsidRDefault="00C356B0"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Assessment Name</w:t>
            </w:r>
          </w:p>
        </w:tc>
        <w:tc>
          <w:tcPr>
            <w:tcW w:w="2337" w:type="dxa"/>
            <w:shd w:val="clear" w:color="auto" w:fill="0070C0"/>
            <w:vAlign w:val="center"/>
          </w:tcPr>
          <w:p w14:paraId="13E01AB7" w14:textId="77777777" w:rsidR="00C356B0" w:rsidRPr="00A616D9" w:rsidRDefault="00C356B0"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Grade/Course</w:t>
            </w:r>
          </w:p>
        </w:tc>
        <w:tc>
          <w:tcPr>
            <w:tcW w:w="2004" w:type="dxa"/>
            <w:shd w:val="clear" w:color="auto" w:fill="0070C0"/>
            <w:vAlign w:val="center"/>
          </w:tcPr>
          <w:p w14:paraId="176D93FC" w14:textId="77777777" w:rsidR="00C356B0" w:rsidRPr="00A616D9" w:rsidRDefault="00A616D9"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Administration</w:t>
            </w:r>
          </w:p>
        </w:tc>
        <w:tc>
          <w:tcPr>
            <w:tcW w:w="3510" w:type="dxa"/>
            <w:shd w:val="clear" w:color="auto" w:fill="0070C0"/>
            <w:vAlign w:val="center"/>
          </w:tcPr>
          <w:p w14:paraId="61D2DDAF" w14:textId="69080EF6" w:rsidR="00C356B0" w:rsidRPr="00A616D9" w:rsidRDefault="00A616D9"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Total Possible Points</w:t>
            </w:r>
          </w:p>
        </w:tc>
      </w:tr>
      <w:tr w:rsidR="00C356B0" w14:paraId="01C58A33" w14:textId="77777777" w:rsidTr="007B1BCF">
        <w:tc>
          <w:tcPr>
            <w:tcW w:w="2337" w:type="dxa"/>
            <w:vAlign w:val="center"/>
          </w:tcPr>
          <w:p w14:paraId="268C710B" w14:textId="77777777" w:rsidR="00C356B0" w:rsidRPr="00C356B0" w:rsidRDefault="00A616D9" w:rsidP="00E86F99">
            <w:pPr>
              <w:jc w:val="center"/>
              <w:rPr>
                <w:rFonts w:ascii="Times New Roman" w:hAnsi="Times New Roman" w:cs="Times New Roman"/>
                <w:b/>
                <w:sz w:val="20"/>
                <w:szCs w:val="20"/>
              </w:rPr>
            </w:pPr>
            <w:r>
              <w:rPr>
                <w:rFonts w:ascii="Times New Roman" w:hAnsi="Times New Roman" w:cs="Times New Roman"/>
                <w:b/>
                <w:sz w:val="20"/>
                <w:szCs w:val="20"/>
              </w:rPr>
              <w:t>Nutrition/Culinary</w:t>
            </w:r>
          </w:p>
        </w:tc>
        <w:tc>
          <w:tcPr>
            <w:tcW w:w="2337" w:type="dxa"/>
            <w:vAlign w:val="center"/>
          </w:tcPr>
          <w:p w14:paraId="74D968DE" w14:textId="77777777" w:rsidR="00C356B0" w:rsidRPr="00C356B0" w:rsidRDefault="00A616D9" w:rsidP="00E86F99">
            <w:pPr>
              <w:jc w:val="center"/>
              <w:rPr>
                <w:rFonts w:ascii="Times New Roman" w:hAnsi="Times New Roman" w:cs="Times New Roman"/>
                <w:b/>
                <w:sz w:val="20"/>
                <w:szCs w:val="20"/>
              </w:rPr>
            </w:pPr>
            <w:r>
              <w:rPr>
                <w:rFonts w:ascii="Times New Roman" w:hAnsi="Times New Roman" w:cs="Times New Roman"/>
                <w:b/>
                <w:sz w:val="20"/>
                <w:szCs w:val="20"/>
              </w:rPr>
              <w:t>CTE</w:t>
            </w:r>
          </w:p>
        </w:tc>
        <w:tc>
          <w:tcPr>
            <w:tcW w:w="2004" w:type="dxa"/>
            <w:vAlign w:val="center"/>
          </w:tcPr>
          <w:p w14:paraId="5398FD7D" w14:textId="77777777" w:rsidR="00C356B0" w:rsidRPr="00C356B0" w:rsidRDefault="00A616D9" w:rsidP="00E86F99">
            <w:pPr>
              <w:jc w:val="center"/>
              <w:rPr>
                <w:rFonts w:ascii="Times New Roman" w:hAnsi="Times New Roman" w:cs="Times New Roman"/>
                <w:b/>
                <w:sz w:val="20"/>
                <w:szCs w:val="20"/>
              </w:rPr>
            </w:pPr>
            <w:r>
              <w:rPr>
                <w:rFonts w:ascii="Times New Roman" w:hAnsi="Times New Roman" w:cs="Times New Roman"/>
                <w:b/>
                <w:sz w:val="20"/>
                <w:szCs w:val="20"/>
              </w:rPr>
              <w:t>Post-test</w:t>
            </w:r>
          </w:p>
        </w:tc>
        <w:tc>
          <w:tcPr>
            <w:tcW w:w="3510" w:type="dxa"/>
            <w:vAlign w:val="center"/>
          </w:tcPr>
          <w:p w14:paraId="2F419388" w14:textId="653478B6" w:rsidR="00C356B0" w:rsidRPr="00C356B0" w:rsidRDefault="008A6B75" w:rsidP="00E86F99">
            <w:pPr>
              <w:jc w:val="center"/>
              <w:rPr>
                <w:rFonts w:ascii="Times New Roman" w:hAnsi="Times New Roman" w:cs="Times New Roman"/>
                <w:b/>
                <w:sz w:val="20"/>
                <w:szCs w:val="20"/>
              </w:rPr>
            </w:pPr>
            <w:r>
              <w:rPr>
                <w:rFonts w:ascii="Times New Roman" w:hAnsi="Times New Roman" w:cs="Times New Roman"/>
                <w:b/>
                <w:sz w:val="20"/>
                <w:szCs w:val="20"/>
              </w:rPr>
              <w:t>16</w:t>
            </w:r>
          </w:p>
        </w:tc>
      </w:tr>
    </w:tbl>
    <w:p w14:paraId="12536613" w14:textId="77777777" w:rsidR="00C356B0" w:rsidRPr="00E86F99" w:rsidRDefault="00C356B0" w:rsidP="002D3D26">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165"/>
        <w:gridCol w:w="2880"/>
        <w:gridCol w:w="1350"/>
        <w:gridCol w:w="1440"/>
        <w:gridCol w:w="3353"/>
      </w:tblGrid>
      <w:tr w:rsidR="00C356B0" w14:paraId="06F25F8B" w14:textId="77777777" w:rsidTr="007B1BCF">
        <w:tc>
          <w:tcPr>
            <w:tcW w:w="1165" w:type="dxa"/>
            <w:shd w:val="clear" w:color="auto" w:fill="0070C0"/>
            <w:vAlign w:val="center"/>
          </w:tcPr>
          <w:p w14:paraId="247FAC71" w14:textId="77777777" w:rsidR="00C356B0" w:rsidRPr="00A616D9" w:rsidRDefault="00A616D9"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Item #</w:t>
            </w:r>
          </w:p>
        </w:tc>
        <w:tc>
          <w:tcPr>
            <w:tcW w:w="2880" w:type="dxa"/>
            <w:shd w:val="clear" w:color="auto" w:fill="0070C0"/>
            <w:vAlign w:val="center"/>
          </w:tcPr>
          <w:p w14:paraId="510724BF" w14:textId="77777777" w:rsidR="00C356B0" w:rsidRPr="00A616D9" w:rsidRDefault="00A616D9"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Item Tag</w:t>
            </w:r>
          </w:p>
        </w:tc>
        <w:tc>
          <w:tcPr>
            <w:tcW w:w="1350" w:type="dxa"/>
            <w:shd w:val="clear" w:color="auto" w:fill="0070C0"/>
            <w:vAlign w:val="center"/>
          </w:tcPr>
          <w:p w14:paraId="1A1987FC" w14:textId="77777777" w:rsidR="00C356B0" w:rsidRPr="00A616D9" w:rsidRDefault="00A616D9"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Item Type</w:t>
            </w:r>
          </w:p>
        </w:tc>
        <w:tc>
          <w:tcPr>
            <w:tcW w:w="1440" w:type="dxa"/>
            <w:shd w:val="clear" w:color="auto" w:fill="0070C0"/>
            <w:vAlign w:val="center"/>
          </w:tcPr>
          <w:p w14:paraId="608284CB" w14:textId="77777777" w:rsidR="00C356B0" w:rsidRPr="00A616D9" w:rsidRDefault="00A616D9"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Point Value</w:t>
            </w:r>
          </w:p>
        </w:tc>
        <w:tc>
          <w:tcPr>
            <w:tcW w:w="3353" w:type="dxa"/>
            <w:shd w:val="clear" w:color="auto" w:fill="0070C0"/>
            <w:vAlign w:val="center"/>
          </w:tcPr>
          <w:p w14:paraId="0A2D4D12" w14:textId="77777777" w:rsidR="00C356B0" w:rsidRPr="00A616D9" w:rsidRDefault="00A616D9" w:rsidP="00E86F99">
            <w:pPr>
              <w:jc w:val="center"/>
              <w:rPr>
                <w:rFonts w:ascii="Times New Roman" w:hAnsi="Times New Roman" w:cs="Times New Roman"/>
                <w:b/>
                <w:color w:val="FFFFFF" w:themeColor="background1"/>
                <w:sz w:val="24"/>
                <w:szCs w:val="24"/>
              </w:rPr>
            </w:pPr>
            <w:r w:rsidRPr="00A616D9">
              <w:rPr>
                <w:rFonts w:ascii="Times New Roman" w:hAnsi="Times New Roman" w:cs="Times New Roman"/>
                <w:b/>
                <w:color w:val="FFFFFF" w:themeColor="background1"/>
                <w:sz w:val="24"/>
                <w:szCs w:val="24"/>
              </w:rPr>
              <w:t>Answer</w:t>
            </w:r>
          </w:p>
        </w:tc>
      </w:tr>
      <w:tr w:rsidR="00A616D9" w14:paraId="3156D0B8" w14:textId="77777777" w:rsidTr="007B1BCF">
        <w:tc>
          <w:tcPr>
            <w:tcW w:w="1165" w:type="dxa"/>
            <w:vAlign w:val="center"/>
          </w:tcPr>
          <w:p w14:paraId="1B480D39"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Day 1 Task</w:t>
            </w:r>
          </w:p>
        </w:tc>
        <w:tc>
          <w:tcPr>
            <w:tcW w:w="2880" w:type="dxa"/>
            <w:vAlign w:val="center"/>
          </w:tcPr>
          <w:p w14:paraId="36300040"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0001.NC.CTE.POST.PT-LV4</w:t>
            </w:r>
          </w:p>
        </w:tc>
        <w:tc>
          <w:tcPr>
            <w:tcW w:w="1350" w:type="dxa"/>
            <w:vAlign w:val="center"/>
          </w:tcPr>
          <w:p w14:paraId="6A866818"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PT</w:t>
            </w:r>
          </w:p>
        </w:tc>
        <w:tc>
          <w:tcPr>
            <w:tcW w:w="1440" w:type="dxa"/>
            <w:vAlign w:val="center"/>
          </w:tcPr>
          <w:p w14:paraId="4154608C"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N/A</w:t>
            </w:r>
          </w:p>
        </w:tc>
        <w:tc>
          <w:tcPr>
            <w:tcW w:w="3353" w:type="dxa"/>
            <w:vAlign w:val="center"/>
          </w:tcPr>
          <w:p w14:paraId="5D08B00D" w14:textId="77777777" w:rsidR="00A616D9" w:rsidRPr="00A616D9" w:rsidRDefault="00A616D9" w:rsidP="00E86F99">
            <w:pPr>
              <w:jc w:val="center"/>
              <w:rPr>
                <w:rFonts w:ascii="Times New Roman" w:hAnsi="Times New Roman" w:cs="Times New Roman"/>
                <w:b/>
                <w:sz w:val="20"/>
                <w:szCs w:val="20"/>
              </w:rPr>
            </w:pPr>
            <w:r w:rsidRPr="00A616D9">
              <w:rPr>
                <w:rFonts w:ascii="Times New Roman" w:hAnsi="Times New Roman" w:cs="Times New Roman"/>
                <w:sz w:val="20"/>
                <w:szCs w:val="20"/>
              </w:rPr>
              <w:t>See rubric for scoring guidelines</w:t>
            </w:r>
          </w:p>
        </w:tc>
      </w:tr>
      <w:tr w:rsidR="00A616D9" w14:paraId="7064C5BF" w14:textId="77777777" w:rsidTr="007B1BCF">
        <w:tc>
          <w:tcPr>
            <w:tcW w:w="1165" w:type="dxa"/>
            <w:vAlign w:val="center"/>
          </w:tcPr>
          <w:p w14:paraId="6A91EF32"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Day 2 Task</w:t>
            </w:r>
          </w:p>
        </w:tc>
        <w:tc>
          <w:tcPr>
            <w:tcW w:w="2880" w:type="dxa"/>
            <w:vAlign w:val="center"/>
          </w:tcPr>
          <w:p w14:paraId="7B922E85"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0001.NC.CTE.POST.PT-LV4</w:t>
            </w:r>
          </w:p>
        </w:tc>
        <w:tc>
          <w:tcPr>
            <w:tcW w:w="1350" w:type="dxa"/>
            <w:vAlign w:val="center"/>
          </w:tcPr>
          <w:p w14:paraId="320FB0F5"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PT</w:t>
            </w:r>
          </w:p>
        </w:tc>
        <w:tc>
          <w:tcPr>
            <w:tcW w:w="1440" w:type="dxa"/>
            <w:vAlign w:val="center"/>
          </w:tcPr>
          <w:p w14:paraId="1F047E99" w14:textId="77777777" w:rsidR="00A616D9"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20</w:t>
            </w:r>
          </w:p>
        </w:tc>
        <w:tc>
          <w:tcPr>
            <w:tcW w:w="3353" w:type="dxa"/>
            <w:vAlign w:val="center"/>
          </w:tcPr>
          <w:p w14:paraId="0A797406" w14:textId="77777777" w:rsidR="00A616D9" w:rsidRPr="00A616D9" w:rsidRDefault="00A616D9" w:rsidP="00E86F99">
            <w:pPr>
              <w:jc w:val="center"/>
              <w:rPr>
                <w:rFonts w:ascii="Times New Roman" w:hAnsi="Times New Roman" w:cs="Times New Roman"/>
                <w:b/>
                <w:sz w:val="20"/>
                <w:szCs w:val="20"/>
              </w:rPr>
            </w:pPr>
            <w:r w:rsidRPr="00A616D9">
              <w:rPr>
                <w:rFonts w:ascii="Times New Roman" w:hAnsi="Times New Roman" w:cs="Times New Roman"/>
                <w:sz w:val="20"/>
                <w:szCs w:val="20"/>
              </w:rPr>
              <w:t>See rubric for scoring guidelines</w:t>
            </w:r>
          </w:p>
        </w:tc>
      </w:tr>
      <w:tr w:rsidR="00C356B0" w14:paraId="620CCD12" w14:textId="77777777" w:rsidTr="007B1BCF">
        <w:tc>
          <w:tcPr>
            <w:tcW w:w="1165" w:type="dxa"/>
            <w:vAlign w:val="center"/>
          </w:tcPr>
          <w:p w14:paraId="650319BC" w14:textId="77777777" w:rsidR="00C356B0"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Day 3 Task</w:t>
            </w:r>
          </w:p>
        </w:tc>
        <w:tc>
          <w:tcPr>
            <w:tcW w:w="2880" w:type="dxa"/>
            <w:vAlign w:val="center"/>
          </w:tcPr>
          <w:p w14:paraId="42FF2A1F" w14:textId="77777777" w:rsidR="00C356B0"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0001.NC.CTE.POST.PT-LV3</w:t>
            </w:r>
          </w:p>
        </w:tc>
        <w:tc>
          <w:tcPr>
            <w:tcW w:w="1350" w:type="dxa"/>
            <w:vAlign w:val="center"/>
          </w:tcPr>
          <w:p w14:paraId="51FFC585" w14:textId="77777777" w:rsidR="00C356B0"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PT</w:t>
            </w:r>
          </w:p>
        </w:tc>
        <w:tc>
          <w:tcPr>
            <w:tcW w:w="1440" w:type="dxa"/>
            <w:vAlign w:val="center"/>
          </w:tcPr>
          <w:p w14:paraId="5C496C7C" w14:textId="77777777" w:rsidR="00C356B0" w:rsidRPr="00A616D9" w:rsidRDefault="00A616D9" w:rsidP="00E86F99">
            <w:pPr>
              <w:jc w:val="center"/>
              <w:rPr>
                <w:rFonts w:ascii="Times New Roman" w:hAnsi="Times New Roman" w:cs="Times New Roman"/>
                <w:sz w:val="20"/>
                <w:szCs w:val="20"/>
              </w:rPr>
            </w:pPr>
            <w:r>
              <w:rPr>
                <w:rFonts w:ascii="Times New Roman" w:hAnsi="Times New Roman" w:cs="Times New Roman"/>
                <w:sz w:val="20"/>
                <w:szCs w:val="20"/>
              </w:rPr>
              <w:t>12</w:t>
            </w:r>
          </w:p>
        </w:tc>
        <w:tc>
          <w:tcPr>
            <w:tcW w:w="3353" w:type="dxa"/>
            <w:vAlign w:val="center"/>
          </w:tcPr>
          <w:p w14:paraId="07D3C3D7" w14:textId="77777777" w:rsidR="00C356B0" w:rsidRPr="00A616D9" w:rsidRDefault="00A616D9" w:rsidP="00E86F99">
            <w:pPr>
              <w:jc w:val="center"/>
              <w:rPr>
                <w:rFonts w:ascii="Times New Roman" w:hAnsi="Times New Roman" w:cs="Times New Roman"/>
                <w:sz w:val="20"/>
                <w:szCs w:val="20"/>
              </w:rPr>
            </w:pPr>
            <w:r w:rsidRPr="00A616D9">
              <w:rPr>
                <w:rFonts w:ascii="Times New Roman" w:hAnsi="Times New Roman" w:cs="Times New Roman"/>
                <w:sz w:val="20"/>
                <w:szCs w:val="20"/>
              </w:rPr>
              <w:t>See rubric for scoring guidelines</w:t>
            </w:r>
          </w:p>
        </w:tc>
      </w:tr>
    </w:tbl>
    <w:p w14:paraId="29FB6044" w14:textId="11C0E700" w:rsidR="00CA5FC0" w:rsidRPr="00E86F99" w:rsidRDefault="00CA5FC0" w:rsidP="00E86F99">
      <w:pPr>
        <w:spacing w:after="0" w:line="240" w:lineRule="auto"/>
        <w:rPr>
          <w:rFonts w:ascii="Times New Roman" w:hAnsi="Times New Roman" w:cs="Times New Roman"/>
          <w:sz w:val="16"/>
          <w:szCs w:val="16"/>
        </w:rPr>
      </w:pP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0"/>
        <w:gridCol w:w="2041"/>
        <w:gridCol w:w="2070"/>
        <w:gridCol w:w="2340"/>
        <w:gridCol w:w="2048"/>
      </w:tblGrid>
      <w:tr w:rsidR="00C32F0F" w:rsidRPr="00C32F0F" w14:paraId="6BBE8875" w14:textId="77777777" w:rsidTr="007B1BCF">
        <w:trPr>
          <w:trHeight w:val="341"/>
          <w:jc w:val="center"/>
        </w:trPr>
        <w:tc>
          <w:tcPr>
            <w:tcW w:w="10159" w:type="dxa"/>
            <w:gridSpan w:val="5"/>
            <w:shd w:val="clear" w:color="auto" w:fill="0070C0"/>
            <w:vAlign w:val="center"/>
          </w:tcPr>
          <w:p w14:paraId="1247E8E6" w14:textId="71491682" w:rsidR="00C32F0F" w:rsidRPr="00C32F0F" w:rsidRDefault="00CA5FC0" w:rsidP="0095543E">
            <w:pPr>
              <w:spacing w:after="0" w:line="240" w:lineRule="auto"/>
              <w:rPr>
                <w:rFonts w:ascii="Times New Roman" w:eastAsia="Calibri" w:hAnsi="Times New Roman" w:cs="Times New Roman"/>
                <w:b/>
                <w:color w:val="FFFFFF"/>
              </w:rPr>
            </w:pPr>
            <w:r>
              <w:rPr>
                <w:rFonts w:ascii="Times New Roman" w:eastAsia="Calibri" w:hAnsi="Times New Roman" w:cs="Times New Roman"/>
                <w:b/>
                <w:color w:val="FFFFFF"/>
              </w:rPr>
              <w:t xml:space="preserve">Task </w:t>
            </w:r>
            <w:r w:rsidR="004F333E">
              <w:rPr>
                <w:rFonts w:ascii="Times New Roman" w:eastAsia="Calibri" w:hAnsi="Times New Roman" w:cs="Times New Roman"/>
                <w:b/>
                <w:color w:val="FFFFFF"/>
              </w:rPr>
              <w:t>#</w:t>
            </w:r>
            <w:r>
              <w:rPr>
                <w:rFonts w:ascii="Times New Roman" w:eastAsia="Calibri" w:hAnsi="Times New Roman" w:cs="Times New Roman"/>
                <w:b/>
                <w:color w:val="FFFFFF"/>
              </w:rPr>
              <w:t xml:space="preserve">1  </w:t>
            </w:r>
            <w:r w:rsidR="0095543E">
              <w:rPr>
                <w:rFonts w:ascii="Times New Roman" w:eastAsia="Calibri" w:hAnsi="Times New Roman" w:cs="Times New Roman"/>
                <w:b/>
                <w:color w:val="FFFFFF"/>
              </w:rPr>
              <w:t>Scoring Rubric</w:t>
            </w:r>
          </w:p>
        </w:tc>
      </w:tr>
      <w:tr w:rsidR="00C32F0F" w:rsidRPr="00C32F0F" w14:paraId="250E80E0" w14:textId="77777777" w:rsidTr="007B1BCF">
        <w:trPr>
          <w:trHeight w:val="584"/>
          <w:jc w:val="center"/>
        </w:trPr>
        <w:tc>
          <w:tcPr>
            <w:tcW w:w="1660" w:type="dxa"/>
            <w:shd w:val="clear" w:color="auto" w:fill="0070C0"/>
            <w:vAlign w:val="center"/>
          </w:tcPr>
          <w:p w14:paraId="0785E698" w14:textId="77777777" w:rsidR="00C32F0F" w:rsidRPr="00C32F0F" w:rsidRDefault="00C32F0F" w:rsidP="00C32F0F">
            <w:pPr>
              <w:spacing w:after="0" w:line="240" w:lineRule="auto"/>
              <w:rPr>
                <w:rFonts w:ascii="Times New Roman" w:eastAsia="Calibri" w:hAnsi="Times New Roman" w:cs="Times New Roman"/>
                <w:b/>
                <w:color w:val="FFFFFF"/>
              </w:rPr>
            </w:pPr>
            <w:r w:rsidRPr="00C32F0F">
              <w:rPr>
                <w:rFonts w:ascii="Times New Roman" w:eastAsia="Calibri" w:hAnsi="Times New Roman" w:cs="Times New Roman"/>
                <w:b/>
                <w:color w:val="FFFFFF"/>
              </w:rPr>
              <w:t>Dimension</w:t>
            </w:r>
          </w:p>
        </w:tc>
        <w:tc>
          <w:tcPr>
            <w:tcW w:w="2041" w:type="dxa"/>
            <w:shd w:val="clear" w:color="auto" w:fill="0070C0"/>
            <w:vAlign w:val="center"/>
          </w:tcPr>
          <w:p w14:paraId="36EC12E3"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Advanced</w:t>
            </w:r>
          </w:p>
          <w:p w14:paraId="199D54C0"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(4 points)</w:t>
            </w:r>
          </w:p>
        </w:tc>
        <w:tc>
          <w:tcPr>
            <w:tcW w:w="2070" w:type="dxa"/>
            <w:shd w:val="clear" w:color="auto" w:fill="0070C0"/>
            <w:vAlign w:val="center"/>
          </w:tcPr>
          <w:p w14:paraId="43C90BC3"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Proficient</w:t>
            </w:r>
          </w:p>
          <w:p w14:paraId="12D512A8"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(3 points)</w:t>
            </w:r>
          </w:p>
        </w:tc>
        <w:tc>
          <w:tcPr>
            <w:tcW w:w="2340" w:type="dxa"/>
            <w:shd w:val="clear" w:color="auto" w:fill="0070C0"/>
            <w:vAlign w:val="center"/>
          </w:tcPr>
          <w:p w14:paraId="13397034"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Basic</w:t>
            </w:r>
          </w:p>
          <w:p w14:paraId="1D924512"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(2 points)</w:t>
            </w:r>
          </w:p>
        </w:tc>
        <w:tc>
          <w:tcPr>
            <w:tcW w:w="2048" w:type="dxa"/>
            <w:shd w:val="clear" w:color="auto" w:fill="0070C0"/>
            <w:vAlign w:val="center"/>
          </w:tcPr>
          <w:p w14:paraId="0F7096A3"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Below Basic</w:t>
            </w:r>
          </w:p>
          <w:p w14:paraId="6D4FAF8C" w14:textId="77777777" w:rsidR="00C32F0F" w:rsidRPr="00C32F0F" w:rsidRDefault="00C32F0F" w:rsidP="00C32F0F">
            <w:pPr>
              <w:spacing w:after="0" w:line="240" w:lineRule="auto"/>
              <w:jc w:val="center"/>
              <w:rPr>
                <w:rFonts w:ascii="Times New Roman" w:eastAsia="Calibri" w:hAnsi="Times New Roman" w:cs="Times New Roman"/>
                <w:b/>
                <w:color w:val="FFFFFF"/>
              </w:rPr>
            </w:pPr>
            <w:r w:rsidRPr="00C32F0F">
              <w:rPr>
                <w:rFonts w:ascii="Times New Roman" w:eastAsia="Calibri" w:hAnsi="Times New Roman" w:cs="Times New Roman"/>
                <w:b/>
                <w:color w:val="FFFFFF"/>
              </w:rPr>
              <w:t>(1 points)</w:t>
            </w:r>
          </w:p>
        </w:tc>
      </w:tr>
      <w:tr w:rsidR="00C32F0F" w:rsidRPr="00C32F0F" w14:paraId="561E0F9B" w14:textId="77777777" w:rsidTr="007B1BCF">
        <w:trPr>
          <w:trHeight w:val="377"/>
          <w:jc w:val="center"/>
        </w:trPr>
        <w:tc>
          <w:tcPr>
            <w:tcW w:w="1660" w:type="dxa"/>
            <w:vAlign w:val="center"/>
          </w:tcPr>
          <w:p w14:paraId="2707E6C9" w14:textId="77777777" w:rsidR="00C32F0F" w:rsidRDefault="00C32F0F"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Dishes</w:t>
            </w:r>
          </w:p>
          <w:p w14:paraId="752D63DD" w14:textId="77777777" w:rsidR="0042571D" w:rsidRDefault="0042571D" w:rsidP="00E86F99">
            <w:pPr>
              <w:spacing w:after="0" w:line="240" w:lineRule="auto"/>
              <w:jc w:val="center"/>
              <w:rPr>
                <w:rFonts w:ascii="Times New Roman" w:eastAsia="Calibri" w:hAnsi="Times New Roman" w:cs="Times New Roman"/>
                <w:b/>
                <w:sz w:val="20"/>
                <w:szCs w:val="20"/>
              </w:rPr>
            </w:pPr>
          </w:p>
          <w:p w14:paraId="3872E452" w14:textId="695D13FD" w:rsidR="0042571D" w:rsidRPr="00C32F0F" w:rsidRDefault="0042571D"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41" w:type="dxa"/>
          </w:tcPr>
          <w:p w14:paraId="2AADFA8D" w14:textId="2950104C" w:rsidR="00C32F0F" w:rsidRP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Two dishes are prepared, one with meat and one with eggs</w:t>
            </w:r>
          </w:p>
        </w:tc>
        <w:tc>
          <w:tcPr>
            <w:tcW w:w="2070" w:type="dxa"/>
          </w:tcPr>
          <w:p w14:paraId="6F71C81D" w14:textId="15C49F31" w:rsidR="00C32F0F" w:rsidRP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Two dishes are prepared, but one does not contain meat or eggs </w:t>
            </w:r>
          </w:p>
        </w:tc>
        <w:tc>
          <w:tcPr>
            <w:tcW w:w="2340" w:type="dxa"/>
          </w:tcPr>
          <w:p w14:paraId="7B16F904" w14:textId="4F8318FF" w:rsidR="00C32F0F" w:rsidRP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Neither dish contains meat or eggs, OR only one dish with either meat or eggs is prepared</w:t>
            </w:r>
          </w:p>
        </w:tc>
        <w:tc>
          <w:tcPr>
            <w:tcW w:w="2048" w:type="dxa"/>
          </w:tcPr>
          <w:p w14:paraId="3B5C11A7" w14:textId="2E2D0162" w:rsidR="00C32F0F" w:rsidRP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One or no dish is prepared, AND the dish prepared does not contain meat or eggs </w:t>
            </w:r>
          </w:p>
        </w:tc>
      </w:tr>
      <w:tr w:rsidR="00C32F0F" w:rsidRPr="00C32F0F" w14:paraId="6852F858" w14:textId="77777777" w:rsidTr="007B1BCF">
        <w:trPr>
          <w:trHeight w:val="377"/>
          <w:jc w:val="center"/>
        </w:trPr>
        <w:tc>
          <w:tcPr>
            <w:tcW w:w="1660" w:type="dxa"/>
            <w:vAlign w:val="center"/>
          </w:tcPr>
          <w:p w14:paraId="32D4B0BF" w14:textId="77777777" w:rsidR="00C32F0F" w:rsidRDefault="00C32F0F"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Sanitation/ Presentation</w:t>
            </w:r>
          </w:p>
          <w:p w14:paraId="248D4F14" w14:textId="77777777" w:rsidR="0042571D" w:rsidRDefault="0042571D" w:rsidP="00E86F99">
            <w:pPr>
              <w:spacing w:after="0" w:line="240" w:lineRule="auto"/>
              <w:jc w:val="center"/>
              <w:rPr>
                <w:rFonts w:ascii="Times New Roman" w:eastAsia="Calibri" w:hAnsi="Times New Roman" w:cs="Times New Roman"/>
                <w:b/>
                <w:sz w:val="20"/>
                <w:szCs w:val="20"/>
              </w:rPr>
            </w:pPr>
          </w:p>
          <w:p w14:paraId="13B47B58" w14:textId="5C1F74E0" w:rsidR="0042571D" w:rsidRDefault="0042571D"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41" w:type="dxa"/>
          </w:tcPr>
          <w:p w14:paraId="0DEC8B41" w14:textId="6499B485" w:rsid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Both dishes are sanitary and aesthetically pleasing to administrators</w:t>
            </w:r>
          </w:p>
        </w:tc>
        <w:tc>
          <w:tcPr>
            <w:tcW w:w="2070" w:type="dxa"/>
          </w:tcPr>
          <w:p w14:paraId="46A6FD80" w14:textId="77AF2FF9" w:rsidR="00C32F0F" w:rsidRP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Both dishes are sanitary but one or both contain flaws in presentation</w:t>
            </w:r>
          </w:p>
        </w:tc>
        <w:tc>
          <w:tcPr>
            <w:tcW w:w="2340" w:type="dxa"/>
          </w:tcPr>
          <w:p w14:paraId="0F57FCE2" w14:textId="00D2DB11" w:rsidR="00C32F0F" w:rsidRP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One dish contains flaws in sanitation practices but both are aesthetically pleasing to administrators </w:t>
            </w:r>
          </w:p>
        </w:tc>
        <w:tc>
          <w:tcPr>
            <w:tcW w:w="2048" w:type="dxa"/>
          </w:tcPr>
          <w:p w14:paraId="3D8D145D" w14:textId="342AC968" w:rsidR="00C32F0F" w:rsidRPr="00C32F0F" w:rsidRDefault="00C32F0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Both dishes contain flaws in sanitation practices and one contains flaws in presentation</w:t>
            </w:r>
          </w:p>
        </w:tc>
      </w:tr>
      <w:tr w:rsidR="00C32F0F" w:rsidRPr="00C32F0F" w14:paraId="34EF7BA8" w14:textId="77777777" w:rsidTr="007B1BCF">
        <w:trPr>
          <w:trHeight w:val="5138"/>
          <w:jc w:val="center"/>
        </w:trPr>
        <w:tc>
          <w:tcPr>
            <w:tcW w:w="1660" w:type="dxa"/>
            <w:vAlign w:val="center"/>
          </w:tcPr>
          <w:p w14:paraId="3DD3A192" w14:textId="77777777" w:rsidR="00C32F0F" w:rsidRDefault="00C32F0F"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Poster</w:t>
            </w:r>
          </w:p>
          <w:p w14:paraId="7AEA42F7" w14:textId="77777777" w:rsidR="0042571D" w:rsidRDefault="0042571D" w:rsidP="00E86F99">
            <w:pPr>
              <w:spacing w:after="0" w:line="240" w:lineRule="auto"/>
              <w:jc w:val="center"/>
              <w:rPr>
                <w:rFonts w:ascii="Times New Roman" w:eastAsia="Calibri" w:hAnsi="Times New Roman" w:cs="Times New Roman"/>
                <w:b/>
                <w:sz w:val="20"/>
                <w:szCs w:val="20"/>
              </w:rPr>
            </w:pPr>
          </w:p>
          <w:p w14:paraId="1FAF4DD6" w14:textId="0817F146" w:rsidR="0042571D" w:rsidRDefault="0042571D"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41" w:type="dxa"/>
          </w:tcPr>
          <w:p w14:paraId="342026C4" w14:textId="42CE3B1B" w:rsidR="00C32F0F" w:rsidRDefault="0011668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w:t>
            </w:r>
            <w:r w:rsidR="00C32F0F">
              <w:rPr>
                <w:rFonts w:ascii="Times New Roman" w:eastAsia="Calibri" w:hAnsi="Times New Roman" w:cs="Times New Roman"/>
                <w:sz w:val="20"/>
                <w:szCs w:val="20"/>
              </w:rPr>
              <w:t>oster contains the following criteria:</w:t>
            </w:r>
          </w:p>
          <w:p w14:paraId="3739A1F4" w14:textId="77777777" w:rsidR="00C32F0F" w:rsidRDefault="00C32F0F" w:rsidP="00E86F99">
            <w:pPr>
              <w:spacing w:before="120" w:after="0" w:line="240" w:lineRule="auto"/>
              <w:rPr>
                <w:rFonts w:ascii="Times New Roman" w:hAnsi="Times New Roman" w:cs="Times New Roman"/>
                <w:sz w:val="20"/>
                <w:szCs w:val="20"/>
              </w:rPr>
            </w:pPr>
            <w:r>
              <w:rPr>
                <w:rFonts w:ascii="Times New Roman" w:eastAsia="Calibri" w:hAnsi="Times New Roman" w:cs="Times New Roman"/>
                <w:sz w:val="20"/>
                <w:szCs w:val="20"/>
              </w:rPr>
              <w:t>-</w:t>
            </w:r>
            <w:r>
              <w:rPr>
                <w:rFonts w:ascii="Times New Roman" w:hAnsi="Times New Roman" w:cs="Times New Roman"/>
                <w:sz w:val="20"/>
                <w:szCs w:val="20"/>
              </w:rPr>
              <w:t>4 possible risk factors that pertain to the dishes prepared</w:t>
            </w:r>
          </w:p>
          <w:p w14:paraId="6BE55489"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-Definitions and descriptions of risk factors selected</w:t>
            </w:r>
          </w:p>
          <w:p w14:paraId="22634272"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-Two examples of risk factors selected</w:t>
            </w:r>
          </w:p>
          <w:p w14:paraId="2349BB39" w14:textId="682E016B" w:rsidR="0011668F" w:rsidRPr="00C32F0F" w:rsidRDefault="0011668F" w:rsidP="00E86F99">
            <w:pPr>
              <w:spacing w:before="120" w:after="0" w:line="240" w:lineRule="auto"/>
              <w:rPr>
                <w:rFonts w:ascii="Times New Roman" w:eastAsia="Calibri" w:hAnsi="Times New Roman" w:cs="Times New Roman"/>
                <w:sz w:val="20"/>
                <w:szCs w:val="20"/>
              </w:rPr>
            </w:pPr>
            <w:r>
              <w:rPr>
                <w:rFonts w:ascii="Times New Roman" w:hAnsi="Times New Roman" w:cs="Times New Roman"/>
                <w:sz w:val="20"/>
                <w:szCs w:val="20"/>
              </w:rPr>
              <w:t>-One method for preventing a selected risk factor</w:t>
            </w:r>
          </w:p>
        </w:tc>
        <w:tc>
          <w:tcPr>
            <w:tcW w:w="2070" w:type="dxa"/>
          </w:tcPr>
          <w:p w14:paraId="577A8072" w14:textId="77777777" w:rsidR="00C32F0F" w:rsidRDefault="0011668F" w:rsidP="00E86F99">
            <w:pPr>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Poster is missing one component from one of the following criteria:</w:t>
            </w:r>
          </w:p>
          <w:p w14:paraId="5517988D" w14:textId="77777777" w:rsidR="0011668F" w:rsidRDefault="0011668F" w:rsidP="00E86F99">
            <w:pPr>
              <w:spacing w:before="120" w:after="0" w:line="240" w:lineRule="auto"/>
              <w:rPr>
                <w:rFonts w:ascii="Times New Roman" w:hAnsi="Times New Roman" w:cs="Times New Roman"/>
                <w:sz w:val="20"/>
                <w:szCs w:val="20"/>
              </w:rPr>
            </w:pPr>
            <w:r>
              <w:rPr>
                <w:rFonts w:ascii="Times New Roman" w:eastAsia="Calibri" w:hAnsi="Times New Roman" w:cs="Times New Roman"/>
                <w:sz w:val="20"/>
                <w:szCs w:val="20"/>
              </w:rPr>
              <w:t>-</w:t>
            </w:r>
            <w:r>
              <w:rPr>
                <w:rFonts w:ascii="Times New Roman" w:hAnsi="Times New Roman" w:cs="Times New Roman"/>
                <w:sz w:val="20"/>
                <w:szCs w:val="20"/>
              </w:rPr>
              <w:t>4 possible risk factors that pertain to the dishes prepared</w:t>
            </w:r>
          </w:p>
          <w:p w14:paraId="05444918"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-Definitions and descriptions of risk factors selected</w:t>
            </w:r>
          </w:p>
          <w:p w14:paraId="27B4D877"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-Two examples of risk factors selected</w:t>
            </w:r>
          </w:p>
          <w:p w14:paraId="583AD686"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-One method for preventing a selected risk factor</w:t>
            </w:r>
          </w:p>
          <w:p w14:paraId="5EA04130" w14:textId="204AE51D" w:rsidR="0011668F" w:rsidRPr="00C32F0F" w:rsidRDefault="0011668F" w:rsidP="00E86F99">
            <w:pPr>
              <w:spacing w:before="120" w:after="0" w:line="240" w:lineRule="auto"/>
              <w:rPr>
                <w:rFonts w:ascii="Times New Roman" w:eastAsia="Calibri" w:hAnsi="Times New Roman" w:cs="Times New Roman"/>
                <w:sz w:val="20"/>
                <w:szCs w:val="20"/>
              </w:rPr>
            </w:pPr>
            <w:r>
              <w:rPr>
                <w:rFonts w:ascii="Times New Roman" w:hAnsi="Times New Roman" w:cs="Times New Roman"/>
                <w:sz w:val="20"/>
                <w:szCs w:val="20"/>
              </w:rPr>
              <w:t>(e.g., only one example of a selected risk factor is included on the poster)</w:t>
            </w:r>
          </w:p>
        </w:tc>
        <w:tc>
          <w:tcPr>
            <w:tcW w:w="2340" w:type="dxa"/>
          </w:tcPr>
          <w:p w14:paraId="1DBCEDDD" w14:textId="600D3640" w:rsidR="00C32F0F" w:rsidRDefault="0011668F" w:rsidP="00E86F99">
            <w:pPr>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Poster is missing two to four (2-4) components from one or more than one of the following criteria OR is missing a criterion altogether:</w:t>
            </w:r>
          </w:p>
          <w:p w14:paraId="73FE0821" w14:textId="77777777" w:rsidR="0011668F" w:rsidRDefault="0011668F" w:rsidP="00E86F99">
            <w:pPr>
              <w:spacing w:before="120" w:after="0" w:line="240" w:lineRule="auto"/>
              <w:rPr>
                <w:rFonts w:ascii="Times New Roman" w:hAnsi="Times New Roman" w:cs="Times New Roman"/>
                <w:sz w:val="20"/>
                <w:szCs w:val="20"/>
              </w:rPr>
            </w:pPr>
            <w:r>
              <w:rPr>
                <w:rFonts w:ascii="Times New Roman" w:eastAsia="Calibri" w:hAnsi="Times New Roman" w:cs="Times New Roman"/>
                <w:sz w:val="20"/>
                <w:szCs w:val="20"/>
              </w:rPr>
              <w:t>-</w:t>
            </w:r>
            <w:r>
              <w:rPr>
                <w:rFonts w:ascii="Times New Roman" w:hAnsi="Times New Roman" w:cs="Times New Roman"/>
                <w:sz w:val="20"/>
                <w:szCs w:val="20"/>
              </w:rPr>
              <w:t>4 possible risk factors that pertain to the dishes prepared</w:t>
            </w:r>
          </w:p>
          <w:p w14:paraId="738AD9D0"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-Definitions and descriptions of risk factors selected</w:t>
            </w:r>
          </w:p>
          <w:p w14:paraId="30D2FC45"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-Two examples of risk factors selected</w:t>
            </w:r>
          </w:p>
          <w:p w14:paraId="2924B8B6"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-One method for preventing a selected risk factor</w:t>
            </w:r>
          </w:p>
          <w:p w14:paraId="44F1B337" w14:textId="06746854" w:rsidR="0011668F" w:rsidRPr="00C32F0F" w:rsidRDefault="0011668F" w:rsidP="00E86F99">
            <w:pPr>
              <w:spacing w:before="120" w:after="0" w:line="240" w:lineRule="auto"/>
              <w:rPr>
                <w:rFonts w:ascii="Times New Roman" w:eastAsia="Calibri" w:hAnsi="Times New Roman" w:cs="Times New Roman"/>
                <w:sz w:val="20"/>
                <w:szCs w:val="20"/>
              </w:rPr>
            </w:pPr>
          </w:p>
        </w:tc>
        <w:tc>
          <w:tcPr>
            <w:tcW w:w="2048" w:type="dxa"/>
          </w:tcPr>
          <w:p w14:paraId="75E71262" w14:textId="77777777" w:rsidR="00C32F0F" w:rsidRDefault="0011668F" w:rsidP="00E86F99">
            <w:pPr>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Poster is missing more than four components from one or more of the following criteria OR is missing more than one criterion altogether:</w:t>
            </w:r>
          </w:p>
          <w:p w14:paraId="3736A94E" w14:textId="77777777" w:rsidR="0011668F" w:rsidRDefault="0011668F" w:rsidP="00E86F99">
            <w:pPr>
              <w:spacing w:before="120" w:after="0" w:line="240" w:lineRule="auto"/>
              <w:rPr>
                <w:rFonts w:ascii="Times New Roman" w:hAnsi="Times New Roman" w:cs="Times New Roman"/>
                <w:sz w:val="20"/>
                <w:szCs w:val="20"/>
              </w:rPr>
            </w:pPr>
            <w:r>
              <w:rPr>
                <w:rFonts w:ascii="Times New Roman" w:eastAsia="Calibri" w:hAnsi="Times New Roman" w:cs="Times New Roman"/>
                <w:sz w:val="20"/>
                <w:szCs w:val="20"/>
              </w:rPr>
              <w:t>-</w:t>
            </w:r>
            <w:r>
              <w:rPr>
                <w:rFonts w:ascii="Times New Roman" w:hAnsi="Times New Roman" w:cs="Times New Roman"/>
                <w:sz w:val="20"/>
                <w:szCs w:val="20"/>
              </w:rPr>
              <w:t>4 possible risk factors that pertain to the dishes prepared</w:t>
            </w:r>
          </w:p>
          <w:p w14:paraId="4709D9AC"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-Definitions and descriptions of risk factors selected</w:t>
            </w:r>
          </w:p>
          <w:p w14:paraId="5FF06822"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-Two examples of risk factors selected</w:t>
            </w:r>
          </w:p>
          <w:p w14:paraId="24D7D996" w14:textId="77777777" w:rsidR="0011668F" w:rsidRDefault="0011668F" w:rsidP="00E86F99">
            <w:pPr>
              <w:spacing w:before="120" w:after="0" w:line="240" w:lineRule="auto"/>
              <w:rPr>
                <w:rFonts w:ascii="Times New Roman" w:hAnsi="Times New Roman" w:cs="Times New Roman"/>
                <w:sz w:val="20"/>
                <w:szCs w:val="20"/>
              </w:rPr>
            </w:pPr>
            <w:r>
              <w:rPr>
                <w:rFonts w:ascii="Times New Roman" w:hAnsi="Times New Roman" w:cs="Times New Roman"/>
                <w:sz w:val="20"/>
                <w:szCs w:val="20"/>
              </w:rPr>
              <w:t>-One method for preventing a selected risk factor</w:t>
            </w:r>
          </w:p>
          <w:p w14:paraId="07752A96" w14:textId="4653586F" w:rsidR="0011668F" w:rsidRPr="00C32F0F" w:rsidRDefault="0011668F" w:rsidP="00E86F99">
            <w:pPr>
              <w:spacing w:before="120" w:after="0" w:line="240" w:lineRule="auto"/>
              <w:rPr>
                <w:rFonts w:ascii="Times New Roman" w:eastAsia="Calibri" w:hAnsi="Times New Roman" w:cs="Times New Roman"/>
                <w:sz w:val="20"/>
                <w:szCs w:val="20"/>
              </w:rPr>
            </w:pPr>
          </w:p>
        </w:tc>
      </w:tr>
      <w:tr w:rsidR="00C32F0F" w:rsidRPr="00C32F0F" w14:paraId="128AFE45" w14:textId="77777777" w:rsidTr="007B1BCF">
        <w:trPr>
          <w:trHeight w:val="242"/>
          <w:jc w:val="center"/>
        </w:trPr>
        <w:tc>
          <w:tcPr>
            <w:tcW w:w="1660" w:type="dxa"/>
            <w:vAlign w:val="center"/>
          </w:tcPr>
          <w:p w14:paraId="198FC181" w14:textId="77777777" w:rsidR="00C32F0F" w:rsidRDefault="00C32F0F"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Timeliness</w:t>
            </w:r>
          </w:p>
          <w:p w14:paraId="3AFF38BF" w14:textId="77777777" w:rsidR="0042571D" w:rsidRDefault="0042571D" w:rsidP="00E86F99">
            <w:pPr>
              <w:spacing w:after="0" w:line="240" w:lineRule="auto"/>
              <w:jc w:val="center"/>
              <w:rPr>
                <w:rFonts w:ascii="Times New Roman" w:eastAsia="Calibri" w:hAnsi="Times New Roman" w:cs="Times New Roman"/>
                <w:b/>
                <w:sz w:val="20"/>
                <w:szCs w:val="20"/>
              </w:rPr>
            </w:pPr>
          </w:p>
          <w:p w14:paraId="5A498247" w14:textId="6C30CAC8" w:rsidR="0042571D" w:rsidRPr="00C32F0F" w:rsidRDefault="0042571D" w:rsidP="00E86F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41" w:type="dxa"/>
          </w:tcPr>
          <w:p w14:paraId="5117B6E2" w14:textId="4533F79E" w:rsidR="00C32F0F" w:rsidRPr="00C32F0F" w:rsidRDefault="0011668F"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All components (both dishes and the poster) are completed within the given time frame </w:t>
            </w:r>
          </w:p>
        </w:tc>
        <w:tc>
          <w:tcPr>
            <w:tcW w:w="2070" w:type="dxa"/>
          </w:tcPr>
          <w:p w14:paraId="15CFD4D2" w14:textId="60EE7FEC" w:rsidR="00C32F0F" w:rsidRPr="00C32F0F" w:rsidRDefault="00CA5FC0"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One component (a dish or the poster) is not completed within the given time frame</w:t>
            </w:r>
          </w:p>
        </w:tc>
        <w:tc>
          <w:tcPr>
            <w:tcW w:w="2340" w:type="dxa"/>
          </w:tcPr>
          <w:p w14:paraId="61243229" w14:textId="184D979B" w:rsidR="00C32F0F" w:rsidRPr="00C32F0F" w:rsidRDefault="00CA5FC0"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Two components (both dishes OR and dish and the poster) are not completed within the given time frame(s)</w:t>
            </w:r>
          </w:p>
        </w:tc>
        <w:tc>
          <w:tcPr>
            <w:tcW w:w="2048" w:type="dxa"/>
          </w:tcPr>
          <w:p w14:paraId="44A53FBD" w14:textId="38AE7865" w:rsidR="00C32F0F" w:rsidRPr="00C32F0F" w:rsidRDefault="00CA5FC0" w:rsidP="00E86F99">
            <w:pPr>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No tasks are completed within the given time frames</w:t>
            </w:r>
          </w:p>
        </w:tc>
      </w:tr>
    </w:tbl>
    <w:p w14:paraId="0684D2AA" w14:textId="7FD72465" w:rsidR="007B1BCF" w:rsidRDefault="007B1BCF" w:rsidP="00301A8A">
      <w:pPr>
        <w:rPr>
          <w:rFonts w:ascii="Times New Roman" w:eastAsia="Times New Roman" w:hAnsi="Times New Roman" w:cs="Times New Roman"/>
          <w:b/>
          <w:sz w:val="24"/>
          <w:u w:val="single"/>
        </w:rPr>
      </w:pPr>
    </w:p>
    <w:p w14:paraId="7B9C432E" w14:textId="77777777" w:rsidR="007B1BCF" w:rsidRDefault="007B1BCF">
      <w:pPr>
        <w:rPr>
          <w:rFonts w:ascii="Times New Roman" w:eastAsia="Times New Roman" w:hAnsi="Times New Roman" w:cs="Times New Roman"/>
          <w:b/>
          <w:sz w:val="24"/>
          <w:u w:val="single"/>
        </w:rPr>
      </w:pPr>
      <w:r>
        <w:rPr>
          <w:rFonts w:ascii="Times New Roman" w:eastAsia="Times New Roman" w:hAnsi="Times New Roman" w:cs="Times New Roman"/>
          <w:b/>
          <w:sz w:val="24"/>
          <w:u w:val="single"/>
        </w:rPr>
        <w:br w:type="page"/>
      </w:r>
    </w:p>
    <w:p w14:paraId="7C5FBCB3" w14:textId="77777777" w:rsidR="007B1BCF" w:rsidRDefault="007B1BCF" w:rsidP="00301A8A">
      <w:pPr>
        <w:rPr>
          <w:rFonts w:ascii="Times New Roman" w:eastAsia="Times New Roman" w:hAnsi="Times New Roman" w:cs="Times New Roman"/>
          <w:b/>
          <w:sz w:val="24"/>
          <w:u w:val="single"/>
        </w:rPr>
      </w:pPr>
    </w:p>
    <w:p w14:paraId="165141BB" w14:textId="1C3B63CB" w:rsidR="0095543E" w:rsidRPr="006F458B" w:rsidRDefault="006F458B" w:rsidP="00301A8A">
      <w:pPr>
        <w:rPr>
          <w:rFonts w:ascii="Times New Roman" w:eastAsia="Times New Roman" w:hAnsi="Times New Roman" w:cs="Times New Roman"/>
          <w:b/>
          <w:sz w:val="24"/>
          <w:u w:val="single"/>
        </w:rPr>
      </w:pPr>
      <w:r w:rsidRPr="006F458B">
        <w:rPr>
          <w:rFonts w:ascii="Times New Roman" w:eastAsia="Times New Roman" w:hAnsi="Times New Roman" w:cs="Times New Roman"/>
          <w:b/>
          <w:sz w:val="24"/>
          <w:u w:val="single"/>
        </w:rPr>
        <w:t>3.2 Scoring Framework</w:t>
      </w:r>
    </w:p>
    <w:p w14:paraId="116F6096" w14:textId="77777777" w:rsidR="008D6C1F" w:rsidRDefault="008D6C1F" w:rsidP="008D6C1F">
      <w:pPr>
        <w:spacing w:after="0" w:line="240" w:lineRule="auto"/>
        <w:rPr>
          <w:rFonts w:ascii="Times New Roman" w:hAnsi="Times New Roman" w:cs="Times New Roman"/>
          <w:b/>
          <w:sz w:val="16"/>
          <w:szCs w:val="16"/>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0"/>
        <w:gridCol w:w="5940"/>
      </w:tblGrid>
      <w:tr w:rsidR="008D6C1F" w:rsidRPr="008D6C1F" w14:paraId="2FB90C22" w14:textId="77777777" w:rsidTr="008D6C1F">
        <w:trPr>
          <w:trHeight w:val="661"/>
        </w:trPr>
        <w:tc>
          <w:tcPr>
            <w:tcW w:w="3390" w:type="dxa"/>
            <w:shd w:val="clear" w:color="auto" w:fill="0070C0"/>
            <w:tcMar>
              <w:top w:w="15" w:type="dxa"/>
              <w:left w:w="60" w:type="dxa"/>
              <w:bottom w:w="0" w:type="dxa"/>
              <w:right w:w="60" w:type="dxa"/>
            </w:tcMar>
            <w:vAlign w:val="center"/>
            <w:hideMark/>
          </w:tcPr>
          <w:p w14:paraId="427795A5"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Procedural Step</w:t>
            </w:r>
          </w:p>
        </w:tc>
        <w:tc>
          <w:tcPr>
            <w:tcW w:w="5940" w:type="dxa"/>
            <w:shd w:val="clear" w:color="auto" w:fill="0070C0"/>
            <w:tcMar>
              <w:top w:w="15" w:type="dxa"/>
              <w:left w:w="60" w:type="dxa"/>
              <w:bottom w:w="0" w:type="dxa"/>
              <w:right w:w="60" w:type="dxa"/>
            </w:tcMar>
            <w:vAlign w:val="center"/>
            <w:hideMark/>
          </w:tcPr>
          <w:p w14:paraId="00B4B60F"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Task</w:t>
            </w:r>
          </w:p>
        </w:tc>
      </w:tr>
      <w:tr w:rsidR="008D6C1F" w:rsidRPr="008D6C1F" w14:paraId="4F5E91B9" w14:textId="77777777" w:rsidTr="008D6C1F">
        <w:trPr>
          <w:trHeight w:val="947"/>
        </w:trPr>
        <w:tc>
          <w:tcPr>
            <w:tcW w:w="3390" w:type="dxa"/>
            <w:shd w:val="clear" w:color="auto" w:fill="0070C0"/>
            <w:tcMar>
              <w:top w:w="15" w:type="dxa"/>
              <w:left w:w="60" w:type="dxa"/>
              <w:bottom w:w="0" w:type="dxa"/>
              <w:right w:w="60" w:type="dxa"/>
            </w:tcMar>
            <w:vAlign w:val="center"/>
            <w:hideMark/>
          </w:tcPr>
          <w:p w14:paraId="69132E0C"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1. Range Finding</w:t>
            </w:r>
          </w:p>
        </w:tc>
        <w:tc>
          <w:tcPr>
            <w:tcW w:w="5940" w:type="dxa"/>
            <w:shd w:val="clear" w:color="auto" w:fill="auto"/>
            <w:tcMar>
              <w:top w:w="15" w:type="dxa"/>
              <w:left w:w="60" w:type="dxa"/>
              <w:bottom w:w="0" w:type="dxa"/>
              <w:right w:w="60" w:type="dxa"/>
            </w:tcMar>
            <w:hideMark/>
          </w:tcPr>
          <w:p w14:paraId="1FDA6275"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p w14:paraId="17FFE771"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tc>
      </w:tr>
      <w:tr w:rsidR="008D6C1F" w:rsidRPr="008D6C1F" w14:paraId="748E02AA" w14:textId="77777777" w:rsidTr="008D6C1F">
        <w:trPr>
          <w:trHeight w:val="1055"/>
        </w:trPr>
        <w:tc>
          <w:tcPr>
            <w:tcW w:w="3390" w:type="dxa"/>
            <w:shd w:val="clear" w:color="auto" w:fill="0070C0"/>
            <w:tcMar>
              <w:top w:w="15" w:type="dxa"/>
              <w:left w:w="60" w:type="dxa"/>
              <w:bottom w:w="0" w:type="dxa"/>
              <w:right w:w="60" w:type="dxa"/>
            </w:tcMar>
            <w:vAlign w:val="center"/>
            <w:hideMark/>
          </w:tcPr>
          <w:p w14:paraId="7A093E78"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2. Response Sequencing</w:t>
            </w:r>
          </w:p>
        </w:tc>
        <w:tc>
          <w:tcPr>
            <w:tcW w:w="5940" w:type="dxa"/>
            <w:shd w:val="clear" w:color="auto" w:fill="auto"/>
            <w:tcMar>
              <w:top w:w="15" w:type="dxa"/>
              <w:left w:w="60" w:type="dxa"/>
              <w:bottom w:w="0" w:type="dxa"/>
              <w:right w:w="60" w:type="dxa"/>
            </w:tcMar>
            <w:hideMark/>
          </w:tcPr>
          <w:p w14:paraId="4FAE80BF"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tc>
      </w:tr>
      <w:tr w:rsidR="008D6C1F" w:rsidRPr="008D6C1F" w14:paraId="5EED1D8B" w14:textId="77777777" w:rsidTr="008D6C1F">
        <w:trPr>
          <w:trHeight w:val="974"/>
        </w:trPr>
        <w:tc>
          <w:tcPr>
            <w:tcW w:w="3390" w:type="dxa"/>
            <w:shd w:val="clear" w:color="auto" w:fill="0070C0"/>
            <w:tcMar>
              <w:top w:w="15" w:type="dxa"/>
              <w:left w:w="60" w:type="dxa"/>
              <w:bottom w:w="0" w:type="dxa"/>
              <w:right w:w="60" w:type="dxa"/>
            </w:tcMar>
            <w:vAlign w:val="center"/>
            <w:hideMark/>
          </w:tcPr>
          <w:p w14:paraId="07092773"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3. Preliminary Read</w:t>
            </w:r>
          </w:p>
        </w:tc>
        <w:tc>
          <w:tcPr>
            <w:tcW w:w="5940" w:type="dxa"/>
            <w:shd w:val="clear" w:color="auto" w:fill="auto"/>
            <w:tcMar>
              <w:top w:w="15" w:type="dxa"/>
              <w:left w:w="60" w:type="dxa"/>
              <w:bottom w:w="0" w:type="dxa"/>
              <w:right w:w="60" w:type="dxa"/>
            </w:tcMar>
            <w:hideMark/>
          </w:tcPr>
          <w:p w14:paraId="053B2BA4"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p w14:paraId="4A05E348"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tc>
      </w:tr>
      <w:tr w:rsidR="008D6C1F" w:rsidRPr="008D6C1F" w14:paraId="2E808C6E" w14:textId="77777777" w:rsidTr="008D6C1F">
        <w:trPr>
          <w:trHeight w:val="1046"/>
        </w:trPr>
        <w:tc>
          <w:tcPr>
            <w:tcW w:w="3390" w:type="dxa"/>
            <w:shd w:val="clear" w:color="auto" w:fill="0070C0"/>
            <w:tcMar>
              <w:top w:w="15" w:type="dxa"/>
              <w:left w:w="60" w:type="dxa"/>
              <w:bottom w:w="0" w:type="dxa"/>
              <w:right w:w="60" w:type="dxa"/>
            </w:tcMar>
            <w:vAlign w:val="center"/>
            <w:hideMark/>
          </w:tcPr>
          <w:p w14:paraId="499335E9"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4. Exemplar Reference</w:t>
            </w:r>
          </w:p>
        </w:tc>
        <w:tc>
          <w:tcPr>
            <w:tcW w:w="5940" w:type="dxa"/>
            <w:shd w:val="clear" w:color="auto" w:fill="auto"/>
            <w:tcMar>
              <w:top w:w="15" w:type="dxa"/>
              <w:left w:w="60" w:type="dxa"/>
              <w:bottom w:w="0" w:type="dxa"/>
              <w:right w:w="60" w:type="dxa"/>
            </w:tcMar>
            <w:hideMark/>
          </w:tcPr>
          <w:p w14:paraId="2F88125F"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p w14:paraId="1235A17A"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tc>
      </w:tr>
      <w:tr w:rsidR="008D6C1F" w:rsidRPr="008D6C1F" w14:paraId="2FED6BEC" w14:textId="77777777" w:rsidTr="008D6C1F">
        <w:trPr>
          <w:trHeight w:val="794"/>
        </w:trPr>
        <w:tc>
          <w:tcPr>
            <w:tcW w:w="3390" w:type="dxa"/>
            <w:shd w:val="clear" w:color="auto" w:fill="0070C0"/>
            <w:tcMar>
              <w:top w:w="15" w:type="dxa"/>
              <w:left w:w="60" w:type="dxa"/>
              <w:bottom w:w="0" w:type="dxa"/>
              <w:right w:w="60" w:type="dxa"/>
            </w:tcMar>
            <w:vAlign w:val="center"/>
            <w:hideMark/>
          </w:tcPr>
          <w:p w14:paraId="149819E7"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5. Assign Score</w:t>
            </w:r>
          </w:p>
        </w:tc>
        <w:tc>
          <w:tcPr>
            <w:tcW w:w="5940" w:type="dxa"/>
            <w:shd w:val="clear" w:color="auto" w:fill="auto"/>
            <w:tcMar>
              <w:top w:w="15" w:type="dxa"/>
              <w:left w:w="60" w:type="dxa"/>
              <w:bottom w:w="0" w:type="dxa"/>
              <w:right w:w="60" w:type="dxa"/>
            </w:tcMar>
            <w:hideMark/>
          </w:tcPr>
          <w:p w14:paraId="2A266067"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p w14:paraId="1D4D0CB6"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tc>
      </w:tr>
      <w:tr w:rsidR="008D6C1F" w:rsidRPr="008D6C1F" w14:paraId="34C20BC1" w14:textId="77777777" w:rsidTr="008D6C1F">
        <w:trPr>
          <w:trHeight w:val="1002"/>
        </w:trPr>
        <w:tc>
          <w:tcPr>
            <w:tcW w:w="3390" w:type="dxa"/>
            <w:shd w:val="clear" w:color="auto" w:fill="0070C0"/>
            <w:tcMar>
              <w:top w:w="15" w:type="dxa"/>
              <w:left w:w="60" w:type="dxa"/>
              <w:bottom w:w="0" w:type="dxa"/>
              <w:right w:w="60" w:type="dxa"/>
            </w:tcMar>
            <w:vAlign w:val="center"/>
            <w:hideMark/>
          </w:tcPr>
          <w:p w14:paraId="4252135A" w14:textId="77777777" w:rsidR="008D6C1F" w:rsidRPr="008D6C1F" w:rsidRDefault="008D6C1F" w:rsidP="007B1BCF">
            <w:pPr>
              <w:spacing w:after="0" w:line="240" w:lineRule="auto"/>
              <w:jc w:val="center"/>
              <w:rPr>
                <w:rFonts w:ascii="Times New Roman" w:hAnsi="Times New Roman" w:cs="Times New Roman"/>
                <w:b/>
                <w:color w:val="FFFFFF" w:themeColor="background1"/>
                <w:sz w:val="24"/>
                <w:szCs w:val="24"/>
              </w:rPr>
            </w:pPr>
            <w:r w:rsidRPr="008D6C1F">
              <w:rPr>
                <w:rFonts w:ascii="Times New Roman" w:hAnsi="Times New Roman" w:cs="Times New Roman"/>
                <w:b/>
                <w:bCs/>
                <w:color w:val="FFFFFF" w:themeColor="background1"/>
                <w:sz w:val="24"/>
                <w:szCs w:val="24"/>
              </w:rPr>
              <w:t>6. Review Scored Items</w:t>
            </w:r>
          </w:p>
        </w:tc>
        <w:tc>
          <w:tcPr>
            <w:tcW w:w="5940" w:type="dxa"/>
            <w:shd w:val="clear" w:color="auto" w:fill="auto"/>
            <w:tcMar>
              <w:top w:w="15" w:type="dxa"/>
              <w:left w:w="60" w:type="dxa"/>
              <w:bottom w:w="0" w:type="dxa"/>
              <w:right w:w="60" w:type="dxa"/>
            </w:tcMar>
            <w:hideMark/>
          </w:tcPr>
          <w:p w14:paraId="61BD3CA2"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p w14:paraId="33CC03FF" w14:textId="77777777" w:rsidR="008D6C1F" w:rsidRPr="008D6C1F" w:rsidRDefault="008D6C1F" w:rsidP="007B1BCF">
            <w:pPr>
              <w:spacing w:after="0" w:line="240" w:lineRule="auto"/>
              <w:jc w:val="center"/>
              <w:rPr>
                <w:rFonts w:ascii="Times New Roman" w:hAnsi="Times New Roman" w:cs="Times New Roman"/>
                <w:b/>
                <w:sz w:val="24"/>
                <w:szCs w:val="24"/>
              </w:rPr>
            </w:pPr>
            <w:r w:rsidRPr="008D6C1F">
              <w:rPr>
                <w:rFonts w:ascii="Times New Roman" w:hAnsi="Times New Roman" w:cs="Times New Roman"/>
                <w:b/>
                <w:sz w:val="24"/>
                <w:szCs w:val="24"/>
              </w:rPr>
              <w:t> </w:t>
            </w:r>
          </w:p>
        </w:tc>
      </w:tr>
    </w:tbl>
    <w:p w14:paraId="46B462CD" w14:textId="77777777" w:rsidR="008D6C1F" w:rsidRDefault="008D6C1F" w:rsidP="008D6C1F">
      <w:pPr>
        <w:rPr>
          <w:rFonts w:ascii="Times New Roman" w:hAnsi="Times New Roman" w:cs="Times New Roman"/>
          <w:b/>
          <w:sz w:val="24"/>
          <w:szCs w:val="24"/>
          <w:u w:val="single"/>
        </w:rPr>
      </w:pPr>
    </w:p>
    <w:p w14:paraId="562EE9EF" w14:textId="77777777" w:rsidR="008D6C1F" w:rsidRPr="00A700B5" w:rsidRDefault="008D6C1F" w:rsidP="008D6C1F">
      <w:pPr>
        <w:rPr>
          <w:rFonts w:ascii="Times New Roman" w:hAnsi="Times New Roman" w:cs="Times New Roman"/>
          <w:b/>
          <w:sz w:val="24"/>
          <w:szCs w:val="24"/>
          <w:u w:val="single"/>
        </w:rPr>
      </w:pPr>
      <w:r>
        <w:rPr>
          <w:rFonts w:ascii="Times New Roman" w:hAnsi="Times New Roman" w:cs="Times New Roman"/>
          <w:b/>
          <w:sz w:val="24"/>
          <w:szCs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8D6C1F" w:rsidRPr="003B3B41" w14:paraId="220AD465" w14:textId="77777777" w:rsidTr="007B1BCF">
        <w:tc>
          <w:tcPr>
            <w:tcW w:w="2785" w:type="dxa"/>
            <w:shd w:val="clear" w:color="auto" w:fill="D9D9D9" w:themeFill="background1" w:themeFillShade="D9"/>
            <w:vAlign w:val="center"/>
          </w:tcPr>
          <w:p w14:paraId="60D14818" w14:textId="77777777" w:rsidR="008D6C1F" w:rsidRPr="0066744C" w:rsidRDefault="008D6C1F" w:rsidP="007B1BCF">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vAlign w:val="center"/>
          </w:tcPr>
          <w:p w14:paraId="57C7AB7E" w14:textId="77777777" w:rsidR="008D6C1F" w:rsidRPr="0066744C" w:rsidRDefault="008D6C1F" w:rsidP="007B1BCF">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8D6C1F" w:rsidRPr="003B3B41" w14:paraId="74D727D6" w14:textId="77777777" w:rsidTr="007B1BCF">
        <w:tc>
          <w:tcPr>
            <w:tcW w:w="2785" w:type="dxa"/>
            <w:vAlign w:val="center"/>
          </w:tcPr>
          <w:p w14:paraId="1482F572" w14:textId="77777777" w:rsidR="008D6C1F" w:rsidRPr="0066744C" w:rsidRDefault="008D6C1F" w:rsidP="007B1BCF">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vAlign w:val="center"/>
          </w:tcPr>
          <w:p w14:paraId="7F0EC637" w14:textId="77777777" w:rsidR="008D6C1F" w:rsidRPr="0066744C" w:rsidRDefault="008D6C1F" w:rsidP="007B1BCF">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8D6C1F" w:rsidRPr="003B3B41" w14:paraId="06A1EE99" w14:textId="77777777" w:rsidTr="007B1BCF">
        <w:tc>
          <w:tcPr>
            <w:tcW w:w="2785" w:type="dxa"/>
            <w:vAlign w:val="center"/>
          </w:tcPr>
          <w:p w14:paraId="7D202052" w14:textId="77777777" w:rsidR="008D6C1F" w:rsidRPr="0066744C" w:rsidRDefault="008D6C1F" w:rsidP="007B1BCF">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vAlign w:val="center"/>
          </w:tcPr>
          <w:p w14:paraId="5484D310" w14:textId="77777777" w:rsidR="008D6C1F" w:rsidRPr="0066744C"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8D6C1F" w:rsidRPr="003B3B41" w14:paraId="40C76A5B" w14:textId="77777777" w:rsidTr="007B1BCF">
        <w:tc>
          <w:tcPr>
            <w:tcW w:w="2785" w:type="dxa"/>
            <w:vAlign w:val="center"/>
          </w:tcPr>
          <w:p w14:paraId="0D4B18A2" w14:textId="77777777" w:rsidR="008D6C1F" w:rsidRPr="0066744C"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vAlign w:val="center"/>
          </w:tcPr>
          <w:p w14:paraId="14FCC968" w14:textId="77777777" w:rsidR="008D6C1F" w:rsidRPr="0066744C"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Are the readability and task requirements appropriate for the test-takers?</w:t>
            </w:r>
          </w:p>
        </w:tc>
      </w:tr>
      <w:tr w:rsidR="008D6C1F" w:rsidRPr="003B3B41" w14:paraId="3C64CEED" w14:textId="77777777" w:rsidTr="007B1BCF">
        <w:tc>
          <w:tcPr>
            <w:tcW w:w="2785" w:type="dxa"/>
            <w:vAlign w:val="center"/>
          </w:tcPr>
          <w:p w14:paraId="3D47FB27" w14:textId="77777777" w:rsidR="008D6C1F" w:rsidRPr="0066744C"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vAlign w:val="center"/>
          </w:tcPr>
          <w:p w14:paraId="0D7AD5B2" w14:textId="77777777" w:rsidR="008D6C1F" w:rsidRPr="0066744C"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8D6C1F" w:rsidRPr="003B3B41" w14:paraId="7A8EC69D" w14:textId="77777777" w:rsidTr="007B1BCF">
        <w:tc>
          <w:tcPr>
            <w:tcW w:w="2785" w:type="dxa"/>
            <w:vAlign w:val="center"/>
          </w:tcPr>
          <w:p w14:paraId="02633BF5" w14:textId="77777777" w:rsidR="008D6C1F" w:rsidRPr="0066744C"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vAlign w:val="center"/>
          </w:tcPr>
          <w:p w14:paraId="33FFE206" w14:textId="77777777" w:rsidR="008D6C1F" w:rsidRPr="0066744C"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Are there contextual, gender, or cultural assumptions?</w:t>
            </w:r>
          </w:p>
        </w:tc>
      </w:tr>
      <w:tr w:rsidR="008D6C1F" w:rsidRPr="003B3B41" w14:paraId="2BABFD5C" w14:textId="77777777" w:rsidTr="007B1BCF">
        <w:tc>
          <w:tcPr>
            <w:tcW w:w="2785" w:type="dxa"/>
            <w:vAlign w:val="center"/>
          </w:tcPr>
          <w:p w14:paraId="52665BFC" w14:textId="77777777" w:rsidR="008D6C1F"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vAlign w:val="center"/>
          </w:tcPr>
          <w:p w14:paraId="3BE3C291" w14:textId="77777777" w:rsidR="008D6C1F"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8D6C1F" w:rsidRPr="003B3B41" w14:paraId="4F68E5BF" w14:textId="77777777" w:rsidTr="007B1BCF">
        <w:tc>
          <w:tcPr>
            <w:tcW w:w="2785" w:type="dxa"/>
            <w:vAlign w:val="center"/>
          </w:tcPr>
          <w:p w14:paraId="00236D3F" w14:textId="77777777" w:rsidR="008D6C1F"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vAlign w:val="center"/>
          </w:tcPr>
          <w:p w14:paraId="6A22AD8D" w14:textId="77777777" w:rsidR="008D6C1F" w:rsidRDefault="008D6C1F" w:rsidP="007B1BCF">
            <w:pPr>
              <w:rPr>
                <w:rFonts w:ascii="Times New Roman" w:eastAsia="Times New Roman" w:hAnsi="Times New Roman" w:cs="Times New Roman"/>
                <w:sz w:val="20"/>
              </w:rPr>
            </w:pPr>
            <w:r>
              <w:rPr>
                <w:rFonts w:ascii="Times New Roman" w:eastAsia="Times New Roman" w:hAnsi="Times New Roman" w:cs="Times New Roman"/>
                <w:sz w:val="20"/>
              </w:rPr>
              <w:t>Have editorial correctness and Universal Design principles been applied?</w:t>
            </w:r>
          </w:p>
        </w:tc>
      </w:tr>
    </w:tbl>
    <w:p w14:paraId="0642AB5A" w14:textId="77777777" w:rsidR="008D6C1F" w:rsidRDefault="008D6C1F" w:rsidP="008D6C1F">
      <w:pPr>
        <w:spacing w:after="0" w:line="240" w:lineRule="auto"/>
        <w:rPr>
          <w:rFonts w:ascii="Times New Roman" w:hAnsi="Times New Roman" w:cs="Times New Roman"/>
          <w:b/>
          <w:sz w:val="16"/>
          <w:szCs w:val="16"/>
        </w:rPr>
      </w:pPr>
    </w:p>
    <w:p w14:paraId="44803E63" w14:textId="4EA1AC7E" w:rsidR="00DD3F7A" w:rsidRPr="00A700B5" w:rsidRDefault="00D9109A" w:rsidP="008D6C1F">
      <w:pPr>
        <w:jc w:val="center"/>
        <w:rPr>
          <w:rFonts w:ascii="Times New Roman" w:hAnsi="Times New Roman" w:cs="Times New Roman"/>
          <w:b/>
          <w:sz w:val="44"/>
          <w:szCs w:val="44"/>
        </w:rPr>
      </w:pPr>
      <w:r>
        <w:rPr>
          <w:rFonts w:ascii="Times New Roman" w:hAnsi="Times New Roman" w:cs="Times New Roman"/>
          <w:b/>
          <w:sz w:val="44"/>
          <w:szCs w:val="44"/>
        </w:rPr>
        <w:br w:type="page"/>
      </w:r>
      <w:r w:rsidR="00527158">
        <w:rPr>
          <w:rFonts w:ascii="Times New Roman" w:hAnsi="Times New Roman" w:cs="Times New Roman"/>
          <w:b/>
          <w:sz w:val="44"/>
          <w:szCs w:val="44"/>
        </w:rPr>
        <w:lastRenderedPageBreak/>
        <w:t>H</w:t>
      </w:r>
      <w:r w:rsidR="00DD3F7A">
        <w:rPr>
          <w:rFonts w:ascii="Times New Roman" w:hAnsi="Times New Roman" w:cs="Times New Roman"/>
          <w:b/>
          <w:sz w:val="44"/>
          <w:szCs w:val="32"/>
        </w:rPr>
        <w:t>ANDOUT #3.3</w:t>
      </w:r>
    </w:p>
    <w:p w14:paraId="06E63B21" w14:textId="77777777" w:rsidR="00DD3F7A" w:rsidRPr="004B779A" w:rsidRDefault="00DD3F7A" w:rsidP="003E7AD5">
      <w:pPr>
        <w:spacing w:after="0"/>
        <w:jc w:val="center"/>
        <w:rPr>
          <w:rFonts w:ascii="Times New Roman" w:eastAsia="Times New Roman" w:hAnsi="Times New Roman" w:cs="Times New Roman"/>
          <w:b/>
          <w:sz w:val="32"/>
          <w:szCs w:val="32"/>
        </w:rPr>
      </w:pPr>
      <w:r w:rsidRPr="004B779A">
        <w:rPr>
          <w:rFonts w:ascii="Times New Roman" w:eastAsia="Times New Roman" w:hAnsi="Times New Roman" w:cs="Times New Roman"/>
          <w:b/>
          <w:sz w:val="32"/>
          <w:szCs w:val="32"/>
        </w:rPr>
        <w:t xml:space="preserve">Module </w:t>
      </w:r>
      <w:r>
        <w:rPr>
          <w:rFonts w:ascii="Times New Roman" w:eastAsia="Times New Roman" w:hAnsi="Times New Roman" w:cs="Times New Roman"/>
          <w:b/>
          <w:sz w:val="32"/>
          <w:szCs w:val="32"/>
        </w:rPr>
        <w:t>3.3</w:t>
      </w:r>
      <w:r w:rsidRPr="004B779A">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Develop Training Procedures for Human Scorers</w:t>
      </w:r>
    </w:p>
    <w:p w14:paraId="49770853" w14:textId="4B8D3E4C" w:rsidR="001E2237" w:rsidRPr="001E2237" w:rsidRDefault="00DD3F7A" w:rsidP="00E02768">
      <w:pPr>
        <w:pStyle w:val="Default"/>
        <w:spacing w:line="360" w:lineRule="auto"/>
        <w:rPr>
          <w:bCs/>
        </w:rPr>
      </w:pPr>
      <w:r>
        <w:rPr>
          <w:bCs/>
        </w:rPr>
        <w:t>A</w:t>
      </w:r>
      <w:r w:rsidR="00092EA7">
        <w:rPr>
          <w:bCs/>
        </w:rPr>
        <w:t>ccurate and consistent</w:t>
      </w:r>
      <w:r w:rsidR="009F140D">
        <w:rPr>
          <w:bCs/>
        </w:rPr>
        <w:t xml:space="preserve"> human scorer(s) must assess items according to scoring rubrics and guidelines with as few inconsistencies between scorers</w:t>
      </w:r>
      <w:r w:rsidR="0042571D">
        <w:rPr>
          <w:bCs/>
        </w:rPr>
        <w:t xml:space="preserve"> as possible</w:t>
      </w:r>
      <w:r w:rsidR="00092EA7">
        <w:rPr>
          <w:bCs/>
        </w:rPr>
        <w:t>.</w:t>
      </w:r>
      <w:r w:rsidR="009F140D">
        <w:rPr>
          <w:bCs/>
        </w:rPr>
        <w:t xml:space="preserve"> </w:t>
      </w:r>
    </w:p>
    <w:p w14:paraId="403B20F4" w14:textId="77777777" w:rsidR="0095543E" w:rsidRDefault="0095543E" w:rsidP="003E7AD5">
      <w:pPr>
        <w:pStyle w:val="Default"/>
        <w:rPr>
          <w:b/>
          <w:bCs/>
          <w:u w:val="single"/>
        </w:rPr>
      </w:pPr>
    </w:p>
    <w:p w14:paraId="4C90140A" w14:textId="77777777" w:rsidR="006F458B" w:rsidRPr="005675FB" w:rsidRDefault="006F458B" w:rsidP="006F458B">
      <w:pPr>
        <w:rPr>
          <w:rFonts w:ascii="Times New Roman" w:hAnsi="Times New Roman" w:cs="Times New Roman"/>
          <w:i/>
          <w:sz w:val="24"/>
          <w:szCs w:val="24"/>
        </w:rPr>
      </w:pPr>
      <w:r w:rsidRPr="005675FB">
        <w:rPr>
          <w:rFonts w:ascii="Times New Roman" w:hAnsi="Times New Roman" w:cs="Times New Roman"/>
          <w:b/>
          <w:sz w:val="24"/>
          <w:szCs w:val="24"/>
          <w:u w:val="single"/>
        </w:rPr>
        <w:t xml:space="preserve">3.3.2 Develop Training Procedures for Human Scorers-Workflow </w:t>
      </w:r>
    </w:p>
    <w:p w14:paraId="4E5DAF4E" w14:textId="77777777" w:rsidR="006F458B" w:rsidRDefault="006F458B" w:rsidP="006F458B">
      <w:pPr>
        <w:pStyle w:val="ListParagraph"/>
        <w:ind w:left="0"/>
      </w:pPr>
      <w:r>
        <w:rPr>
          <w:rFonts w:ascii="Times New Roman" w:hAnsi="Times New Roman" w:cs="Times New Roman"/>
          <w:noProof/>
          <w:sz w:val="24"/>
        </w:rPr>
        <w:drawing>
          <wp:inline distT="0" distB="0" distL="0" distR="0" wp14:anchorId="7B1B1DD9" wp14:editId="160FF1FD">
            <wp:extent cx="6209731" cy="5648325"/>
            <wp:effectExtent l="95250" t="0" r="114935" b="0"/>
            <wp:docPr id="4" name="Diagra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264D74">
        <w:t xml:space="preserve"> </w:t>
      </w:r>
    </w:p>
    <w:p w14:paraId="05814DBE" w14:textId="059BF774" w:rsidR="006F458B" w:rsidRDefault="006F458B">
      <w:pPr>
        <w:rPr>
          <w:rFonts w:ascii="Times New Roman" w:eastAsia="Calibri" w:hAnsi="Times New Roman" w:cs="Times New Roman"/>
          <w:b/>
          <w:bCs/>
          <w:color w:val="000000"/>
          <w:sz w:val="24"/>
          <w:szCs w:val="24"/>
          <w:u w:val="single"/>
        </w:rPr>
      </w:pPr>
      <w:r>
        <w:rPr>
          <w:b/>
          <w:bCs/>
          <w:u w:val="single"/>
        </w:rPr>
        <w:br w:type="page"/>
      </w:r>
    </w:p>
    <w:p w14:paraId="4B70D377" w14:textId="77777777" w:rsidR="006F458B" w:rsidRDefault="006F458B" w:rsidP="003E7AD5">
      <w:pPr>
        <w:pStyle w:val="Default"/>
        <w:rPr>
          <w:b/>
          <w:bCs/>
          <w:u w:val="single"/>
        </w:rPr>
      </w:pPr>
    </w:p>
    <w:p w14:paraId="76873FDA" w14:textId="77777777" w:rsidR="00DD3F7A" w:rsidRDefault="00A65F4C" w:rsidP="003E7AD5">
      <w:pPr>
        <w:pStyle w:val="Default"/>
        <w:rPr>
          <w:b/>
          <w:bCs/>
          <w:u w:val="single"/>
        </w:rPr>
      </w:pPr>
      <w:r w:rsidRPr="009D4C98">
        <w:rPr>
          <w:b/>
          <w:bCs/>
          <w:u w:val="single"/>
        </w:rPr>
        <w:t>3.3</w:t>
      </w:r>
      <w:r w:rsidR="00404BAF" w:rsidRPr="009D4C98">
        <w:rPr>
          <w:b/>
          <w:bCs/>
          <w:u w:val="single"/>
        </w:rPr>
        <w:t>.1</w:t>
      </w:r>
      <w:r w:rsidRPr="009D4C98">
        <w:rPr>
          <w:b/>
          <w:bCs/>
          <w:u w:val="single"/>
        </w:rPr>
        <w:t xml:space="preserve"> Develop T</w:t>
      </w:r>
      <w:r w:rsidR="006C481D" w:rsidRPr="009D4C98">
        <w:rPr>
          <w:b/>
          <w:bCs/>
          <w:u w:val="single"/>
        </w:rPr>
        <w:t>r</w:t>
      </w:r>
      <w:r w:rsidRPr="009D4C98">
        <w:rPr>
          <w:b/>
          <w:bCs/>
          <w:u w:val="single"/>
        </w:rPr>
        <w:t>a</w:t>
      </w:r>
      <w:r w:rsidR="006C481D" w:rsidRPr="009D4C98">
        <w:rPr>
          <w:b/>
          <w:bCs/>
          <w:u w:val="single"/>
        </w:rPr>
        <w:t>ining Procedures for Human Scorers-</w:t>
      </w:r>
      <w:r w:rsidR="00DD3F7A" w:rsidRPr="009D4C98">
        <w:rPr>
          <w:b/>
          <w:bCs/>
          <w:u w:val="single"/>
        </w:rPr>
        <w:t>Procedural Steps</w:t>
      </w:r>
    </w:p>
    <w:p w14:paraId="6E2E25A6" w14:textId="77777777" w:rsidR="004656DD" w:rsidRDefault="004656DD" w:rsidP="003E7AD5">
      <w:pPr>
        <w:pStyle w:val="Default"/>
        <w:rPr>
          <w:b/>
          <w:bCs/>
          <w:u w:val="single"/>
        </w:rPr>
      </w:pPr>
    </w:p>
    <w:p w14:paraId="54D7531E" w14:textId="28D2AE8B" w:rsidR="004D57F0" w:rsidRDefault="004D57F0" w:rsidP="0030325A">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Gather materials and a</w:t>
      </w:r>
      <w:r w:rsidR="00681281" w:rsidRPr="000B39CB">
        <w:rPr>
          <w:rFonts w:ascii="Times New Roman" w:hAnsi="Times New Roman" w:cs="Times New Roman"/>
          <w:sz w:val="24"/>
        </w:rPr>
        <w:t xml:space="preserve">llot time for training. </w:t>
      </w:r>
      <w:r>
        <w:rPr>
          <w:rFonts w:ascii="Times New Roman" w:hAnsi="Times New Roman" w:cs="Times New Roman"/>
          <w:sz w:val="24"/>
        </w:rPr>
        <w:t xml:space="preserve">Materials needed include copies of an item/task with its scoring rubric, as well as copies of student responses that reflect a wide range of performance levels (from low-performing to high-performing). </w:t>
      </w:r>
      <w:r w:rsidR="0073744B">
        <w:rPr>
          <w:rFonts w:ascii="Times New Roman" w:hAnsi="Times New Roman" w:cs="Times New Roman"/>
          <w:sz w:val="24"/>
        </w:rPr>
        <w:t xml:space="preserve">Items with a point value of four or greater and scored with a multidimensional rubric are best suited for training purposes, as these items and rubrics provide more room for variance between scorers, and hence more opportunities for learning. </w:t>
      </w:r>
      <w:r w:rsidR="00351FAE">
        <w:rPr>
          <w:rFonts w:ascii="Times New Roman" w:hAnsi="Times New Roman" w:cs="Times New Roman"/>
          <w:sz w:val="24"/>
        </w:rPr>
        <w:t>Responses that have already been assigned a score by a qualified scorer or the training facilitator (anchor answers) are optimal as they provide a clear frame of reference as to what a certain performance level should look like. Ensure the scores of the anchor answers are unknown to the participants prior to beginning the training session.</w:t>
      </w:r>
    </w:p>
    <w:p w14:paraId="4C69D203" w14:textId="131318A3" w:rsidR="004D57F0" w:rsidRDefault="004D57F0" w:rsidP="0030325A">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 xml:space="preserve">Explain the task and its rubric to the participants and allow them to ask questions if needed. A thorough, agreed upon understanding of the task and performance criteria is the first essential safeguard against inconsistency between scorers. </w:t>
      </w:r>
    </w:p>
    <w:p w14:paraId="360281CC" w14:textId="0779C6A2" w:rsidR="004D57F0" w:rsidRDefault="004D57F0" w:rsidP="0030325A">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 xml:space="preserve">Select one student response, and provide each scorer with a copy. Give scorers time to score the response </w:t>
      </w:r>
      <w:r w:rsidR="00351FAE">
        <w:rPr>
          <w:rFonts w:ascii="Times New Roman" w:hAnsi="Times New Roman" w:cs="Times New Roman"/>
          <w:sz w:val="24"/>
        </w:rPr>
        <w:t>given the performance criteria listed in the rubric.</w:t>
      </w:r>
      <w:r>
        <w:rPr>
          <w:rFonts w:ascii="Times New Roman" w:hAnsi="Times New Roman" w:cs="Times New Roman"/>
          <w:sz w:val="24"/>
        </w:rPr>
        <w:t xml:space="preserve"> </w:t>
      </w:r>
      <w:r w:rsidR="00351FAE">
        <w:rPr>
          <w:rFonts w:ascii="Times New Roman" w:hAnsi="Times New Roman" w:cs="Times New Roman"/>
          <w:sz w:val="24"/>
        </w:rPr>
        <w:t xml:space="preserve">Allow scorers to share their scores, as well as the reasons for awarding the score they did. Record results in the </w:t>
      </w:r>
      <w:r w:rsidR="00351FAE">
        <w:rPr>
          <w:rFonts w:ascii="Times New Roman" w:hAnsi="Times New Roman" w:cs="Times New Roman"/>
          <w:i/>
          <w:sz w:val="24"/>
        </w:rPr>
        <w:t xml:space="preserve">Score Assigned </w:t>
      </w:r>
      <w:r w:rsidR="00351FAE">
        <w:rPr>
          <w:rFonts w:ascii="Times New Roman" w:hAnsi="Times New Roman" w:cs="Times New Roman"/>
          <w:sz w:val="24"/>
        </w:rPr>
        <w:t xml:space="preserve">and </w:t>
      </w:r>
      <w:r w:rsidR="00351FAE">
        <w:rPr>
          <w:rFonts w:ascii="Times New Roman" w:hAnsi="Times New Roman" w:cs="Times New Roman"/>
          <w:i/>
          <w:sz w:val="24"/>
        </w:rPr>
        <w:t>Score Rationale</w:t>
      </w:r>
      <w:r w:rsidR="00351FAE">
        <w:rPr>
          <w:rFonts w:ascii="Times New Roman" w:hAnsi="Times New Roman" w:cs="Times New Roman"/>
          <w:sz w:val="24"/>
        </w:rPr>
        <w:t xml:space="preserve"> sections of the </w:t>
      </w:r>
      <w:r w:rsidR="00351FAE">
        <w:rPr>
          <w:rFonts w:ascii="Times New Roman" w:hAnsi="Times New Roman" w:cs="Times New Roman"/>
          <w:i/>
          <w:sz w:val="24"/>
        </w:rPr>
        <w:t>Human Scorer Calibration Framework.</w:t>
      </w:r>
    </w:p>
    <w:p w14:paraId="193A2D3A" w14:textId="7655FB99" w:rsidR="004D57F0" w:rsidRDefault="00351FAE" w:rsidP="0030325A">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 xml:space="preserve">After discussion, reveal the anchored score to participants and compare their scores to the anchored score. Record the anchored score in the </w:t>
      </w:r>
      <w:r>
        <w:rPr>
          <w:rFonts w:ascii="Times New Roman" w:hAnsi="Times New Roman" w:cs="Times New Roman"/>
          <w:i/>
          <w:sz w:val="24"/>
        </w:rPr>
        <w:t xml:space="preserve">Anchored Score </w:t>
      </w:r>
      <w:r>
        <w:rPr>
          <w:rFonts w:ascii="Times New Roman" w:hAnsi="Times New Roman" w:cs="Times New Roman"/>
          <w:sz w:val="24"/>
        </w:rPr>
        <w:t xml:space="preserve">section of the </w:t>
      </w:r>
      <w:r>
        <w:rPr>
          <w:rFonts w:ascii="Times New Roman" w:hAnsi="Times New Roman" w:cs="Times New Roman"/>
          <w:i/>
          <w:sz w:val="24"/>
        </w:rPr>
        <w:t>Framework.</w:t>
      </w:r>
      <w:r>
        <w:rPr>
          <w:rFonts w:ascii="Times New Roman" w:hAnsi="Times New Roman" w:cs="Times New Roman"/>
          <w:sz w:val="24"/>
        </w:rPr>
        <w:t xml:space="preserve"> Compare scorer’s results to anchored scores, and record any deviations in the </w:t>
      </w:r>
      <w:r>
        <w:rPr>
          <w:rFonts w:ascii="Times New Roman" w:hAnsi="Times New Roman" w:cs="Times New Roman"/>
          <w:i/>
          <w:sz w:val="24"/>
        </w:rPr>
        <w:t>Deviation</w:t>
      </w:r>
      <w:r>
        <w:rPr>
          <w:rFonts w:ascii="Times New Roman" w:hAnsi="Times New Roman" w:cs="Times New Roman"/>
          <w:sz w:val="24"/>
        </w:rPr>
        <w:t xml:space="preserve"> section. </w:t>
      </w:r>
      <w:r w:rsidR="001E0791">
        <w:rPr>
          <w:rFonts w:ascii="Times New Roman" w:hAnsi="Times New Roman" w:cs="Times New Roman"/>
          <w:sz w:val="24"/>
        </w:rPr>
        <w:t xml:space="preserve">If a scorer’s score deviates more than a full point from the anchored score, a discussion to identify the underlying cause of the deviation must take place to smooth out any inconsistencies. Record results in the </w:t>
      </w:r>
      <w:r w:rsidR="001E0791">
        <w:rPr>
          <w:rFonts w:ascii="Times New Roman" w:hAnsi="Times New Roman" w:cs="Times New Roman"/>
          <w:i/>
          <w:sz w:val="24"/>
        </w:rPr>
        <w:t xml:space="preserve">Identified Issues </w:t>
      </w:r>
      <w:r w:rsidR="001E0791">
        <w:rPr>
          <w:rFonts w:ascii="Times New Roman" w:hAnsi="Times New Roman" w:cs="Times New Roman"/>
          <w:sz w:val="24"/>
        </w:rPr>
        <w:t xml:space="preserve">section as applicable. </w:t>
      </w:r>
    </w:p>
    <w:p w14:paraId="67E5D3CC" w14:textId="17DA55D9" w:rsidR="004D57F0" w:rsidRDefault="001E0791" w:rsidP="0030325A">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Re</w:t>
      </w:r>
      <w:r w:rsidR="004A06C4">
        <w:rPr>
          <w:rFonts w:ascii="Times New Roman" w:hAnsi="Times New Roman" w:cs="Times New Roman"/>
          <w:sz w:val="24"/>
        </w:rPr>
        <w:t>fine scores as needed after reaching a consensus. In some instances, score deviations may occur based on a rubric that with unclear performance criteria and/or wording. If this is an agreed-upon factor of scorer inconsistency, then the item’s rubric will need to be refined.</w:t>
      </w:r>
    </w:p>
    <w:p w14:paraId="426D4A28" w14:textId="75C2B6C5" w:rsidR="006F458B" w:rsidRDefault="006F458B">
      <w:pPr>
        <w:rPr>
          <w:rFonts w:ascii="Times New Roman" w:hAnsi="Times New Roman" w:cs="Times New Roman"/>
          <w:sz w:val="24"/>
        </w:rPr>
      </w:pPr>
      <w:r>
        <w:rPr>
          <w:rFonts w:ascii="Times New Roman" w:hAnsi="Times New Roman" w:cs="Times New Roman"/>
          <w:sz w:val="24"/>
        </w:rPr>
        <w:br w:type="page"/>
      </w:r>
    </w:p>
    <w:p w14:paraId="49EAA664" w14:textId="77777777" w:rsidR="006F458B" w:rsidRDefault="006F458B" w:rsidP="006F458B">
      <w:pPr>
        <w:pStyle w:val="ListParagraph"/>
        <w:spacing w:after="0" w:line="360" w:lineRule="auto"/>
        <w:ind w:left="360"/>
        <w:rPr>
          <w:rFonts w:ascii="Times New Roman" w:hAnsi="Times New Roman" w:cs="Times New Roman"/>
          <w:sz w:val="24"/>
        </w:rPr>
      </w:pPr>
    </w:p>
    <w:p w14:paraId="7F2EE2EB" w14:textId="75009ED5" w:rsidR="00C137A3" w:rsidRPr="00CA5FC0" w:rsidRDefault="00196FBD" w:rsidP="00C137A3">
      <w:pPr>
        <w:spacing w:after="0"/>
        <w:rPr>
          <w:rFonts w:ascii="Times New Roman" w:hAnsi="Times New Roman" w:cs="Times New Roman"/>
          <w:b/>
          <w:sz w:val="24"/>
        </w:rPr>
      </w:pPr>
      <w:r>
        <w:rPr>
          <w:rFonts w:ascii="Times New Roman" w:hAnsi="Times New Roman" w:cs="Times New Roman"/>
          <w:b/>
          <w:sz w:val="24"/>
          <w:u w:val="single"/>
        </w:rPr>
        <w:t xml:space="preserve">3.3.2 </w:t>
      </w:r>
      <w:r w:rsidR="00C137A3" w:rsidRPr="00CA5FC0">
        <w:rPr>
          <w:rFonts w:ascii="Times New Roman" w:hAnsi="Times New Roman" w:cs="Times New Roman"/>
          <w:b/>
          <w:sz w:val="24"/>
          <w:u w:val="single"/>
        </w:rPr>
        <w:t>Human Scorer Calibration Tool for Identifying Anchor Answers</w:t>
      </w:r>
      <w:r w:rsidR="00C137A3" w:rsidRPr="00CA5FC0">
        <w:rPr>
          <w:rFonts w:ascii="Times New Roman" w:hAnsi="Times New Roman" w:cs="Times New Roman"/>
          <w:b/>
          <w:sz w:val="24"/>
        </w:rPr>
        <w:t xml:space="preserve"> (Example)</w:t>
      </w:r>
    </w:p>
    <w:p w14:paraId="44C45612" w14:textId="270416BE" w:rsidR="00C97C9F" w:rsidRPr="00CA5FC0" w:rsidRDefault="00AD30AF" w:rsidP="00C137A3">
      <w:pPr>
        <w:spacing w:after="0"/>
        <w:rPr>
          <w:rFonts w:ascii="Times New Roman" w:hAnsi="Times New Roman" w:cs="Times New Roman"/>
          <w:b/>
          <w:sz w:val="24"/>
          <w:szCs w:val="24"/>
          <w:u w:val="single"/>
        </w:rPr>
      </w:pPr>
      <w:r w:rsidRPr="00CA5FC0">
        <w:rPr>
          <w:rFonts w:ascii="Times New Roman" w:hAnsi="Times New Roman" w:cs="Times New Roman"/>
          <w:b/>
          <w:sz w:val="24"/>
          <w:szCs w:val="24"/>
          <w:u w:val="single"/>
        </w:rPr>
        <w:t>Extended Constructed Response (E</w:t>
      </w:r>
      <w:r w:rsidR="00C97C9F" w:rsidRPr="00CA5FC0">
        <w:rPr>
          <w:rFonts w:ascii="Times New Roman" w:hAnsi="Times New Roman" w:cs="Times New Roman"/>
          <w:b/>
          <w:sz w:val="24"/>
          <w:szCs w:val="24"/>
          <w:u w:val="single"/>
        </w:rPr>
        <w:t xml:space="preserve">CR) </w:t>
      </w:r>
      <w:r w:rsidRPr="00CA5FC0">
        <w:rPr>
          <w:rFonts w:ascii="Times New Roman" w:hAnsi="Times New Roman" w:cs="Times New Roman"/>
          <w:b/>
          <w:sz w:val="24"/>
          <w:szCs w:val="24"/>
          <w:u w:val="single"/>
        </w:rPr>
        <w:t>Text-Dependent Analysis</w:t>
      </w:r>
      <w:r w:rsidR="00C97C9F" w:rsidRPr="00CA5FC0">
        <w:rPr>
          <w:rFonts w:ascii="Times New Roman" w:hAnsi="Times New Roman" w:cs="Times New Roman"/>
          <w:b/>
          <w:sz w:val="24"/>
          <w:szCs w:val="24"/>
          <w:u w:val="single"/>
        </w:rPr>
        <w:t xml:space="preserve"> Item </w:t>
      </w:r>
    </w:p>
    <w:p w14:paraId="3B26BE64" w14:textId="38A592DB" w:rsidR="00C97C9F" w:rsidRPr="00AD0BB9" w:rsidRDefault="00AD30AF" w:rsidP="00C137A3">
      <w:pPr>
        <w:ind w:right="-90"/>
        <w:rPr>
          <w:rFonts w:ascii="Times New Roman" w:hAnsi="Times New Roman" w:cs="Times New Roman"/>
          <w:b/>
          <w:sz w:val="24"/>
          <w:szCs w:val="24"/>
          <w:u w:val="single"/>
        </w:rPr>
      </w:pPr>
      <w:r w:rsidRPr="00CA5FC0">
        <w:rPr>
          <w:rFonts w:ascii="Times New Roman" w:hAnsi="Times New Roman" w:cs="Times New Roman"/>
          <w:b/>
          <w:sz w:val="24"/>
          <w:szCs w:val="24"/>
          <w:u w:val="single"/>
        </w:rPr>
        <w:t>ELA Grade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D30AF" w:rsidRPr="0095543E" w14:paraId="6372A8A7" w14:textId="77777777" w:rsidTr="006F458B">
        <w:trPr>
          <w:trHeight w:val="3510"/>
        </w:trPr>
        <w:tc>
          <w:tcPr>
            <w:tcW w:w="9350" w:type="dxa"/>
          </w:tcPr>
          <w:p w14:paraId="2E63DD30" w14:textId="77777777" w:rsidR="00AD30AF" w:rsidRPr="0095543E" w:rsidRDefault="00AD30AF" w:rsidP="00103ECC">
            <w:pPr>
              <w:ind w:right="-86"/>
              <w:jc w:val="center"/>
              <w:rPr>
                <w:rFonts w:ascii="Times New Roman" w:hAnsi="Times New Roman" w:cs="Times New Roman"/>
                <w:b/>
                <w:sz w:val="24"/>
                <w:szCs w:val="24"/>
                <w:u w:val="single"/>
              </w:rPr>
            </w:pPr>
            <w:r w:rsidRPr="0095543E">
              <w:rPr>
                <w:rFonts w:ascii="Times New Roman" w:hAnsi="Times New Roman" w:cs="Times New Roman"/>
                <w:b/>
                <w:sz w:val="24"/>
                <w:szCs w:val="24"/>
                <w:u w:val="single"/>
              </w:rPr>
              <w:t>“Letter to Her Daughter from the New White House”</w:t>
            </w:r>
          </w:p>
          <w:p w14:paraId="482939FA" w14:textId="77777777" w:rsidR="00AD30AF" w:rsidRPr="0095543E" w:rsidRDefault="00AD30AF" w:rsidP="00103ECC">
            <w:pPr>
              <w:ind w:right="-86"/>
              <w:jc w:val="center"/>
              <w:rPr>
                <w:rFonts w:ascii="Times New Roman" w:hAnsi="Times New Roman" w:cs="Times New Roman"/>
                <w:sz w:val="24"/>
                <w:szCs w:val="24"/>
              </w:rPr>
            </w:pPr>
            <w:r w:rsidRPr="0095543E">
              <w:rPr>
                <w:rFonts w:ascii="Times New Roman" w:hAnsi="Times New Roman" w:cs="Times New Roman"/>
                <w:sz w:val="24"/>
                <w:szCs w:val="24"/>
              </w:rPr>
              <w:t>by Abigail Adams</w:t>
            </w:r>
          </w:p>
          <w:p w14:paraId="12EDF400" w14:textId="49FE29DD" w:rsidR="00AD30AF" w:rsidRPr="0095543E" w:rsidRDefault="00AD30AF" w:rsidP="006F458B">
            <w:pPr>
              <w:ind w:right="-86"/>
              <w:jc w:val="center"/>
              <w:rPr>
                <w:rFonts w:ascii="Times New Roman" w:hAnsi="Times New Roman" w:cs="Times New Roman"/>
                <w:sz w:val="24"/>
                <w:szCs w:val="24"/>
              </w:rPr>
            </w:pPr>
            <w:r w:rsidRPr="0095543E">
              <w:rPr>
                <w:rFonts w:ascii="Times New Roman" w:hAnsi="Times New Roman" w:cs="Times New Roman"/>
                <w:i/>
                <w:sz w:val="24"/>
                <w:szCs w:val="24"/>
              </w:rPr>
              <w:t>John and Abigail Adams were the first presidential couple to live in the White House. In the letter, First Lady Adams describes the White House as unfinished and the city of Washington, D.C., as still in development.</w:t>
            </w:r>
          </w:p>
          <w:p w14:paraId="4DB661F7" w14:textId="77777777" w:rsidR="00AD30AF" w:rsidRPr="0095543E" w:rsidRDefault="00AD30AF" w:rsidP="00103ECC">
            <w:pPr>
              <w:pBdr>
                <w:top w:val="single" w:sz="4" w:space="1" w:color="auto"/>
                <w:left w:val="single" w:sz="4" w:space="4" w:color="auto"/>
                <w:bottom w:val="single" w:sz="4" w:space="1" w:color="auto"/>
                <w:right w:val="single" w:sz="4" w:space="4" w:color="auto"/>
              </w:pBdr>
              <w:ind w:right="-86"/>
              <w:rPr>
                <w:rFonts w:ascii="Times New Roman" w:hAnsi="Times New Roman" w:cs="Times New Roman"/>
                <w:sz w:val="24"/>
                <w:szCs w:val="24"/>
              </w:rPr>
            </w:pPr>
            <w:r w:rsidRPr="0095543E">
              <w:rPr>
                <w:rFonts w:ascii="Times New Roman" w:hAnsi="Times New Roman" w:cs="Times New Roman"/>
                <w:sz w:val="24"/>
                <w:szCs w:val="24"/>
              </w:rPr>
              <w:t xml:space="preserve">Washington, 21 November 1800 </w:t>
            </w:r>
          </w:p>
          <w:p w14:paraId="68D922E2" w14:textId="77777777" w:rsidR="00AD30AF" w:rsidRPr="0095543E" w:rsidRDefault="00AD30AF" w:rsidP="00103ECC">
            <w:pPr>
              <w:pBdr>
                <w:top w:val="single" w:sz="4" w:space="1" w:color="auto"/>
                <w:left w:val="single" w:sz="4" w:space="4" w:color="auto"/>
                <w:bottom w:val="single" w:sz="4" w:space="1" w:color="auto"/>
                <w:right w:val="single" w:sz="4" w:space="4" w:color="auto"/>
              </w:pBdr>
              <w:ind w:right="-86"/>
              <w:rPr>
                <w:rFonts w:ascii="Times New Roman" w:hAnsi="Times New Roman" w:cs="Times New Roman"/>
                <w:sz w:val="24"/>
                <w:szCs w:val="24"/>
              </w:rPr>
            </w:pPr>
            <w:r w:rsidRPr="0095543E">
              <w:rPr>
                <w:rFonts w:ascii="Times New Roman" w:hAnsi="Times New Roman" w:cs="Times New Roman"/>
                <w:sz w:val="24"/>
                <w:szCs w:val="24"/>
              </w:rPr>
              <w:t>My Dear Child:</w:t>
            </w:r>
          </w:p>
          <w:p w14:paraId="6D1C365A" w14:textId="77777777" w:rsidR="00AD30AF" w:rsidRPr="0095543E" w:rsidRDefault="00AD30AF" w:rsidP="00103ECC">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4"/>
                <w:szCs w:val="24"/>
              </w:rPr>
            </w:pPr>
            <w:r w:rsidRPr="0095543E">
              <w:rPr>
                <w:rFonts w:ascii="Times New Roman" w:hAnsi="Times New Roman" w:cs="Times New Roman"/>
                <w:sz w:val="24"/>
                <w:szCs w:val="24"/>
              </w:rPr>
              <w:t xml:space="preserve">I arrived here on Sunday last, and without meeting with any accident worth noticing, except losing ourselves when we left Baltimore and going eight or nine miles on the Frederick road, by which means we were obliged to go the other eight through woods, where we wandered two hours without finding a guide or the path. Fortunately, a straggling man came up with us, and we engaged him as a guide to extricate us out of our difficulty; but woods are all you can see from Baltimore until you reach the city, which is only so in name. Here and there is a small cot, without a glass window, interspersed amongst the forests, through which you travel miles without seeing any human being. In the city there are buildings enough, if they were compact and finished, to accommodate Congress and those attached to it; but as they are, and scattered as they are, I see no great comfort for them. The river, which runs up to Alexandria, is in full view of my window, and I see the vessels as they pass and repass. The house is upon a grand and superb scale, requiring about thirty servants to attend and keep the apartments in proper order, and perform the ordinary business of the house and stables; an establishment very well proportioned to the President’s salary. The lighting of the apartments, from the kitchen to parlors and chambers, is a tax indeed; and the fires we are obliged to keep to secure us from daily agues is another very cheering comfort. To assist us in this great castle, and render less attendance necessary, bells are wholly wanting, not one single one being hung through the whole house, and promises are all you can obtain. This is so great an inconvenience that I know not what to do, or how to do. The ladies from Georgetown and in the city have many of them visited me. Yesterday I returned fifteen visits—but such a place as Georgetown appears—why, our Milton is beautiful. But no comparisons—if they will put me up some bells and let me have wood enough to keep fires, I design to be pleased. I could content myself almost anywhere three months; but surrounded with forests, can you believe that wood is not to be had because people cannot be found to cut and cart it? </w:t>
            </w:r>
            <w:proofErr w:type="spellStart"/>
            <w:r w:rsidRPr="0095543E">
              <w:rPr>
                <w:rFonts w:ascii="Times New Roman" w:hAnsi="Times New Roman" w:cs="Times New Roman"/>
                <w:sz w:val="24"/>
                <w:szCs w:val="24"/>
              </w:rPr>
              <w:t>Briesler</w:t>
            </w:r>
            <w:proofErr w:type="spellEnd"/>
            <w:r w:rsidRPr="0095543E">
              <w:rPr>
                <w:rFonts w:ascii="Times New Roman" w:hAnsi="Times New Roman" w:cs="Times New Roman"/>
                <w:sz w:val="24"/>
                <w:szCs w:val="24"/>
              </w:rPr>
              <w:t xml:space="preserve"> entered into a contract with a man to supply him with wood. A small part, a few cords only, has he been able to get. Most of that was expended to dry the walls of the house before we came in, and yesterday the man told him it was impossible for him to procure it to be cut and carted. He has had recourse to coals; but we cannot get grates made and set. We have, indeed, come into a new country. </w:t>
            </w:r>
          </w:p>
          <w:p w14:paraId="6E5E1D5E" w14:textId="77777777" w:rsidR="00AD30AF" w:rsidRPr="0095543E" w:rsidRDefault="00AD30AF" w:rsidP="00103ECC">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4"/>
                <w:szCs w:val="24"/>
              </w:rPr>
            </w:pPr>
            <w:r w:rsidRPr="0095543E">
              <w:rPr>
                <w:rFonts w:ascii="Times New Roman" w:hAnsi="Times New Roman" w:cs="Times New Roman"/>
                <w:sz w:val="24"/>
                <w:szCs w:val="24"/>
              </w:rPr>
              <w:t xml:space="preserve">You must keep all this to yourself, and, when asked how I like it, say that I write you the situation is beautiful, which is true. The house is made habitable, but there is not a single apartment finished, and all within side, except the plastering, has been done since </w:t>
            </w:r>
            <w:proofErr w:type="spellStart"/>
            <w:r w:rsidRPr="0095543E">
              <w:rPr>
                <w:rFonts w:ascii="Times New Roman" w:hAnsi="Times New Roman" w:cs="Times New Roman"/>
                <w:sz w:val="24"/>
                <w:szCs w:val="24"/>
              </w:rPr>
              <w:t>Briesler</w:t>
            </w:r>
            <w:proofErr w:type="spellEnd"/>
            <w:r w:rsidRPr="0095543E">
              <w:rPr>
                <w:rFonts w:ascii="Times New Roman" w:hAnsi="Times New Roman" w:cs="Times New Roman"/>
                <w:sz w:val="24"/>
                <w:szCs w:val="24"/>
              </w:rPr>
              <w:t xml:space="preserve"> came. We have not the least fence, yard, or other convenience, without, and the great unfinished audience room I made a drying room of, to hang up the clothes in. The principal stairs are not up, and will not be this winter. Six chambers are made comfortable; two are </w:t>
            </w:r>
            <w:r w:rsidRPr="0095543E">
              <w:rPr>
                <w:rFonts w:ascii="Times New Roman" w:hAnsi="Times New Roman" w:cs="Times New Roman"/>
                <w:sz w:val="24"/>
                <w:szCs w:val="24"/>
              </w:rPr>
              <w:lastRenderedPageBreak/>
              <w:t xml:space="preserve">occupied by the President and Mr. Shaw; two lower rooms, one for a common parlor, and one for a levee room. Upstairs there is the oval room, which is designed for the drawing room, and has the crimson furniture in it. It is a very handsome room now; but, when completed, it will be beautiful. If the twelve years, in which this place has been considered as the future seat of government, had been improved, as they would have been if in New England, very many of the present inconveniences would have been removed. It is a beautiful spot, capable of every improvement, and the more I view it, the more I am delighted with it. </w:t>
            </w:r>
          </w:p>
          <w:p w14:paraId="2B9996F6" w14:textId="77777777" w:rsidR="00AD30AF" w:rsidRPr="0095543E" w:rsidRDefault="00AD30AF" w:rsidP="00103ECC">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4"/>
                <w:szCs w:val="24"/>
              </w:rPr>
            </w:pPr>
            <w:r w:rsidRPr="0095543E">
              <w:rPr>
                <w:rFonts w:ascii="Times New Roman" w:hAnsi="Times New Roman" w:cs="Times New Roman"/>
                <w:sz w:val="24"/>
                <w:szCs w:val="24"/>
              </w:rPr>
              <w:t xml:space="preserve">Since I sat down to write, I have been called down to a servant from Mount Vernon, with a billet from Major Custis, and a haunch of venison, and a kind, congratulatory letter from Mrs. Lewis, upon my arrival in the city, with Mrs. Washington’s love, inviting me to Mount Vernon, where, health permitting, I will go before I leave this place. </w:t>
            </w:r>
          </w:p>
          <w:p w14:paraId="3E411FED" w14:textId="77777777" w:rsidR="00AD30AF" w:rsidRPr="0095543E" w:rsidRDefault="00AD30AF" w:rsidP="00103ECC">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4"/>
                <w:szCs w:val="24"/>
              </w:rPr>
            </w:pPr>
            <w:r w:rsidRPr="0095543E">
              <w:rPr>
                <w:rFonts w:ascii="Times New Roman" w:hAnsi="Times New Roman" w:cs="Times New Roman"/>
                <w:sz w:val="24"/>
                <w:szCs w:val="24"/>
              </w:rPr>
              <w:t>Affectionately, your mother</w:t>
            </w:r>
          </w:p>
        </w:tc>
      </w:tr>
      <w:tr w:rsidR="00AD30AF" w:rsidRPr="0095543E" w14:paraId="0EAA252D" w14:textId="77777777" w:rsidTr="006F458B">
        <w:trPr>
          <w:trHeight w:val="1242"/>
        </w:trPr>
        <w:tc>
          <w:tcPr>
            <w:tcW w:w="9350" w:type="dxa"/>
          </w:tcPr>
          <w:p w14:paraId="71243DFD" w14:textId="77777777" w:rsidR="0095543E" w:rsidRDefault="0095543E" w:rsidP="00103ECC">
            <w:pPr>
              <w:spacing w:after="120"/>
              <w:ind w:right="-90"/>
              <w:rPr>
                <w:rFonts w:ascii="Times New Roman" w:hAnsi="Times New Roman"/>
                <w:sz w:val="24"/>
                <w:szCs w:val="24"/>
              </w:rPr>
            </w:pPr>
          </w:p>
          <w:p w14:paraId="05518B60" w14:textId="77777777" w:rsidR="008B4FC7" w:rsidRPr="008B4FC7" w:rsidRDefault="00AD30AF" w:rsidP="008B4FC7">
            <w:pPr>
              <w:spacing w:after="120"/>
              <w:ind w:right="-90"/>
              <w:rPr>
                <w:rFonts w:ascii="Times New Roman" w:hAnsi="Times New Roman" w:cs="Times New Roman"/>
              </w:rPr>
            </w:pPr>
            <w:r w:rsidRPr="0095543E">
              <w:rPr>
                <w:rFonts w:ascii="Times New Roman" w:hAnsi="Times New Roman"/>
                <w:sz w:val="24"/>
                <w:szCs w:val="24"/>
              </w:rPr>
              <w:t xml:space="preserve">1. </w:t>
            </w:r>
            <w:r w:rsidR="008B4FC7" w:rsidRPr="008B4FC7">
              <w:rPr>
                <w:rFonts w:ascii="Times New Roman" w:hAnsi="Times New Roman" w:cs="Times New Roman"/>
                <w:bCs/>
                <w:iCs/>
              </w:rPr>
              <w:t xml:space="preserve">In the letter, Adams informs her daughter about the experience of moving to a new city and living in a new home. Write an essay analyzing how Adams’ perspective of city life was impacted by her experiences. Use evidence from the letter to support your response.  </w:t>
            </w:r>
          </w:p>
          <w:p w14:paraId="2D0AB40D" w14:textId="67961FDF" w:rsidR="00AD30AF" w:rsidRPr="006F458B" w:rsidRDefault="00AD30AF" w:rsidP="00103ECC">
            <w:pPr>
              <w:spacing w:after="120"/>
              <w:ind w:right="-90"/>
              <w:rPr>
                <w:rFonts w:ascii="Times New Roman" w:hAnsi="Times New Roman"/>
                <w:sz w:val="24"/>
                <w:szCs w:val="24"/>
              </w:rPr>
            </w:pPr>
          </w:p>
        </w:tc>
      </w:tr>
      <w:tr w:rsidR="00AD30AF" w:rsidRPr="0095543E" w14:paraId="4864AEFB" w14:textId="77777777" w:rsidTr="00103ECC">
        <w:trPr>
          <w:trHeight w:val="539"/>
        </w:trPr>
        <w:tc>
          <w:tcPr>
            <w:tcW w:w="9350" w:type="dxa"/>
          </w:tcPr>
          <w:p w14:paraId="10F01E8F" w14:textId="63FD12D8" w:rsidR="00AD30AF" w:rsidRPr="0095543E" w:rsidRDefault="00AD30AF" w:rsidP="00103ECC">
            <w:pPr>
              <w:spacing w:after="120"/>
              <w:ind w:right="-90"/>
              <w:rPr>
                <w:rFonts w:ascii="Times New Roman" w:hAnsi="Times New Roman"/>
                <w:sz w:val="24"/>
                <w:szCs w:val="24"/>
              </w:rPr>
            </w:pPr>
            <w:r w:rsidRPr="0095543E">
              <w:rPr>
                <w:rFonts w:ascii="Times New Roman" w:hAnsi="Times New Roman"/>
                <w:b/>
                <w:sz w:val="24"/>
                <w:szCs w:val="24"/>
              </w:rPr>
              <w:t xml:space="preserve">Plan: </w:t>
            </w:r>
            <w:r w:rsidRPr="0095543E">
              <w:rPr>
                <w:rFonts w:ascii="Times New Roman" w:hAnsi="Times New Roman"/>
                <w:sz w:val="24"/>
                <w:szCs w:val="24"/>
              </w:rPr>
              <w:t>Read the passage and question carefully. Organize your ideas and plan your essay on scratch paper be</w:t>
            </w:r>
            <w:r w:rsidR="006F458B">
              <w:rPr>
                <w:rFonts w:ascii="Times New Roman" w:hAnsi="Times New Roman"/>
                <w:sz w:val="24"/>
                <w:szCs w:val="24"/>
              </w:rPr>
              <w:t xml:space="preserve">fore writing your final draft. </w:t>
            </w:r>
          </w:p>
          <w:p w14:paraId="7D50042B" w14:textId="7B878C2E" w:rsidR="00AD30AF" w:rsidRPr="0095543E" w:rsidRDefault="00AD30AF" w:rsidP="00103ECC">
            <w:pPr>
              <w:spacing w:after="120"/>
              <w:ind w:right="-90"/>
              <w:rPr>
                <w:rFonts w:ascii="Times New Roman" w:hAnsi="Times New Roman"/>
                <w:sz w:val="24"/>
                <w:szCs w:val="24"/>
              </w:rPr>
            </w:pPr>
            <w:r w:rsidRPr="0095543E">
              <w:rPr>
                <w:rFonts w:ascii="Times New Roman" w:hAnsi="Times New Roman"/>
                <w:b/>
                <w:sz w:val="24"/>
                <w:szCs w:val="24"/>
              </w:rPr>
              <w:t>Focus:</w:t>
            </w:r>
            <w:r w:rsidRPr="0095543E">
              <w:rPr>
                <w:rFonts w:ascii="Times New Roman" w:hAnsi="Times New Roman"/>
                <w:sz w:val="24"/>
                <w:szCs w:val="24"/>
              </w:rPr>
              <w:t xml:space="preserve"> Analyze the passage as you read and write. Use evidence from the passage to support your response. Use precise language, a variety of sentence types, and be sure to include an introducti</w:t>
            </w:r>
            <w:r w:rsidR="006F458B">
              <w:rPr>
                <w:rFonts w:ascii="Times New Roman" w:hAnsi="Times New Roman"/>
                <w:sz w:val="24"/>
                <w:szCs w:val="24"/>
              </w:rPr>
              <w:t>on, body and conclusion.</w:t>
            </w:r>
          </w:p>
          <w:p w14:paraId="01BCF08B" w14:textId="77777777" w:rsidR="00AD30AF" w:rsidRPr="0095543E" w:rsidRDefault="00AD30AF" w:rsidP="00103ECC">
            <w:pPr>
              <w:spacing w:after="120"/>
              <w:ind w:right="-90"/>
              <w:rPr>
                <w:rFonts w:ascii="Times New Roman" w:hAnsi="Times New Roman"/>
                <w:sz w:val="24"/>
                <w:szCs w:val="24"/>
              </w:rPr>
            </w:pPr>
            <w:r w:rsidRPr="0095543E">
              <w:rPr>
                <w:rFonts w:ascii="Times New Roman" w:hAnsi="Times New Roman"/>
                <w:b/>
                <w:sz w:val="24"/>
                <w:szCs w:val="24"/>
              </w:rPr>
              <w:t>Proofread:</w:t>
            </w:r>
            <w:r w:rsidRPr="0095543E">
              <w:rPr>
                <w:rFonts w:ascii="Times New Roman" w:hAnsi="Times New Roman"/>
                <w:sz w:val="24"/>
                <w:szCs w:val="24"/>
              </w:rPr>
              <w:t xml:space="preserve"> Correct any errors in capitalization, spelling, sentence formation, punctuation, and word choice.</w:t>
            </w:r>
          </w:p>
        </w:tc>
      </w:tr>
    </w:tbl>
    <w:p w14:paraId="51A38BD5" w14:textId="77777777" w:rsidR="00AD30AF" w:rsidRDefault="00AD30AF" w:rsidP="00AD30AF">
      <w:pPr>
        <w:rPr>
          <w:rFonts w:ascii="Times New Roman" w:hAnsi="Times New Roman" w:cs="Times New Roman"/>
          <w:b/>
          <w:sz w:val="24"/>
          <w:szCs w:val="24"/>
          <w:u w:val="single"/>
        </w:rPr>
      </w:pPr>
    </w:p>
    <w:p w14:paraId="6BED1FDA" w14:textId="1D4B7772" w:rsidR="00AD30AF" w:rsidRPr="00C356B0" w:rsidRDefault="00AD30AF" w:rsidP="00AD30AF">
      <w:pPr>
        <w:rPr>
          <w:rFonts w:ascii="Times New Roman" w:hAnsi="Times New Roman" w:cs="Times New Roman"/>
          <w:i/>
          <w:sz w:val="24"/>
          <w:szCs w:val="24"/>
        </w:rPr>
      </w:pPr>
      <w:r w:rsidRPr="007653CA">
        <w:rPr>
          <w:rFonts w:ascii="Times New Roman" w:hAnsi="Times New Roman" w:cs="Times New Roman"/>
          <w:b/>
          <w:sz w:val="24"/>
          <w:szCs w:val="28"/>
          <w:u w:val="single"/>
        </w:rPr>
        <w:t xml:space="preserve">Scoring </w:t>
      </w:r>
      <w:r>
        <w:rPr>
          <w:rFonts w:ascii="Times New Roman" w:hAnsi="Times New Roman" w:cs="Times New Roman"/>
          <w:b/>
          <w:sz w:val="24"/>
          <w:szCs w:val="28"/>
          <w:u w:val="single"/>
        </w:rPr>
        <w:t xml:space="preserve">Guide and </w:t>
      </w:r>
      <w:r w:rsidRPr="007653CA">
        <w:rPr>
          <w:rFonts w:ascii="Times New Roman" w:hAnsi="Times New Roman" w:cs="Times New Roman"/>
          <w:b/>
          <w:sz w:val="24"/>
          <w:szCs w:val="28"/>
          <w:u w:val="single"/>
        </w:rPr>
        <w:t>Rubric</w:t>
      </w:r>
    </w:p>
    <w:tbl>
      <w:tblPr>
        <w:tblStyle w:val="TableGrid"/>
        <w:tblW w:w="0" w:type="auto"/>
        <w:tblLook w:val="04A0" w:firstRow="1" w:lastRow="0" w:firstColumn="1" w:lastColumn="0" w:noHBand="0" w:noVBand="1"/>
      </w:tblPr>
      <w:tblGrid>
        <w:gridCol w:w="2337"/>
        <w:gridCol w:w="2337"/>
        <w:gridCol w:w="2094"/>
        <w:gridCol w:w="2582"/>
      </w:tblGrid>
      <w:tr w:rsidR="00AD30AF" w14:paraId="412F9D04" w14:textId="77777777" w:rsidTr="006F458B">
        <w:tc>
          <w:tcPr>
            <w:tcW w:w="2337" w:type="dxa"/>
            <w:shd w:val="clear" w:color="auto" w:fill="0070C0"/>
            <w:vAlign w:val="center"/>
          </w:tcPr>
          <w:p w14:paraId="02EBF1EC"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Assessment Name</w:t>
            </w:r>
          </w:p>
        </w:tc>
        <w:tc>
          <w:tcPr>
            <w:tcW w:w="2337" w:type="dxa"/>
            <w:shd w:val="clear" w:color="auto" w:fill="0070C0"/>
            <w:vAlign w:val="center"/>
          </w:tcPr>
          <w:p w14:paraId="30ACAACD"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Grade/Course</w:t>
            </w:r>
          </w:p>
        </w:tc>
        <w:tc>
          <w:tcPr>
            <w:tcW w:w="2094" w:type="dxa"/>
            <w:shd w:val="clear" w:color="auto" w:fill="0070C0"/>
            <w:vAlign w:val="center"/>
          </w:tcPr>
          <w:p w14:paraId="6B213990"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Administration</w:t>
            </w:r>
          </w:p>
        </w:tc>
        <w:tc>
          <w:tcPr>
            <w:tcW w:w="2582" w:type="dxa"/>
            <w:shd w:val="clear" w:color="auto" w:fill="0070C0"/>
            <w:vAlign w:val="center"/>
          </w:tcPr>
          <w:p w14:paraId="74AA37E7" w14:textId="1A19C02B"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Total Possible Points</w:t>
            </w:r>
          </w:p>
        </w:tc>
      </w:tr>
      <w:tr w:rsidR="00AD30AF" w14:paraId="5857E935" w14:textId="77777777" w:rsidTr="006F458B">
        <w:tc>
          <w:tcPr>
            <w:tcW w:w="2337" w:type="dxa"/>
            <w:vAlign w:val="center"/>
          </w:tcPr>
          <w:p w14:paraId="5AA78548" w14:textId="77777777" w:rsidR="00AD30AF" w:rsidRPr="00C356B0" w:rsidRDefault="00AD30AF" w:rsidP="006F458B">
            <w:pPr>
              <w:jc w:val="center"/>
              <w:rPr>
                <w:rFonts w:ascii="Times New Roman" w:hAnsi="Times New Roman" w:cs="Times New Roman"/>
                <w:b/>
                <w:sz w:val="20"/>
                <w:szCs w:val="20"/>
              </w:rPr>
            </w:pPr>
            <w:r>
              <w:rPr>
                <w:rFonts w:ascii="Times New Roman" w:hAnsi="Times New Roman" w:cs="Times New Roman"/>
                <w:b/>
                <w:sz w:val="20"/>
                <w:szCs w:val="20"/>
              </w:rPr>
              <w:t>ELA</w:t>
            </w:r>
          </w:p>
        </w:tc>
        <w:tc>
          <w:tcPr>
            <w:tcW w:w="2337" w:type="dxa"/>
            <w:vAlign w:val="center"/>
          </w:tcPr>
          <w:p w14:paraId="67B10B66" w14:textId="77777777" w:rsidR="00AD30AF" w:rsidRPr="00C356B0" w:rsidRDefault="00AD30AF" w:rsidP="006F458B">
            <w:pPr>
              <w:jc w:val="center"/>
              <w:rPr>
                <w:rFonts w:ascii="Times New Roman" w:hAnsi="Times New Roman" w:cs="Times New Roman"/>
                <w:b/>
                <w:sz w:val="20"/>
                <w:szCs w:val="20"/>
              </w:rPr>
            </w:pPr>
            <w:r>
              <w:rPr>
                <w:rFonts w:ascii="Times New Roman" w:hAnsi="Times New Roman" w:cs="Times New Roman"/>
                <w:b/>
                <w:sz w:val="20"/>
                <w:szCs w:val="20"/>
              </w:rPr>
              <w:t>7</w:t>
            </w:r>
          </w:p>
        </w:tc>
        <w:tc>
          <w:tcPr>
            <w:tcW w:w="2094" w:type="dxa"/>
            <w:vAlign w:val="center"/>
          </w:tcPr>
          <w:p w14:paraId="0E0F25A5" w14:textId="77777777" w:rsidR="00AD30AF" w:rsidRPr="00C356B0" w:rsidRDefault="00AD30AF" w:rsidP="006F458B">
            <w:pPr>
              <w:jc w:val="center"/>
              <w:rPr>
                <w:rFonts w:ascii="Times New Roman" w:hAnsi="Times New Roman" w:cs="Times New Roman"/>
                <w:b/>
                <w:sz w:val="20"/>
                <w:szCs w:val="20"/>
              </w:rPr>
            </w:pPr>
            <w:r>
              <w:rPr>
                <w:rFonts w:ascii="Times New Roman" w:hAnsi="Times New Roman" w:cs="Times New Roman"/>
                <w:b/>
                <w:sz w:val="20"/>
                <w:szCs w:val="20"/>
              </w:rPr>
              <w:t>Pre-test</w:t>
            </w:r>
          </w:p>
        </w:tc>
        <w:tc>
          <w:tcPr>
            <w:tcW w:w="2582" w:type="dxa"/>
            <w:vAlign w:val="center"/>
          </w:tcPr>
          <w:p w14:paraId="7623D965" w14:textId="77777777" w:rsidR="00AD30AF" w:rsidRPr="00C356B0" w:rsidRDefault="00AD30AF" w:rsidP="006F458B">
            <w:pPr>
              <w:jc w:val="center"/>
              <w:rPr>
                <w:rFonts w:ascii="Times New Roman" w:hAnsi="Times New Roman" w:cs="Times New Roman"/>
                <w:b/>
                <w:sz w:val="20"/>
                <w:szCs w:val="20"/>
              </w:rPr>
            </w:pPr>
            <w:r>
              <w:rPr>
                <w:rFonts w:ascii="Times New Roman" w:hAnsi="Times New Roman" w:cs="Times New Roman"/>
                <w:b/>
                <w:sz w:val="20"/>
                <w:szCs w:val="20"/>
              </w:rPr>
              <w:t>20</w:t>
            </w:r>
          </w:p>
        </w:tc>
      </w:tr>
    </w:tbl>
    <w:p w14:paraId="3F9A7749" w14:textId="77777777" w:rsidR="00AD30AF" w:rsidRPr="006F458B" w:rsidRDefault="00AD30AF" w:rsidP="00AD30AF">
      <w:pPr>
        <w:spacing w:after="0"/>
        <w:rPr>
          <w:rFonts w:ascii="Times New Roman" w:hAnsi="Times New Roman" w:cs="Times New Roman"/>
          <w:i/>
          <w:sz w:val="16"/>
          <w:szCs w:val="16"/>
        </w:rPr>
      </w:pPr>
    </w:p>
    <w:tbl>
      <w:tblPr>
        <w:tblStyle w:val="TableGrid"/>
        <w:tblW w:w="0" w:type="auto"/>
        <w:tblLook w:val="04A0" w:firstRow="1" w:lastRow="0" w:firstColumn="1" w:lastColumn="0" w:noHBand="0" w:noVBand="1"/>
      </w:tblPr>
      <w:tblGrid>
        <w:gridCol w:w="985"/>
        <w:gridCol w:w="3510"/>
        <w:gridCol w:w="1620"/>
        <w:gridCol w:w="1475"/>
        <w:gridCol w:w="1760"/>
      </w:tblGrid>
      <w:tr w:rsidR="00AD30AF" w14:paraId="613E695C" w14:textId="77777777" w:rsidTr="006F458B">
        <w:tc>
          <w:tcPr>
            <w:tcW w:w="985" w:type="dxa"/>
            <w:shd w:val="clear" w:color="auto" w:fill="0070C0"/>
            <w:vAlign w:val="center"/>
          </w:tcPr>
          <w:p w14:paraId="23DF0DFA"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Item #</w:t>
            </w:r>
          </w:p>
        </w:tc>
        <w:tc>
          <w:tcPr>
            <w:tcW w:w="3510" w:type="dxa"/>
            <w:shd w:val="clear" w:color="auto" w:fill="0070C0"/>
            <w:vAlign w:val="center"/>
          </w:tcPr>
          <w:p w14:paraId="3F27FD39"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Item Tag</w:t>
            </w:r>
          </w:p>
        </w:tc>
        <w:tc>
          <w:tcPr>
            <w:tcW w:w="1620" w:type="dxa"/>
            <w:shd w:val="clear" w:color="auto" w:fill="0070C0"/>
            <w:vAlign w:val="center"/>
          </w:tcPr>
          <w:p w14:paraId="7C2A3F88"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Item Type</w:t>
            </w:r>
          </w:p>
        </w:tc>
        <w:tc>
          <w:tcPr>
            <w:tcW w:w="1475" w:type="dxa"/>
            <w:shd w:val="clear" w:color="auto" w:fill="0070C0"/>
            <w:vAlign w:val="center"/>
          </w:tcPr>
          <w:p w14:paraId="7BD43DB6"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Point Value</w:t>
            </w:r>
          </w:p>
        </w:tc>
        <w:tc>
          <w:tcPr>
            <w:tcW w:w="1760" w:type="dxa"/>
            <w:shd w:val="clear" w:color="auto" w:fill="0070C0"/>
            <w:vAlign w:val="center"/>
          </w:tcPr>
          <w:p w14:paraId="18507252" w14:textId="77777777" w:rsidR="00AD30AF" w:rsidRPr="00C356B0" w:rsidRDefault="00AD30AF" w:rsidP="006F458B">
            <w:pPr>
              <w:jc w:val="center"/>
              <w:rPr>
                <w:rFonts w:ascii="Times New Roman" w:hAnsi="Times New Roman" w:cs="Times New Roman"/>
                <w:b/>
                <w:color w:val="FFFFFF" w:themeColor="background1"/>
                <w:sz w:val="24"/>
                <w:szCs w:val="24"/>
              </w:rPr>
            </w:pPr>
            <w:r w:rsidRPr="00C356B0">
              <w:rPr>
                <w:rFonts w:ascii="Times New Roman" w:hAnsi="Times New Roman" w:cs="Times New Roman"/>
                <w:b/>
                <w:color w:val="FFFFFF" w:themeColor="background1"/>
                <w:sz w:val="24"/>
                <w:szCs w:val="24"/>
              </w:rPr>
              <w:t>Answer</w:t>
            </w:r>
          </w:p>
        </w:tc>
      </w:tr>
      <w:tr w:rsidR="00AD30AF" w14:paraId="2B6B6236" w14:textId="77777777" w:rsidTr="006F458B">
        <w:tc>
          <w:tcPr>
            <w:tcW w:w="985" w:type="dxa"/>
            <w:vAlign w:val="center"/>
          </w:tcPr>
          <w:p w14:paraId="325CE9C1" w14:textId="77777777" w:rsidR="00AD30AF" w:rsidRPr="00C356B0" w:rsidRDefault="00AD30AF" w:rsidP="006F458B">
            <w:pPr>
              <w:jc w:val="center"/>
              <w:rPr>
                <w:rFonts w:ascii="Times New Roman" w:hAnsi="Times New Roman" w:cs="Times New Roman"/>
                <w:sz w:val="20"/>
                <w:szCs w:val="20"/>
              </w:rPr>
            </w:pPr>
            <w:r w:rsidRPr="00C356B0">
              <w:rPr>
                <w:rFonts w:ascii="Times New Roman" w:hAnsi="Times New Roman" w:cs="Times New Roman"/>
                <w:sz w:val="20"/>
                <w:szCs w:val="20"/>
              </w:rPr>
              <w:t>1</w:t>
            </w:r>
          </w:p>
        </w:tc>
        <w:tc>
          <w:tcPr>
            <w:tcW w:w="3510" w:type="dxa"/>
            <w:vAlign w:val="center"/>
          </w:tcPr>
          <w:p w14:paraId="31806A34" w14:textId="77777777" w:rsidR="00AD30AF" w:rsidRPr="00C356B0" w:rsidRDefault="00AD30AF" w:rsidP="006F458B">
            <w:pPr>
              <w:jc w:val="center"/>
              <w:rPr>
                <w:rFonts w:ascii="Times New Roman" w:hAnsi="Times New Roman" w:cs="Times New Roman"/>
                <w:sz w:val="20"/>
                <w:szCs w:val="20"/>
              </w:rPr>
            </w:pPr>
            <w:r w:rsidRPr="00C356B0">
              <w:rPr>
                <w:rFonts w:ascii="Times New Roman" w:hAnsi="Times New Roman" w:cs="Times New Roman"/>
                <w:sz w:val="20"/>
                <w:szCs w:val="20"/>
              </w:rPr>
              <w:t>000</w:t>
            </w:r>
            <w:r>
              <w:rPr>
                <w:rFonts w:ascii="Times New Roman" w:hAnsi="Times New Roman" w:cs="Times New Roman"/>
                <w:sz w:val="20"/>
                <w:szCs w:val="20"/>
              </w:rPr>
              <w:t>1.ELA.GR7.PRE.ECR-LV3-RI.7.3</w:t>
            </w:r>
          </w:p>
        </w:tc>
        <w:tc>
          <w:tcPr>
            <w:tcW w:w="1620" w:type="dxa"/>
            <w:vAlign w:val="center"/>
          </w:tcPr>
          <w:p w14:paraId="2677259C" w14:textId="77777777" w:rsidR="00AD30AF" w:rsidRPr="00C356B0" w:rsidRDefault="00AD30AF" w:rsidP="006F458B">
            <w:pPr>
              <w:jc w:val="center"/>
              <w:rPr>
                <w:rFonts w:ascii="Times New Roman" w:hAnsi="Times New Roman" w:cs="Times New Roman"/>
                <w:sz w:val="20"/>
                <w:szCs w:val="20"/>
              </w:rPr>
            </w:pPr>
            <w:r>
              <w:rPr>
                <w:rFonts w:ascii="Times New Roman" w:hAnsi="Times New Roman" w:cs="Times New Roman"/>
                <w:sz w:val="20"/>
                <w:szCs w:val="20"/>
              </w:rPr>
              <w:t>ECR</w:t>
            </w:r>
          </w:p>
        </w:tc>
        <w:tc>
          <w:tcPr>
            <w:tcW w:w="1475" w:type="dxa"/>
            <w:vAlign w:val="center"/>
          </w:tcPr>
          <w:p w14:paraId="43EA878C" w14:textId="77777777" w:rsidR="00AD30AF" w:rsidRPr="00C356B0" w:rsidRDefault="00AD30AF" w:rsidP="006F458B">
            <w:pPr>
              <w:jc w:val="center"/>
              <w:rPr>
                <w:rFonts w:ascii="Times New Roman" w:hAnsi="Times New Roman" w:cs="Times New Roman"/>
                <w:sz w:val="20"/>
                <w:szCs w:val="20"/>
              </w:rPr>
            </w:pPr>
            <w:r>
              <w:rPr>
                <w:rFonts w:ascii="Times New Roman" w:hAnsi="Times New Roman" w:cs="Times New Roman"/>
                <w:sz w:val="20"/>
                <w:szCs w:val="20"/>
              </w:rPr>
              <w:t>16</w:t>
            </w:r>
          </w:p>
        </w:tc>
        <w:tc>
          <w:tcPr>
            <w:tcW w:w="1760" w:type="dxa"/>
            <w:vAlign w:val="center"/>
          </w:tcPr>
          <w:p w14:paraId="175ED057" w14:textId="77777777" w:rsidR="00AD30AF" w:rsidRPr="00C356B0" w:rsidRDefault="00AD30AF" w:rsidP="006F458B">
            <w:pPr>
              <w:jc w:val="center"/>
              <w:rPr>
                <w:rFonts w:ascii="Times New Roman" w:hAnsi="Times New Roman" w:cs="Times New Roman"/>
                <w:sz w:val="20"/>
                <w:szCs w:val="20"/>
              </w:rPr>
            </w:pPr>
            <w:r>
              <w:rPr>
                <w:rFonts w:ascii="Times New Roman" w:hAnsi="Times New Roman" w:cs="Times New Roman"/>
                <w:sz w:val="20"/>
                <w:szCs w:val="20"/>
              </w:rPr>
              <w:t>See below</w:t>
            </w:r>
          </w:p>
        </w:tc>
      </w:tr>
    </w:tbl>
    <w:p w14:paraId="57580F5B" w14:textId="07525E28" w:rsidR="00CA5FC0" w:rsidRDefault="00CA5FC0">
      <w:pPr>
        <w:rPr>
          <w:rFonts w:ascii="Times New Roman" w:hAnsi="Times New Roman" w:cs="Times New Roman"/>
          <w:b/>
          <w:sz w:val="24"/>
        </w:rPr>
      </w:pPr>
    </w:p>
    <w:p w14:paraId="7DF2DC59" w14:textId="77777777" w:rsidR="00CA5FC0" w:rsidRDefault="00CA5FC0">
      <w:pPr>
        <w:rPr>
          <w:rFonts w:ascii="Times New Roman" w:hAnsi="Times New Roman" w:cs="Times New Roman"/>
          <w:b/>
          <w:sz w:val="24"/>
        </w:rPr>
      </w:pPr>
      <w:r>
        <w:rPr>
          <w:rFonts w:ascii="Times New Roman" w:hAnsi="Times New Roman" w:cs="Times New Roman"/>
          <w:b/>
          <w:sz w:val="24"/>
        </w:rPr>
        <w:br w:type="page"/>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7"/>
        <w:gridCol w:w="2070"/>
        <w:gridCol w:w="2160"/>
        <w:gridCol w:w="1899"/>
        <w:gridCol w:w="2297"/>
      </w:tblGrid>
      <w:tr w:rsidR="00CA5FC0" w:rsidRPr="00267620" w14:paraId="5712F25B" w14:textId="77777777" w:rsidTr="00C94AFB">
        <w:trPr>
          <w:trHeight w:val="490"/>
          <w:jc w:val="center"/>
        </w:trPr>
        <w:tc>
          <w:tcPr>
            <w:tcW w:w="10193" w:type="dxa"/>
            <w:gridSpan w:val="5"/>
            <w:shd w:val="clear" w:color="auto" w:fill="0070C0"/>
            <w:vAlign w:val="center"/>
          </w:tcPr>
          <w:p w14:paraId="2CEB39BE" w14:textId="166B0FE5" w:rsidR="00CA5FC0" w:rsidRPr="00267620" w:rsidRDefault="00CA5FC0" w:rsidP="00A33626">
            <w:pPr>
              <w:spacing w:after="0" w:line="240" w:lineRule="auto"/>
              <w:rPr>
                <w:rFonts w:ascii="Times New Roman" w:eastAsia="Calibri" w:hAnsi="Times New Roman" w:cs="Times New Roman"/>
                <w:b/>
                <w:color w:val="FFFFFF"/>
              </w:rPr>
            </w:pPr>
            <w:r w:rsidRPr="00267620">
              <w:rPr>
                <w:rFonts w:ascii="Times New Roman" w:eastAsia="Calibri" w:hAnsi="Times New Roman" w:cs="Times New Roman"/>
                <w:b/>
                <w:color w:val="FFFFFF"/>
              </w:rPr>
              <w:lastRenderedPageBreak/>
              <w:t>Item #</w:t>
            </w:r>
            <w:r>
              <w:rPr>
                <w:rFonts w:ascii="Times New Roman" w:eastAsia="Calibri" w:hAnsi="Times New Roman" w:cs="Times New Roman"/>
                <w:b/>
                <w:color w:val="FFFFFF"/>
              </w:rPr>
              <w:t xml:space="preserve">1   </w:t>
            </w:r>
            <w:r w:rsidRPr="00267620">
              <w:rPr>
                <w:rFonts w:ascii="Times New Roman" w:eastAsia="Calibri" w:hAnsi="Times New Roman" w:cs="Times New Roman"/>
                <w:b/>
                <w:color w:val="FFFFFF"/>
              </w:rPr>
              <w:t xml:space="preserve"> Sample Response for: </w:t>
            </w:r>
            <w:r w:rsidRPr="001C29E5">
              <w:rPr>
                <w:rFonts w:ascii="Times New Roman" w:hAnsi="Times New Roman" w:cs="Times New Roman"/>
                <w:b/>
                <w:i/>
                <w:color w:val="FFFFFF" w:themeColor="background1"/>
                <w:sz w:val="24"/>
                <w:szCs w:val="24"/>
              </w:rPr>
              <w:t>In the letter, Adams informs her daughter about the experience of moving to a new city and living in a new home. Write an essay analyzing how Adams responds to her new surroundings. Use evidence from the letter to support your response.</w:t>
            </w:r>
          </w:p>
        </w:tc>
      </w:tr>
      <w:tr w:rsidR="00CA5FC0" w:rsidRPr="00267620" w14:paraId="578F82CB" w14:textId="77777777" w:rsidTr="00C94AFB">
        <w:trPr>
          <w:trHeight w:val="584"/>
          <w:jc w:val="center"/>
        </w:trPr>
        <w:tc>
          <w:tcPr>
            <w:tcW w:w="1767" w:type="dxa"/>
            <w:shd w:val="clear" w:color="auto" w:fill="0070C0"/>
            <w:vAlign w:val="center"/>
          </w:tcPr>
          <w:p w14:paraId="0CE88014" w14:textId="77777777" w:rsidR="00CA5FC0" w:rsidRPr="00267620" w:rsidRDefault="00CA5FC0" w:rsidP="00A33626">
            <w:pPr>
              <w:spacing w:after="0" w:line="240" w:lineRule="auto"/>
              <w:rPr>
                <w:rFonts w:ascii="Times New Roman" w:eastAsia="Calibri" w:hAnsi="Times New Roman" w:cs="Times New Roman"/>
                <w:b/>
                <w:color w:val="FFFFFF"/>
              </w:rPr>
            </w:pPr>
            <w:r w:rsidRPr="00267620">
              <w:rPr>
                <w:rFonts w:ascii="Times New Roman" w:eastAsia="Calibri" w:hAnsi="Times New Roman" w:cs="Times New Roman"/>
                <w:b/>
                <w:color w:val="FFFFFF"/>
              </w:rPr>
              <w:t>Dimension</w:t>
            </w:r>
          </w:p>
        </w:tc>
        <w:tc>
          <w:tcPr>
            <w:tcW w:w="2070" w:type="dxa"/>
            <w:shd w:val="clear" w:color="auto" w:fill="0070C0"/>
            <w:vAlign w:val="center"/>
          </w:tcPr>
          <w:p w14:paraId="4E862BC6" w14:textId="77777777" w:rsidR="00CA5FC0" w:rsidRPr="00267620" w:rsidRDefault="00CA5FC0"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Advanced</w:t>
            </w:r>
          </w:p>
          <w:p w14:paraId="0C4A20BA" w14:textId="77777777" w:rsidR="00CA5FC0" w:rsidRPr="00267620" w:rsidRDefault="00CA5FC0"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(4 points)</w:t>
            </w:r>
          </w:p>
        </w:tc>
        <w:tc>
          <w:tcPr>
            <w:tcW w:w="2160" w:type="dxa"/>
            <w:shd w:val="clear" w:color="auto" w:fill="0070C0"/>
            <w:vAlign w:val="center"/>
          </w:tcPr>
          <w:p w14:paraId="12D6323A" w14:textId="77777777" w:rsidR="00CA5FC0" w:rsidRPr="00267620" w:rsidRDefault="00CA5FC0"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Proficient</w:t>
            </w:r>
          </w:p>
          <w:p w14:paraId="3E518674" w14:textId="77777777" w:rsidR="00CA5FC0" w:rsidRPr="00267620" w:rsidRDefault="00CA5FC0"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(3 points)</w:t>
            </w:r>
          </w:p>
        </w:tc>
        <w:tc>
          <w:tcPr>
            <w:tcW w:w="1899" w:type="dxa"/>
            <w:shd w:val="clear" w:color="auto" w:fill="0070C0"/>
            <w:vAlign w:val="center"/>
          </w:tcPr>
          <w:p w14:paraId="589FF07F" w14:textId="77777777" w:rsidR="00CA5FC0" w:rsidRPr="00267620" w:rsidRDefault="00CA5FC0"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Basic</w:t>
            </w:r>
          </w:p>
          <w:p w14:paraId="0ADA289C" w14:textId="77777777" w:rsidR="00CA5FC0" w:rsidRPr="00267620" w:rsidRDefault="00CA5FC0"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(2 points)</w:t>
            </w:r>
          </w:p>
        </w:tc>
        <w:tc>
          <w:tcPr>
            <w:tcW w:w="2297" w:type="dxa"/>
            <w:shd w:val="clear" w:color="auto" w:fill="0070C0"/>
            <w:vAlign w:val="center"/>
          </w:tcPr>
          <w:p w14:paraId="6E548E6F" w14:textId="77777777" w:rsidR="00CA5FC0" w:rsidRPr="00267620" w:rsidRDefault="00CA5FC0" w:rsidP="00A33626">
            <w:pPr>
              <w:spacing w:after="0" w:line="240" w:lineRule="auto"/>
              <w:jc w:val="center"/>
              <w:rPr>
                <w:rFonts w:ascii="Times New Roman" w:eastAsia="Calibri" w:hAnsi="Times New Roman" w:cs="Times New Roman"/>
                <w:b/>
                <w:color w:val="FFFFFF"/>
              </w:rPr>
            </w:pPr>
            <w:r w:rsidRPr="00267620">
              <w:rPr>
                <w:rFonts w:ascii="Times New Roman" w:eastAsia="Calibri" w:hAnsi="Times New Roman" w:cs="Times New Roman"/>
                <w:b/>
                <w:color w:val="FFFFFF"/>
              </w:rPr>
              <w:t>Below Basic</w:t>
            </w:r>
          </w:p>
          <w:p w14:paraId="3CE92725" w14:textId="4AD22E58" w:rsidR="00CA5FC0" w:rsidRPr="00267620" w:rsidRDefault="0095543E" w:rsidP="00A33626">
            <w:pPr>
              <w:spacing w:after="0" w:line="240" w:lineRule="auto"/>
              <w:jc w:val="center"/>
              <w:rPr>
                <w:rFonts w:ascii="Times New Roman" w:eastAsia="Calibri" w:hAnsi="Times New Roman" w:cs="Times New Roman"/>
                <w:b/>
                <w:color w:val="FFFFFF"/>
              </w:rPr>
            </w:pPr>
            <w:r>
              <w:rPr>
                <w:rFonts w:ascii="Times New Roman" w:eastAsia="Calibri" w:hAnsi="Times New Roman" w:cs="Times New Roman"/>
                <w:b/>
                <w:color w:val="FFFFFF"/>
              </w:rPr>
              <w:t>(1 point</w:t>
            </w:r>
            <w:r w:rsidR="00CA5FC0" w:rsidRPr="00267620">
              <w:rPr>
                <w:rFonts w:ascii="Times New Roman" w:eastAsia="Calibri" w:hAnsi="Times New Roman" w:cs="Times New Roman"/>
                <w:b/>
                <w:color w:val="FFFFFF"/>
              </w:rPr>
              <w:t>)</w:t>
            </w:r>
          </w:p>
        </w:tc>
      </w:tr>
      <w:tr w:rsidR="00CA5FC0" w:rsidRPr="00267620" w14:paraId="28E3837A" w14:textId="77777777" w:rsidTr="00C94AFB">
        <w:trPr>
          <w:trHeight w:val="377"/>
          <w:jc w:val="center"/>
        </w:trPr>
        <w:tc>
          <w:tcPr>
            <w:tcW w:w="1767" w:type="dxa"/>
            <w:shd w:val="clear" w:color="auto" w:fill="FFFFFF" w:themeFill="background1"/>
          </w:tcPr>
          <w:p w14:paraId="0DFA26B9" w14:textId="77777777" w:rsidR="00CA5FC0" w:rsidRDefault="00CA5FC0"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Response to Prompt</w:t>
            </w:r>
          </w:p>
          <w:p w14:paraId="50AC46D2" w14:textId="77777777" w:rsidR="00092EA7" w:rsidRDefault="00092EA7" w:rsidP="00A33626">
            <w:pPr>
              <w:spacing w:after="0" w:line="240" w:lineRule="auto"/>
              <w:jc w:val="center"/>
              <w:rPr>
                <w:rFonts w:ascii="Times New Roman" w:eastAsia="Calibri" w:hAnsi="Times New Roman" w:cs="Times New Roman"/>
                <w:b/>
                <w:sz w:val="20"/>
                <w:szCs w:val="20"/>
              </w:rPr>
            </w:pPr>
          </w:p>
          <w:p w14:paraId="3799831C" w14:textId="7C25C84B" w:rsidR="00092EA7" w:rsidRPr="00267620" w:rsidRDefault="00092EA7" w:rsidP="00A3362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70" w:type="dxa"/>
          </w:tcPr>
          <w:p w14:paraId="17478917"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Central claim is clearly articulated and completely addresses the writing prompt</w:t>
            </w:r>
          </w:p>
        </w:tc>
        <w:tc>
          <w:tcPr>
            <w:tcW w:w="2160" w:type="dxa"/>
          </w:tcPr>
          <w:p w14:paraId="2E62E883"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Central claim is clearly articulated and mostly addresses the writing prompt</w:t>
            </w:r>
          </w:p>
        </w:tc>
        <w:tc>
          <w:tcPr>
            <w:tcW w:w="1899" w:type="dxa"/>
          </w:tcPr>
          <w:p w14:paraId="237EA310" w14:textId="77777777" w:rsidR="00CA5FC0" w:rsidRPr="00267620" w:rsidRDefault="00CA5FC0" w:rsidP="00A33626">
            <w:pPr>
              <w:spacing w:before="120" w:after="0"/>
              <w:rPr>
                <w:rFonts w:ascii="Times New Roman" w:eastAsia="Calibri" w:hAnsi="Times New Roman" w:cs="Times New Roman"/>
                <w:sz w:val="20"/>
                <w:szCs w:val="20"/>
              </w:rPr>
            </w:pPr>
            <w:r w:rsidRPr="00380112">
              <w:rPr>
                <w:rFonts w:ascii="Times New Roman" w:hAnsi="Times New Roman" w:cs="Times New Roman"/>
                <w:sz w:val="20"/>
                <w:szCs w:val="20"/>
              </w:rPr>
              <w:t xml:space="preserve">Central claim is ambiguous/unclear and partially addresses the writing prompt </w:t>
            </w:r>
          </w:p>
        </w:tc>
        <w:tc>
          <w:tcPr>
            <w:tcW w:w="2297" w:type="dxa"/>
          </w:tcPr>
          <w:p w14:paraId="4C425C80" w14:textId="77777777" w:rsidR="00CA5FC0" w:rsidRPr="00267620" w:rsidRDefault="00CA5FC0" w:rsidP="00A33626">
            <w:pPr>
              <w:spacing w:before="120" w:after="0"/>
              <w:rPr>
                <w:rFonts w:ascii="Times New Roman" w:eastAsia="Calibri" w:hAnsi="Times New Roman" w:cs="Times New Roman"/>
                <w:sz w:val="20"/>
                <w:szCs w:val="20"/>
              </w:rPr>
            </w:pPr>
            <w:r w:rsidRPr="00380112">
              <w:rPr>
                <w:rFonts w:ascii="Times New Roman" w:hAnsi="Times New Roman" w:cs="Times New Roman"/>
                <w:sz w:val="20"/>
                <w:szCs w:val="20"/>
              </w:rPr>
              <w:t>An effort was made to create a central claim, but it does not address the writing prompt</w:t>
            </w:r>
          </w:p>
        </w:tc>
      </w:tr>
      <w:tr w:rsidR="00CA5FC0" w:rsidRPr="00267620" w14:paraId="5C22B3F1" w14:textId="77777777" w:rsidTr="00C94AFB">
        <w:trPr>
          <w:trHeight w:val="242"/>
          <w:jc w:val="center"/>
        </w:trPr>
        <w:tc>
          <w:tcPr>
            <w:tcW w:w="1767" w:type="dxa"/>
            <w:shd w:val="clear" w:color="auto" w:fill="FFFFFF" w:themeFill="background1"/>
          </w:tcPr>
          <w:p w14:paraId="5081D590" w14:textId="77777777" w:rsidR="00CA5FC0" w:rsidRDefault="00CA5FC0"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Textual Evidence</w:t>
            </w:r>
          </w:p>
          <w:p w14:paraId="1FEAD9F2" w14:textId="77777777" w:rsidR="00092EA7" w:rsidRDefault="00092EA7" w:rsidP="00A33626">
            <w:pPr>
              <w:spacing w:after="0" w:line="240" w:lineRule="auto"/>
              <w:jc w:val="center"/>
              <w:rPr>
                <w:rFonts w:ascii="Times New Roman" w:eastAsia="Calibri" w:hAnsi="Times New Roman" w:cs="Times New Roman"/>
                <w:b/>
                <w:sz w:val="20"/>
                <w:szCs w:val="20"/>
              </w:rPr>
            </w:pPr>
          </w:p>
          <w:p w14:paraId="3B37A527" w14:textId="0FB7CA38" w:rsidR="00092EA7" w:rsidRPr="00267620" w:rsidRDefault="00092EA7" w:rsidP="00A3362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70" w:type="dxa"/>
          </w:tcPr>
          <w:p w14:paraId="60C7AE18"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sufficient (i.e., at least one instance per body paragraph) and relevant textual evidence to support the claim</w:t>
            </w:r>
          </w:p>
        </w:tc>
        <w:tc>
          <w:tcPr>
            <w:tcW w:w="2160" w:type="dxa"/>
          </w:tcPr>
          <w:p w14:paraId="676EC242"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relevant evidence to support the claim, but does not address all parts of the prompt with supporting textual evidence (i.e., one or more body paragraphs are missing textual evidence)</w:t>
            </w:r>
          </w:p>
        </w:tc>
        <w:tc>
          <w:tcPr>
            <w:tcW w:w="1899" w:type="dxa"/>
          </w:tcPr>
          <w:p w14:paraId="1F1F3B44"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sufficient (i.e., at least one instance per body paragraph) evidence to support the claim, but the evidence presented is irrelevant to the claim</w:t>
            </w:r>
          </w:p>
        </w:tc>
        <w:tc>
          <w:tcPr>
            <w:tcW w:w="2297" w:type="dxa"/>
          </w:tcPr>
          <w:p w14:paraId="0C3158A7"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insufficient (i.e., one or more body paragraphs are missing textual evidence) evidence to support the claim, and the evidence presented is irrelevant to the claim</w:t>
            </w:r>
          </w:p>
        </w:tc>
      </w:tr>
      <w:tr w:rsidR="00CA5FC0" w:rsidRPr="00267620" w14:paraId="6F1F8190" w14:textId="77777777" w:rsidTr="00C94AFB">
        <w:trPr>
          <w:trHeight w:val="242"/>
          <w:jc w:val="center"/>
        </w:trPr>
        <w:tc>
          <w:tcPr>
            <w:tcW w:w="1767" w:type="dxa"/>
            <w:shd w:val="clear" w:color="auto" w:fill="FFFFFF" w:themeFill="background1"/>
          </w:tcPr>
          <w:p w14:paraId="18D58DC1" w14:textId="77777777" w:rsidR="00CA5FC0" w:rsidRDefault="00CA5FC0"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Structure</w:t>
            </w:r>
          </w:p>
          <w:p w14:paraId="53ABDC8F" w14:textId="77777777" w:rsidR="00092EA7" w:rsidRDefault="00092EA7" w:rsidP="00A33626">
            <w:pPr>
              <w:spacing w:after="0" w:line="240" w:lineRule="auto"/>
              <w:jc w:val="center"/>
              <w:rPr>
                <w:rFonts w:ascii="Times New Roman" w:eastAsia="Calibri" w:hAnsi="Times New Roman" w:cs="Times New Roman"/>
                <w:b/>
                <w:sz w:val="20"/>
                <w:szCs w:val="20"/>
              </w:rPr>
            </w:pPr>
          </w:p>
          <w:p w14:paraId="3A5E0403" w14:textId="033943AD" w:rsidR="00092EA7" w:rsidRPr="001C29E5" w:rsidRDefault="00092EA7" w:rsidP="00A3362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70" w:type="dxa"/>
          </w:tcPr>
          <w:p w14:paraId="43CCAA4D"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Response contains a clear beginning, middle, and end, and uses transitions to ensure these parts flow together and stay on-topic; textual evidence is integrated smoothly and its relevance is justified in the response</w:t>
            </w:r>
          </w:p>
        </w:tc>
        <w:tc>
          <w:tcPr>
            <w:tcW w:w="2160" w:type="dxa"/>
          </w:tcPr>
          <w:p w14:paraId="1DAE2331"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uses relevant evidence to support the claim, but does not address all parts of the prompt with supporting textual evidence (i.e., one or more body paragraphs are missing textual evidence)</w:t>
            </w:r>
          </w:p>
        </w:tc>
        <w:tc>
          <w:tcPr>
            <w:tcW w:w="1899" w:type="dxa"/>
          </w:tcPr>
          <w:p w14:paraId="3C88D2C3"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sufficient (i.e., at least one instance per body paragraph) evidence to support the claim, but the evidence presented is irrelevant to the claim</w:t>
            </w:r>
          </w:p>
        </w:tc>
        <w:tc>
          <w:tcPr>
            <w:tcW w:w="2297" w:type="dxa"/>
          </w:tcPr>
          <w:p w14:paraId="680A5303"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 attempts to use insufficient (i.e., one or more body paragraphs are missing textual evidence) evidence to support the claim, and the evidence presented is irrelevant to the claim</w:t>
            </w:r>
          </w:p>
        </w:tc>
      </w:tr>
      <w:tr w:rsidR="00CA5FC0" w:rsidRPr="00267620" w14:paraId="777D5699" w14:textId="77777777" w:rsidTr="00C94AFB">
        <w:trPr>
          <w:trHeight w:val="1889"/>
          <w:jc w:val="center"/>
        </w:trPr>
        <w:tc>
          <w:tcPr>
            <w:tcW w:w="1767" w:type="dxa"/>
            <w:shd w:val="clear" w:color="auto" w:fill="FFFFFF" w:themeFill="background1"/>
          </w:tcPr>
          <w:p w14:paraId="46E602A3" w14:textId="77777777" w:rsidR="00CA5FC0" w:rsidRDefault="00CA5FC0" w:rsidP="00A33626">
            <w:pPr>
              <w:spacing w:after="0" w:line="240" w:lineRule="auto"/>
              <w:jc w:val="center"/>
              <w:rPr>
                <w:rFonts w:ascii="Times New Roman" w:eastAsia="Calibri" w:hAnsi="Times New Roman" w:cs="Times New Roman"/>
                <w:b/>
                <w:sz w:val="20"/>
                <w:szCs w:val="20"/>
              </w:rPr>
            </w:pPr>
            <w:r w:rsidRPr="001C29E5">
              <w:rPr>
                <w:rFonts w:ascii="Times New Roman" w:eastAsia="Calibri" w:hAnsi="Times New Roman" w:cs="Times New Roman"/>
                <w:b/>
                <w:sz w:val="20"/>
                <w:szCs w:val="20"/>
              </w:rPr>
              <w:t>Conventions</w:t>
            </w:r>
          </w:p>
          <w:p w14:paraId="0100094D" w14:textId="77777777" w:rsidR="00092EA7" w:rsidRDefault="00092EA7" w:rsidP="00A33626">
            <w:pPr>
              <w:spacing w:after="0" w:line="240" w:lineRule="auto"/>
              <w:jc w:val="center"/>
              <w:rPr>
                <w:rFonts w:ascii="Times New Roman" w:eastAsia="Calibri" w:hAnsi="Times New Roman" w:cs="Times New Roman"/>
                <w:b/>
                <w:sz w:val="20"/>
                <w:szCs w:val="20"/>
              </w:rPr>
            </w:pPr>
          </w:p>
          <w:p w14:paraId="26BA6B99" w14:textId="79719088" w:rsidR="00092EA7" w:rsidRPr="001C29E5" w:rsidRDefault="00092EA7" w:rsidP="00A3362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points)</w:t>
            </w:r>
          </w:p>
        </w:tc>
        <w:tc>
          <w:tcPr>
            <w:tcW w:w="2070" w:type="dxa"/>
          </w:tcPr>
          <w:p w14:paraId="58BE90D7"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Student’s language is clear and appropriate for the task; there are up to two minor errors in spelling, grammar, and/or usage</w:t>
            </w:r>
          </w:p>
        </w:tc>
        <w:tc>
          <w:tcPr>
            <w:tcW w:w="2160" w:type="dxa"/>
          </w:tcPr>
          <w:p w14:paraId="21C77427" w14:textId="77777777" w:rsidR="00CA5FC0" w:rsidRPr="00267620" w:rsidRDefault="00CA5FC0" w:rsidP="00A33626">
            <w:pPr>
              <w:rPr>
                <w:rFonts w:ascii="Times New Roman" w:eastAsia="Calibri" w:hAnsi="Times New Roman" w:cs="Times New Roman"/>
                <w:sz w:val="20"/>
                <w:szCs w:val="20"/>
              </w:rPr>
            </w:pPr>
            <w:r w:rsidRPr="00380112">
              <w:rPr>
                <w:rFonts w:ascii="Times New Roman" w:hAnsi="Times New Roman" w:cs="Times New Roman"/>
                <w:sz w:val="20"/>
                <w:szCs w:val="20"/>
              </w:rPr>
              <w:t>Student’s language is clear and appropriate for the task; there is a major error and</w:t>
            </w:r>
            <w:r>
              <w:rPr>
                <w:rFonts w:ascii="Times New Roman" w:hAnsi="Times New Roman" w:cs="Times New Roman"/>
                <w:sz w:val="20"/>
                <w:szCs w:val="20"/>
              </w:rPr>
              <w:t xml:space="preserve"> </w:t>
            </w:r>
            <w:r w:rsidRPr="00380112">
              <w:rPr>
                <w:rFonts w:ascii="Times New Roman" w:hAnsi="Times New Roman" w:cs="Times New Roman"/>
                <w:sz w:val="20"/>
                <w:szCs w:val="20"/>
              </w:rPr>
              <w:t>other minor errors in spelling, grammar, and/or usage</w:t>
            </w:r>
          </w:p>
        </w:tc>
        <w:tc>
          <w:tcPr>
            <w:tcW w:w="1899" w:type="dxa"/>
          </w:tcPr>
          <w:p w14:paraId="7BBFD328" w14:textId="77777777" w:rsidR="00CA5FC0" w:rsidRPr="00267620" w:rsidRDefault="00CA5FC0" w:rsidP="00BA241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Student’s language is either clear OR appropriate for the task; there are up to three major errors in spelling, grammar, and/or usage</w:t>
            </w:r>
          </w:p>
        </w:tc>
        <w:tc>
          <w:tcPr>
            <w:tcW w:w="2297" w:type="dxa"/>
          </w:tcPr>
          <w:p w14:paraId="0914A151" w14:textId="77777777" w:rsidR="00CA5FC0" w:rsidRPr="00267620" w:rsidRDefault="00CA5FC0" w:rsidP="00A33626">
            <w:pPr>
              <w:spacing w:after="0"/>
              <w:rPr>
                <w:rFonts w:ascii="Times New Roman" w:eastAsia="Calibri" w:hAnsi="Times New Roman" w:cs="Times New Roman"/>
                <w:sz w:val="20"/>
                <w:szCs w:val="20"/>
              </w:rPr>
            </w:pPr>
            <w:r w:rsidRPr="00380112">
              <w:rPr>
                <w:rFonts w:ascii="Times New Roman" w:hAnsi="Times New Roman" w:cs="Times New Roman"/>
                <w:sz w:val="20"/>
                <w:szCs w:val="20"/>
              </w:rPr>
              <w:t>Student’s language is neither clear nor appropriate; there are up to five major errors in spelling, grammar, and/or usage</w:t>
            </w:r>
          </w:p>
        </w:tc>
      </w:tr>
    </w:tbl>
    <w:p w14:paraId="6DD0484A" w14:textId="671A2453" w:rsidR="005C12D5" w:rsidRDefault="005C12D5">
      <w:pPr>
        <w:rPr>
          <w:rFonts w:ascii="Times New Roman" w:hAnsi="Times New Roman" w:cs="Times New Roman"/>
          <w:b/>
          <w:sz w:val="24"/>
        </w:rPr>
      </w:pPr>
    </w:p>
    <w:p w14:paraId="326B9E1B" w14:textId="77777777" w:rsidR="00CA5FC0" w:rsidRDefault="00CA5FC0">
      <w:pPr>
        <w:rPr>
          <w:rFonts w:ascii="Times New Roman" w:hAnsi="Times New Roman" w:cs="Times New Roman"/>
          <w:b/>
          <w:sz w:val="24"/>
          <w:u w:val="single"/>
        </w:rPr>
      </w:pPr>
      <w:r>
        <w:rPr>
          <w:rFonts w:ascii="Times New Roman" w:hAnsi="Times New Roman" w:cs="Times New Roman"/>
          <w:b/>
          <w:sz w:val="24"/>
          <w:u w:val="single"/>
        </w:rPr>
        <w:br w:type="page"/>
      </w:r>
    </w:p>
    <w:p w14:paraId="5B756332" w14:textId="68FC4EE5" w:rsidR="00AD30AF" w:rsidRDefault="00AD30AF" w:rsidP="005C12D5">
      <w:pPr>
        <w:spacing w:after="0"/>
        <w:rPr>
          <w:rFonts w:ascii="Times New Roman" w:hAnsi="Times New Roman" w:cs="Times New Roman"/>
          <w:b/>
          <w:sz w:val="24"/>
        </w:rPr>
      </w:pPr>
      <w:r w:rsidRPr="00AD30AF">
        <w:rPr>
          <w:rFonts w:ascii="Times New Roman" w:hAnsi="Times New Roman" w:cs="Times New Roman"/>
          <w:b/>
          <w:sz w:val="24"/>
          <w:u w:val="single"/>
        </w:rPr>
        <w:lastRenderedPageBreak/>
        <w:t>Sample Response-16 Points</w:t>
      </w:r>
      <w:r>
        <w:rPr>
          <w:rFonts w:ascii="Times New Roman" w:hAnsi="Times New Roman" w:cs="Times New Roman"/>
          <w:b/>
          <w:sz w:val="24"/>
        </w:rPr>
        <w:t xml:space="preserve"> (Example) </w:t>
      </w:r>
    </w:p>
    <w:p w14:paraId="547BB253" w14:textId="2874FE68" w:rsidR="005C12D5" w:rsidRPr="005C12D5" w:rsidRDefault="005C12D5" w:rsidP="005C12D5">
      <w:pPr>
        <w:spacing w:after="0"/>
        <w:rPr>
          <w:rFonts w:ascii="Times New Roman" w:hAnsi="Times New Roman" w:cs="Times New Roman"/>
          <w:b/>
          <w:sz w:val="24"/>
          <w:u w:val="single"/>
        </w:rPr>
      </w:pPr>
      <w:r>
        <w:rPr>
          <w:rFonts w:ascii="Times New Roman" w:hAnsi="Times New Roman" w:cs="Times New Roman"/>
          <w:b/>
          <w:sz w:val="24"/>
          <w:u w:val="single"/>
        </w:rPr>
        <w:t>Round 1 of Scoring Calibration</w:t>
      </w:r>
    </w:p>
    <w:p w14:paraId="627A6553" w14:textId="77777777" w:rsidR="005C12D5" w:rsidRDefault="005C12D5" w:rsidP="005C12D5">
      <w:pPr>
        <w:spacing w:after="0"/>
        <w:rPr>
          <w:rFonts w:ascii="Times New Roman" w:hAnsi="Times New Roman" w:cs="Times New Roman"/>
          <w:b/>
          <w:sz w:val="24"/>
        </w:rPr>
      </w:pPr>
    </w:p>
    <w:p w14:paraId="2DCDB88C" w14:textId="77777777" w:rsidR="00AD30AF" w:rsidRPr="00AB2E23" w:rsidRDefault="00AD30AF" w:rsidP="00753052">
      <w:pPr>
        <w:spacing w:after="0"/>
        <w:ind w:firstLine="720"/>
        <w:rPr>
          <w:rFonts w:ascii="Times New Roman" w:hAnsi="Times New Roman" w:cs="Times New Roman"/>
          <w:i/>
          <w:sz w:val="24"/>
          <w:szCs w:val="24"/>
        </w:rPr>
      </w:pPr>
      <w:r w:rsidRPr="00AB2E23">
        <w:rPr>
          <w:rFonts w:ascii="Times New Roman" w:hAnsi="Times New Roman" w:cs="Times New Roman"/>
          <w:i/>
          <w:sz w:val="24"/>
          <w:szCs w:val="24"/>
        </w:rPr>
        <w:t>Abigail Adams’ experience of moving to a new city begins in unfavorable manner, but her response to this experience remains positive throughout the letter</w:t>
      </w:r>
      <w:r>
        <w:rPr>
          <w:rFonts w:ascii="Times New Roman" w:hAnsi="Times New Roman" w:cs="Times New Roman"/>
          <w:i/>
          <w:sz w:val="24"/>
          <w:szCs w:val="24"/>
        </w:rPr>
        <w:t xml:space="preserve"> to her daughter</w:t>
      </w:r>
      <w:r w:rsidRPr="00AB2E23">
        <w:rPr>
          <w:rFonts w:ascii="Times New Roman" w:hAnsi="Times New Roman" w:cs="Times New Roman"/>
          <w:i/>
          <w:sz w:val="24"/>
          <w:szCs w:val="24"/>
        </w:rPr>
        <w:t xml:space="preserve">. She writes about new aspects of her life that she has to get used to, but she also mentions many encouraging features of the White House and being First Lady. </w:t>
      </w:r>
    </w:p>
    <w:p w14:paraId="482DA102" w14:textId="77777777" w:rsidR="00AD30AF" w:rsidRPr="00AB2E23" w:rsidRDefault="00AD30AF" w:rsidP="00AD30AF">
      <w:pPr>
        <w:spacing w:after="0"/>
        <w:rPr>
          <w:rFonts w:ascii="Times New Roman" w:hAnsi="Times New Roman" w:cs="Times New Roman"/>
          <w:i/>
          <w:sz w:val="24"/>
          <w:szCs w:val="24"/>
        </w:rPr>
      </w:pPr>
      <w:r w:rsidRPr="00AB2E23">
        <w:rPr>
          <w:rFonts w:ascii="Times New Roman" w:hAnsi="Times New Roman" w:cs="Times New Roman"/>
          <w:i/>
          <w:sz w:val="24"/>
          <w:szCs w:val="24"/>
        </w:rPr>
        <w:tab/>
        <w:t>When Adams arrives in Washington, D.C., her and her party become lost almost immediately. After traveling from Baltimore</w:t>
      </w:r>
      <w:r>
        <w:rPr>
          <w:rFonts w:ascii="Times New Roman" w:hAnsi="Times New Roman" w:cs="Times New Roman"/>
          <w:i/>
          <w:sz w:val="24"/>
          <w:szCs w:val="24"/>
        </w:rPr>
        <w:t>,</w:t>
      </w:r>
      <w:r w:rsidRPr="00AB2E23">
        <w:rPr>
          <w:rFonts w:ascii="Times New Roman" w:hAnsi="Times New Roman" w:cs="Times New Roman"/>
          <w:i/>
          <w:sz w:val="24"/>
          <w:szCs w:val="24"/>
        </w:rPr>
        <w:t xml:space="preserve"> Adams’ party </w:t>
      </w:r>
      <w:r>
        <w:rPr>
          <w:rFonts w:ascii="Times New Roman" w:hAnsi="Times New Roman" w:cs="Times New Roman"/>
          <w:i/>
          <w:sz w:val="24"/>
          <w:szCs w:val="24"/>
        </w:rPr>
        <w:t>is</w:t>
      </w:r>
      <w:r w:rsidRPr="00AB2E23">
        <w:rPr>
          <w:rFonts w:ascii="Times New Roman" w:hAnsi="Times New Roman" w:cs="Times New Roman"/>
          <w:i/>
          <w:sz w:val="24"/>
          <w:szCs w:val="24"/>
        </w:rPr>
        <w:t xml:space="preserve"> “obliged to go the other eight [miles] through woods, where we wandered two hours without finding a guide or the path.” She eventually finds Washington, D.C., which Adams describes </w:t>
      </w:r>
      <w:r>
        <w:rPr>
          <w:rFonts w:ascii="Times New Roman" w:hAnsi="Times New Roman" w:cs="Times New Roman"/>
          <w:i/>
          <w:sz w:val="24"/>
          <w:szCs w:val="24"/>
        </w:rPr>
        <w:t xml:space="preserve">as </w:t>
      </w:r>
      <w:r w:rsidRPr="00AB2E23">
        <w:rPr>
          <w:rFonts w:ascii="Times New Roman" w:hAnsi="Times New Roman" w:cs="Times New Roman"/>
          <w:i/>
          <w:sz w:val="24"/>
          <w:szCs w:val="24"/>
        </w:rPr>
        <w:t>lightly populated when she says “Here and there is a small cot, without a glass window, interspersed amongst the forests, through which you travel miles without seeing any human being</w:t>
      </w:r>
      <w:r>
        <w:rPr>
          <w:rFonts w:ascii="Times New Roman" w:hAnsi="Times New Roman" w:cs="Times New Roman"/>
          <w:i/>
          <w:sz w:val="24"/>
          <w:szCs w:val="24"/>
        </w:rPr>
        <w:t>.”</w:t>
      </w:r>
      <w:r w:rsidRPr="00AB2E23">
        <w:rPr>
          <w:rFonts w:ascii="Times New Roman" w:hAnsi="Times New Roman" w:cs="Times New Roman"/>
          <w:i/>
          <w:sz w:val="24"/>
          <w:szCs w:val="24"/>
        </w:rPr>
        <w:t xml:space="preserve"> </w:t>
      </w:r>
      <w:r>
        <w:rPr>
          <w:rFonts w:ascii="Times New Roman" w:hAnsi="Times New Roman" w:cs="Times New Roman"/>
          <w:i/>
          <w:sz w:val="24"/>
          <w:szCs w:val="24"/>
        </w:rPr>
        <w:t>S</w:t>
      </w:r>
      <w:r w:rsidRPr="00AB2E23">
        <w:rPr>
          <w:rFonts w:ascii="Times New Roman" w:hAnsi="Times New Roman" w:cs="Times New Roman"/>
          <w:i/>
          <w:sz w:val="24"/>
          <w:szCs w:val="24"/>
        </w:rPr>
        <w:t xml:space="preserve">he </w:t>
      </w:r>
      <w:r>
        <w:rPr>
          <w:rFonts w:ascii="Times New Roman" w:hAnsi="Times New Roman" w:cs="Times New Roman"/>
          <w:i/>
          <w:sz w:val="24"/>
          <w:szCs w:val="24"/>
        </w:rPr>
        <w:t xml:space="preserve">also </w:t>
      </w:r>
      <w:r w:rsidRPr="00AB2E23">
        <w:rPr>
          <w:rFonts w:ascii="Times New Roman" w:hAnsi="Times New Roman" w:cs="Times New Roman"/>
          <w:i/>
          <w:sz w:val="24"/>
          <w:szCs w:val="24"/>
        </w:rPr>
        <w:t>sees buildings</w:t>
      </w:r>
      <w:r>
        <w:rPr>
          <w:rFonts w:ascii="Times New Roman" w:hAnsi="Times New Roman" w:cs="Times New Roman"/>
          <w:i/>
          <w:sz w:val="24"/>
          <w:szCs w:val="24"/>
        </w:rPr>
        <w:t>,</w:t>
      </w:r>
      <w:r w:rsidRPr="00AB2E23">
        <w:rPr>
          <w:rFonts w:ascii="Times New Roman" w:hAnsi="Times New Roman" w:cs="Times New Roman"/>
          <w:i/>
          <w:sz w:val="24"/>
          <w:szCs w:val="24"/>
        </w:rPr>
        <w:t xml:space="preserve"> but says “I see no great comfort for them.” This introduction to her new home is not favorable, but Adams does not let this ruin her new life.</w:t>
      </w:r>
    </w:p>
    <w:p w14:paraId="1986B4E0" w14:textId="77777777" w:rsidR="00AD30AF" w:rsidRPr="00AB2E23" w:rsidRDefault="00AD30AF" w:rsidP="00AD30AF">
      <w:pPr>
        <w:spacing w:after="0"/>
        <w:rPr>
          <w:rFonts w:ascii="Times New Roman" w:hAnsi="Times New Roman" w:cs="Times New Roman"/>
          <w:i/>
          <w:sz w:val="24"/>
          <w:szCs w:val="24"/>
        </w:rPr>
      </w:pPr>
      <w:r w:rsidRPr="00AB2E23">
        <w:rPr>
          <w:rFonts w:ascii="Times New Roman" w:hAnsi="Times New Roman" w:cs="Times New Roman"/>
          <w:i/>
          <w:sz w:val="24"/>
          <w:szCs w:val="24"/>
        </w:rPr>
        <w:tab/>
        <w:t>Life in the White House takes some getting used to for Adams. Adams lives with many servants, but the White House is so big that she cannot always find them when she needs them. She complains about this in the first paragraph when she says “To assist us in this great castle… bells are wholly wanting, not one single one being hung through the whole house…This is so great an inconvenience that I know not what to do, or how to do.” She also becomes fed up with the fact “that wood is not to be had because people cannot be found to cut and cart it” even though she is “surrounded with forests.”</w:t>
      </w:r>
    </w:p>
    <w:p w14:paraId="5FD5C579" w14:textId="77777777" w:rsidR="00AD30AF" w:rsidRPr="00AB2E23" w:rsidRDefault="00AD30AF" w:rsidP="00AD30AF">
      <w:pPr>
        <w:spacing w:after="0"/>
        <w:rPr>
          <w:rFonts w:ascii="Times New Roman" w:hAnsi="Times New Roman" w:cs="Times New Roman"/>
          <w:i/>
          <w:sz w:val="24"/>
          <w:szCs w:val="24"/>
        </w:rPr>
      </w:pPr>
      <w:r w:rsidRPr="00AB2E23">
        <w:rPr>
          <w:rFonts w:ascii="Times New Roman" w:hAnsi="Times New Roman" w:cs="Times New Roman"/>
          <w:i/>
          <w:sz w:val="24"/>
          <w:szCs w:val="24"/>
        </w:rPr>
        <w:tab/>
        <w:t xml:space="preserve">Even though Adams has to face these challenges, she still admits that “the situation is beautiful, which is true.” The new White House is still under construction when Adams arrives, which is another source of problems. For example, Adams states “The house is made habitable, but there is not a single apartment finished…We have not the least fence, yard, or other convenience, without, and the great unfinished audience room I made a drying room of, to hang up the clothes in. The principal stairs are not up, and will not be this winter.” Any of these factors would worry most people, but Adams stays positive. She complements the White House near the end of her letter by saying “It is a beautiful spot, capable of every improvement, and the more I view it, the more I am delighted with it.” </w:t>
      </w:r>
    </w:p>
    <w:p w14:paraId="27059377" w14:textId="77777777" w:rsidR="00AD30AF" w:rsidRPr="00AB2E23" w:rsidRDefault="00AD30AF" w:rsidP="00AD30AF">
      <w:pPr>
        <w:spacing w:after="0"/>
        <w:rPr>
          <w:rFonts w:ascii="Times New Roman" w:hAnsi="Times New Roman" w:cs="Times New Roman"/>
          <w:i/>
          <w:sz w:val="24"/>
          <w:szCs w:val="24"/>
        </w:rPr>
      </w:pPr>
      <w:r w:rsidRPr="00AB2E23">
        <w:rPr>
          <w:rFonts w:ascii="Times New Roman" w:hAnsi="Times New Roman" w:cs="Times New Roman"/>
          <w:i/>
          <w:sz w:val="24"/>
          <w:szCs w:val="24"/>
        </w:rPr>
        <w:tab/>
        <w:t>She may have a lot to complain about, but Abigail Adams responds very well to her new life. She remains positive throughout her letter, and does not fail to mention what she likes or thinks she will like about living in the White House.</w:t>
      </w:r>
    </w:p>
    <w:p w14:paraId="4ABB5338" w14:textId="77777777" w:rsidR="00AD30AF" w:rsidRDefault="00AD30AF">
      <w:pPr>
        <w:rPr>
          <w:rFonts w:ascii="Times New Roman" w:hAnsi="Times New Roman" w:cs="Times New Roman"/>
          <w:b/>
          <w:sz w:val="24"/>
        </w:rPr>
      </w:pPr>
    </w:p>
    <w:p w14:paraId="2D3A854D" w14:textId="77777777" w:rsidR="005C12D5" w:rsidRDefault="005C12D5">
      <w:pPr>
        <w:rPr>
          <w:rFonts w:ascii="Times New Roman" w:hAnsi="Times New Roman" w:cs="Times New Roman"/>
          <w:b/>
          <w:sz w:val="24"/>
          <w:highlight w:val="yellow"/>
        </w:rPr>
      </w:pPr>
      <w:r>
        <w:rPr>
          <w:rFonts w:ascii="Times New Roman" w:hAnsi="Times New Roman" w:cs="Times New Roman"/>
          <w:b/>
          <w:sz w:val="24"/>
          <w:highlight w:val="yellow"/>
        </w:rPr>
        <w:br w:type="page"/>
      </w:r>
    </w:p>
    <w:p w14:paraId="6068B6E0" w14:textId="10A88D1F" w:rsidR="009B6DF4" w:rsidRDefault="009B6DF4" w:rsidP="009B6DF4">
      <w:pPr>
        <w:spacing w:after="0"/>
        <w:rPr>
          <w:rFonts w:ascii="Times New Roman" w:hAnsi="Times New Roman" w:cs="Times New Roman"/>
          <w:b/>
          <w:sz w:val="24"/>
        </w:rPr>
      </w:pPr>
      <w:r w:rsidRPr="00CA5FC0">
        <w:rPr>
          <w:rFonts w:ascii="Times New Roman" w:hAnsi="Times New Roman" w:cs="Times New Roman"/>
          <w:b/>
          <w:sz w:val="24"/>
        </w:rPr>
        <w:lastRenderedPageBreak/>
        <w:t>Human Scorer Calibration Framework</w:t>
      </w:r>
      <w:r>
        <w:rPr>
          <w:rFonts w:ascii="Times New Roman" w:hAnsi="Times New Roman" w:cs="Times New Roman"/>
          <w:b/>
          <w:sz w:val="24"/>
        </w:rPr>
        <w:t xml:space="preserve"> </w:t>
      </w:r>
    </w:p>
    <w:p w14:paraId="1BF71446" w14:textId="5BC6FB9D" w:rsidR="00AD30AF" w:rsidRPr="00AD30AF" w:rsidRDefault="00AD30AF" w:rsidP="009B6DF4">
      <w:pPr>
        <w:spacing w:after="0"/>
        <w:rPr>
          <w:rFonts w:ascii="Times New Roman" w:hAnsi="Times New Roman" w:cs="Times New Roman"/>
          <w:sz w:val="24"/>
        </w:rPr>
      </w:pPr>
      <w:r>
        <w:rPr>
          <w:rFonts w:ascii="Times New Roman" w:hAnsi="Times New Roman" w:cs="Times New Roman"/>
          <w:b/>
          <w:sz w:val="24"/>
        </w:rPr>
        <w:t xml:space="preserve">Note: </w:t>
      </w:r>
      <w:r w:rsidR="00716542">
        <w:rPr>
          <w:rFonts w:ascii="Times New Roman" w:hAnsi="Times New Roman" w:cs="Times New Roman"/>
          <w:sz w:val="24"/>
        </w:rPr>
        <w:t>Examples of scorer input are</w:t>
      </w:r>
      <w:r>
        <w:rPr>
          <w:rFonts w:ascii="Times New Roman" w:hAnsi="Times New Roman" w:cs="Times New Roman"/>
          <w:sz w:val="24"/>
        </w:rPr>
        <w:t xml:space="preserve"> written in </w:t>
      </w:r>
      <w:r>
        <w:rPr>
          <w:rFonts w:ascii="Times New Roman" w:hAnsi="Times New Roman" w:cs="Times New Roman"/>
          <w:i/>
          <w:sz w:val="24"/>
        </w:rPr>
        <w:t>italics</w:t>
      </w:r>
      <w:r>
        <w:rPr>
          <w:rFonts w:ascii="Times New Roman" w:hAnsi="Times New Roman" w:cs="Times New Roman"/>
          <w:sz w:val="24"/>
        </w:rPr>
        <w:t>.</w:t>
      </w:r>
    </w:p>
    <w:p w14:paraId="10762732" w14:textId="77777777" w:rsidR="004656DD" w:rsidRDefault="004656DD" w:rsidP="009B6DF4">
      <w:pPr>
        <w:spacing w:after="0"/>
        <w:rPr>
          <w:rFonts w:ascii="Times New Roman" w:hAnsi="Times New Roman" w:cs="Times New Roman"/>
          <w:b/>
          <w:sz w:val="24"/>
        </w:rPr>
      </w:pPr>
    </w:p>
    <w:tbl>
      <w:tblPr>
        <w:tblStyle w:val="TableGrid"/>
        <w:tblW w:w="0" w:type="auto"/>
        <w:tblInd w:w="-432" w:type="dxa"/>
        <w:tblLook w:val="04A0" w:firstRow="1" w:lastRow="0" w:firstColumn="1" w:lastColumn="0" w:noHBand="0" w:noVBand="1"/>
      </w:tblPr>
      <w:tblGrid>
        <w:gridCol w:w="1980"/>
        <w:gridCol w:w="2790"/>
        <w:gridCol w:w="2610"/>
        <w:gridCol w:w="2970"/>
      </w:tblGrid>
      <w:tr w:rsidR="004656DD" w14:paraId="19F6EC56" w14:textId="77777777" w:rsidTr="00C94AFB">
        <w:trPr>
          <w:trHeight w:val="566"/>
        </w:trPr>
        <w:tc>
          <w:tcPr>
            <w:tcW w:w="1980" w:type="dxa"/>
            <w:shd w:val="clear" w:color="auto" w:fill="0070C0"/>
            <w:vAlign w:val="center"/>
          </w:tcPr>
          <w:p w14:paraId="0F806638" w14:textId="722A7EF7" w:rsidR="004656DD" w:rsidRPr="005C12D5" w:rsidRDefault="004656DD" w:rsidP="00AB64EC">
            <w:pPr>
              <w:pStyle w:val="Default"/>
              <w:jc w:val="center"/>
              <w:rPr>
                <w:b/>
                <w:bCs/>
                <w:i/>
                <w:color w:val="FFFFFF" w:themeColor="background1"/>
              </w:rPr>
            </w:pPr>
            <w:r w:rsidRPr="0040219E">
              <w:rPr>
                <w:b/>
                <w:bCs/>
                <w:color w:val="FFFFFF" w:themeColor="background1"/>
              </w:rPr>
              <w:t>Test Name:</w:t>
            </w:r>
            <w:r w:rsidR="005C12D5">
              <w:rPr>
                <w:b/>
                <w:bCs/>
                <w:color w:val="FFFFFF" w:themeColor="background1"/>
              </w:rPr>
              <w:t xml:space="preserve"> </w:t>
            </w:r>
            <w:r w:rsidR="005C12D5">
              <w:rPr>
                <w:b/>
                <w:bCs/>
                <w:i/>
                <w:color w:val="FFFFFF" w:themeColor="background1"/>
              </w:rPr>
              <w:t>ELA Midterm</w:t>
            </w:r>
          </w:p>
        </w:tc>
        <w:tc>
          <w:tcPr>
            <w:tcW w:w="2790" w:type="dxa"/>
            <w:shd w:val="clear" w:color="auto" w:fill="0070C0"/>
            <w:vAlign w:val="center"/>
          </w:tcPr>
          <w:p w14:paraId="4BDE2140" w14:textId="1F9CADC0" w:rsidR="004656DD" w:rsidRPr="005C12D5" w:rsidRDefault="004656DD" w:rsidP="00AB64EC">
            <w:pPr>
              <w:pStyle w:val="Default"/>
              <w:jc w:val="center"/>
              <w:rPr>
                <w:b/>
                <w:bCs/>
                <w:i/>
                <w:color w:val="FFFFFF" w:themeColor="background1"/>
              </w:rPr>
            </w:pPr>
            <w:r w:rsidRPr="0040219E">
              <w:rPr>
                <w:b/>
                <w:bCs/>
                <w:color w:val="FFFFFF" w:themeColor="background1"/>
              </w:rPr>
              <w:t>Item #:</w:t>
            </w:r>
            <w:r w:rsidR="005C12D5">
              <w:rPr>
                <w:b/>
                <w:bCs/>
                <w:color w:val="FFFFFF" w:themeColor="background1"/>
              </w:rPr>
              <w:t xml:space="preserve"> </w:t>
            </w:r>
            <w:r w:rsidR="005C12D5">
              <w:rPr>
                <w:b/>
                <w:bCs/>
                <w:i/>
                <w:color w:val="FFFFFF" w:themeColor="background1"/>
              </w:rPr>
              <w:t>1</w:t>
            </w:r>
          </w:p>
        </w:tc>
        <w:tc>
          <w:tcPr>
            <w:tcW w:w="2610" w:type="dxa"/>
            <w:shd w:val="clear" w:color="auto" w:fill="0070C0"/>
            <w:vAlign w:val="center"/>
          </w:tcPr>
          <w:p w14:paraId="23AE62DA" w14:textId="3423B25C" w:rsidR="004656DD" w:rsidRPr="005C12D5" w:rsidRDefault="004656DD" w:rsidP="00AB64EC">
            <w:pPr>
              <w:pStyle w:val="Default"/>
              <w:jc w:val="center"/>
              <w:rPr>
                <w:b/>
                <w:bCs/>
                <w:i/>
                <w:color w:val="FFFFFF" w:themeColor="background1"/>
              </w:rPr>
            </w:pPr>
            <w:r>
              <w:rPr>
                <w:b/>
                <w:bCs/>
                <w:color w:val="FFFFFF" w:themeColor="background1"/>
              </w:rPr>
              <w:t>Round #:</w:t>
            </w:r>
            <w:r w:rsidR="005C12D5">
              <w:rPr>
                <w:b/>
                <w:bCs/>
                <w:color w:val="FFFFFF" w:themeColor="background1"/>
              </w:rPr>
              <w:t xml:space="preserve"> </w:t>
            </w:r>
            <w:r w:rsidR="005C12D5">
              <w:rPr>
                <w:b/>
                <w:bCs/>
                <w:i/>
                <w:color w:val="FFFFFF" w:themeColor="background1"/>
              </w:rPr>
              <w:t>1</w:t>
            </w:r>
          </w:p>
        </w:tc>
        <w:tc>
          <w:tcPr>
            <w:tcW w:w="2970" w:type="dxa"/>
            <w:shd w:val="clear" w:color="auto" w:fill="0070C0"/>
            <w:vAlign w:val="center"/>
          </w:tcPr>
          <w:p w14:paraId="74130D6C" w14:textId="00D4101A" w:rsidR="004656DD" w:rsidRPr="005C12D5" w:rsidRDefault="004656DD" w:rsidP="00AB64EC">
            <w:pPr>
              <w:pStyle w:val="Default"/>
              <w:jc w:val="center"/>
              <w:rPr>
                <w:b/>
                <w:bCs/>
                <w:i/>
                <w:color w:val="FFFFFF" w:themeColor="background1"/>
              </w:rPr>
            </w:pPr>
            <w:r w:rsidRPr="0040219E">
              <w:rPr>
                <w:b/>
                <w:bCs/>
                <w:color w:val="FFFFFF" w:themeColor="background1"/>
              </w:rPr>
              <w:t>Total Possible Points:</w:t>
            </w:r>
            <w:r w:rsidR="005C12D5">
              <w:rPr>
                <w:b/>
                <w:bCs/>
                <w:color w:val="FFFFFF" w:themeColor="background1"/>
              </w:rPr>
              <w:t xml:space="preserve"> </w:t>
            </w:r>
            <w:r w:rsidR="005C12D5">
              <w:rPr>
                <w:b/>
                <w:bCs/>
                <w:i/>
                <w:color w:val="FFFFFF" w:themeColor="background1"/>
              </w:rPr>
              <w:t>16</w:t>
            </w:r>
          </w:p>
        </w:tc>
      </w:tr>
      <w:tr w:rsidR="004656DD" w14:paraId="6129D332" w14:textId="77777777" w:rsidTr="00C94AFB">
        <w:tc>
          <w:tcPr>
            <w:tcW w:w="1980" w:type="dxa"/>
            <w:shd w:val="clear" w:color="auto" w:fill="0070C0"/>
            <w:vAlign w:val="center"/>
          </w:tcPr>
          <w:p w14:paraId="30D55BB6" w14:textId="77777777" w:rsidR="004656DD" w:rsidRPr="0040219E" w:rsidRDefault="004656DD" w:rsidP="00AB64EC">
            <w:pPr>
              <w:pStyle w:val="Default"/>
              <w:jc w:val="center"/>
              <w:rPr>
                <w:b/>
                <w:bCs/>
                <w:color w:val="FFFFFF" w:themeColor="background1"/>
              </w:rPr>
            </w:pPr>
            <w:r>
              <w:rPr>
                <w:b/>
                <w:bCs/>
                <w:color w:val="FFFFFF" w:themeColor="background1"/>
              </w:rPr>
              <w:t>Scorer</w:t>
            </w:r>
          </w:p>
        </w:tc>
        <w:tc>
          <w:tcPr>
            <w:tcW w:w="2790" w:type="dxa"/>
            <w:shd w:val="clear" w:color="auto" w:fill="0070C0"/>
            <w:vAlign w:val="center"/>
          </w:tcPr>
          <w:p w14:paraId="042C1F00" w14:textId="77777777" w:rsidR="004656DD" w:rsidRPr="0040219E" w:rsidRDefault="004656DD" w:rsidP="00AB64EC">
            <w:pPr>
              <w:pStyle w:val="Default"/>
              <w:jc w:val="center"/>
              <w:rPr>
                <w:b/>
                <w:bCs/>
                <w:color w:val="FFFFFF" w:themeColor="background1"/>
              </w:rPr>
            </w:pPr>
            <w:r>
              <w:rPr>
                <w:b/>
                <w:bCs/>
                <w:color w:val="FFFFFF" w:themeColor="background1"/>
              </w:rPr>
              <w:t>Rater #</w:t>
            </w:r>
            <w:r w:rsidRPr="0040219E">
              <w:rPr>
                <w:b/>
                <w:bCs/>
                <w:color w:val="FFFFFF" w:themeColor="background1"/>
              </w:rPr>
              <w:t>1</w:t>
            </w:r>
          </w:p>
        </w:tc>
        <w:tc>
          <w:tcPr>
            <w:tcW w:w="2610" w:type="dxa"/>
            <w:shd w:val="clear" w:color="auto" w:fill="0070C0"/>
            <w:vAlign w:val="center"/>
          </w:tcPr>
          <w:p w14:paraId="2BADFA39" w14:textId="77777777" w:rsidR="004656DD" w:rsidRPr="0040219E" w:rsidRDefault="004656DD" w:rsidP="00AB64EC">
            <w:pPr>
              <w:pStyle w:val="Default"/>
              <w:jc w:val="center"/>
              <w:rPr>
                <w:b/>
                <w:bCs/>
                <w:color w:val="FFFFFF" w:themeColor="background1"/>
              </w:rPr>
            </w:pPr>
            <w:r>
              <w:rPr>
                <w:b/>
                <w:bCs/>
                <w:color w:val="FFFFFF" w:themeColor="background1"/>
              </w:rPr>
              <w:t>Rater #</w:t>
            </w:r>
            <w:r w:rsidRPr="0040219E">
              <w:rPr>
                <w:b/>
                <w:bCs/>
                <w:color w:val="FFFFFF" w:themeColor="background1"/>
              </w:rPr>
              <w:t>2</w:t>
            </w:r>
          </w:p>
        </w:tc>
        <w:tc>
          <w:tcPr>
            <w:tcW w:w="2970" w:type="dxa"/>
            <w:shd w:val="clear" w:color="auto" w:fill="0070C0"/>
            <w:vAlign w:val="center"/>
          </w:tcPr>
          <w:p w14:paraId="4C653187" w14:textId="77777777" w:rsidR="004656DD" w:rsidRPr="0040219E" w:rsidRDefault="004656DD" w:rsidP="00AB64EC">
            <w:pPr>
              <w:pStyle w:val="Default"/>
              <w:jc w:val="center"/>
              <w:rPr>
                <w:b/>
                <w:bCs/>
                <w:color w:val="FFFFFF" w:themeColor="background1"/>
              </w:rPr>
            </w:pPr>
            <w:r>
              <w:rPr>
                <w:b/>
                <w:bCs/>
                <w:color w:val="FFFFFF" w:themeColor="background1"/>
              </w:rPr>
              <w:t>Rater #</w:t>
            </w:r>
            <w:r w:rsidRPr="0040219E">
              <w:rPr>
                <w:b/>
                <w:bCs/>
                <w:color w:val="FFFFFF" w:themeColor="background1"/>
              </w:rPr>
              <w:t>3</w:t>
            </w:r>
          </w:p>
        </w:tc>
      </w:tr>
      <w:tr w:rsidR="004656DD" w14:paraId="0E54D192" w14:textId="77777777" w:rsidTr="00C94AFB">
        <w:tc>
          <w:tcPr>
            <w:tcW w:w="1980" w:type="dxa"/>
            <w:shd w:val="clear" w:color="auto" w:fill="0070C0"/>
          </w:tcPr>
          <w:p w14:paraId="1C980620" w14:textId="77777777" w:rsidR="004656DD" w:rsidRPr="0040219E" w:rsidRDefault="004656DD" w:rsidP="00AB64EC">
            <w:pPr>
              <w:pStyle w:val="Default"/>
              <w:rPr>
                <w:b/>
                <w:bCs/>
                <w:color w:val="FFFFFF" w:themeColor="background1"/>
              </w:rPr>
            </w:pPr>
            <w:r w:rsidRPr="0040219E">
              <w:rPr>
                <w:b/>
                <w:bCs/>
                <w:color w:val="FFFFFF" w:themeColor="background1"/>
              </w:rPr>
              <w:t xml:space="preserve">Score </w:t>
            </w:r>
            <w:r>
              <w:rPr>
                <w:b/>
                <w:bCs/>
                <w:color w:val="FFFFFF" w:themeColor="background1"/>
              </w:rPr>
              <w:t>Assigned</w:t>
            </w:r>
          </w:p>
        </w:tc>
        <w:tc>
          <w:tcPr>
            <w:tcW w:w="2790" w:type="dxa"/>
          </w:tcPr>
          <w:p w14:paraId="0F2FAEC1" w14:textId="1366FE4B" w:rsidR="004656DD" w:rsidRPr="00AD30AF" w:rsidRDefault="00753052" w:rsidP="00AB64EC">
            <w:pPr>
              <w:pStyle w:val="Default"/>
              <w:jc w:val="center"/>
              <w:rPr>
                <w:bCs/>
                <w:i/>
              </w:rPr>
            </w:pPr>
            <w:r>
              <w:rPr>
                <w:bCs/>
                <w:i/>
              </w:rPr>
              <w:t>16</w:t>
            </w:r>
          </w:p>
        </w:tc>
        <w:tc>
          <w:tcPr>
            <w:tcW w:w="2610" w:type="dxa"/>
          </w:tcPr>
          <w:p w14:paraId="334FCD46" w14:textId="0EC03F86" w:rsidR="004656DD" w:rsidRPr="00AD30AF" w:rsidRDefault="00753052" w:rsidP="00AB64EC">
            <w:pPr>
              <w:pStyle w:val="Default"/>
              <w:jc w:val="center"/>
              <w:rPr>
                <w:bCs/>
                <w:i/>
              </w:rPr>
            </w:pPr>
            <w:r>
              <w:rPr>
                <w:bCs/>
                <w:i/>
              </w:rPr>
              <w:t>14</w:t>
            </w:r>
          </w:p>
        </w:tc>
        <w:tc>
          <w:tcPr>
            <w:tcW w:w="2970" w:type="dxa"/>
          </w:tcPr>
          <w:p w14:paraId="1782C1E3" w14:textId="266104DD" w:rsidR="004656DD" w:rsidRPr="00AD30AF" w:rsidRDefault="005D2CDF" w:rsidP="00AB64EC">
            <w:pPr>
              <w:pStyle w:val="Default"/>
              <w:jc w:val="center"/>
              <w:rPr>
                <w:bCs/>
                <w:i/>
              </w:rPr>
            </w:pPr>
            <w:r>
              <w:rPr>
                <w:bCs/>
                <w:i/>
              </w:rPr>
              <w:t>16</w:t>
            </w:r>
          </w:p>
        </w:tc>
      </w:tr>
      <w:tr w:rsidR="004656DD" w14:paraId="39FD933D" w14:textId="77777777" w:rsidTr="00C94AFB">
        <w:tc>
          <w:tcPr>
            <w:tcW w:w="1980" w:type="dxa"/>
            <w:shd w:val="clear" w:color="auto" w:fill="0070C0"/>
          </w:tcPr>
          <w:p w14:paraId="66F8990A" w14:textId="77777777" w:rsidR="004656DD" w:rsidRPr="0040219E" w:rsidRDefault="004656DD" w:rsidP="00AB64EC">
            <w:pPr>
              <w:pStyle w:val="Default"/>
              <w:rPr>
                <w:b/>
                <w:bCs/>
                <w:color w:val="FFFFFF" w:themeColor="background1"/>
              </w:rPr>
            </w:pPr>
            <w:r>
              <w:rPr>
                <w:b/>
                <w:bCs/>
                <w:color w:val="FFFFFF" w:themeColor="background1"/>
              </w:rPr>
              <w:t>Score</w:t>
            </w:r>
            <w:r w:rsidRPr="0040219E">
              <w:rPr>
                <w:b/>
                <w:bCs/>
                <w:color w:val="FFFFFF" w:themeColor="background1"/>
              </w:rPr>
              <w:t xml:space="preserve"> </w:t>
            </w:r>
            <w:r>
              <w:rPr>
                <w:b/>
                <w:bCs/>
                <w:color w:val="FFFFFF" w:themeColor="background1"/>
              </w:rPr>
              <w:t>Rationale</w:t>
            </w:r>
          </w:p>
        </w:tc>
        <w:tc>
          <w:tcPr>
            <w:tcW w:w="2790" w:type="dxa"/>
          </w:tcPr>
          <w:p w14:paraId="6C3CBFCD" w14:textId="4D2D2C3F" w:rsidR="00AD30AF" w:rsidRPr="00AB64EC" w:rsidRDefault="00AD30AF" w:rsidP="00AB64EC">
            <w:pPr>
              <w:pStyle w:val="Default"/>
              <w:rPr>
                <w:bCs/>
                <w:i/>
                <w:sz w:val="22"/>
                <w:szCs w:val="22"/>
              </w:rPr>
            </w:pPr>
            <w:r w:rsidRPr="00AB64EC">
              <w:rPr>
                <w:bCs/>
                <w:i/>
                <w:sz w:val="22"/>
                <w:szCs w:val="22"/>
              </w:rPr>
              <w:t>4-Response to Prompt.</w:t>
            </w:r>
          </w:p>
          <w:p w14:paraId="59074D51" w14:textId="28DA2E28" w:rsidR="00AD30AF" w:rsidRPr="00AB64EC" w:rsidRDefault="00AD30AF" w:rsidP="00AB64EC">
            <w:pPr>
              <w:pStyle w:val="Default"/>
              <w:rPr>
                <w:bCs/>
                <w:i/>
                <w:sz w:val="22"/>
                <w:szCs w:val="22"/>
              </w:rPr>
            </w:pPr>
            <w:r w:rsidRPr="00AB64EC">
              <w:rPr>
                <w:bCs/>
                <w:i/>
                <w:sz w:val="22"/>
                <w:szCs w:val="22"/>
              </w:rPr>
              <w:t>Very clear and complete claim</w:t>
            </w:r>
          </w:p>
          <w:p w14:paraId="55296F80" w14:textId="77777777" w:rsidR="00AD30AF" w:rsidRPr="00AB64EC" w:rsidRDefault="00AD30AF" w:rsidP="00AB64EC">
            <w:pPr>
              <w:pStyle w:val="Default"/>
              <w:rPr>
                <w:bCs/>
                <w:i/>
                <w:sz w:val="22"/>
                <w:szCs w:val="22"/>
              </w:rPr>
            </w:pPr>
          </w:p>
          <w:p w14:paraId="31A75978" w14:textId="77777777" w:rsidR="00AD30AF" w:rsidRPr="00AB64EC" w:rsidRDefault="00AD30AF" w:rsidP="00AB64EC">
            <w:pPr>
              <w:pStyle w:val="Default"/>
              <w:rPr>
                <w:bCs/>
                <w:i/>
                <w:sz w:val="22"/>
                <w:szCs w:val="22"/>
              </w:rPr>
            </w:pPr>
            <w:r w:rsidRPr="00AB64EC">
              <w:rPr>
                <w:bCs/>
                <w:i/>
                <w:sz w:val="22"/>
                <w:szCs w:val="22"/>
              </w:rPr>
              <w:t>4-Textual Evidence</w:t>
            </w:r>
          </w:p>
          <w:p w14:paraId="7C200D82" w14:textId="11E12ACC" w:rsidR="00AD30AF" w:rsidRPr="00AB64EC" w:rsidRDefault="00AD30AF" w:rsidP="00AB64EC">
            <w:pPr>
              <w:pStyle w:val="Default"/>
              <w:rPr>
                <w:bCs/>
                <w:i/>
                <w:sz w:val="22"/>
                <w:szCs w:val="22"/>
              </w:rPr>
            </w:pPr>
            <w:r w:rsidRPr="00AB64EC">
              <w:rPr>
                <w:bCs/>
                <w:i/>
                <w:sz w:val="22"/>
                <w:szCs w:val="22"/>
              </w:rPr>
              <w:t xml:space="preserve">Evidence </w:t>
            </w:r>
            <w:r w:rsidR="00753052" w:rsidRPr="00AB64EC">
              <w:rPr>
                <w:bCs/>
                <w:i/>
                <w:sz w:val="22"/>
                <w:szCs w:val="22"/>
              </w:rPr>
              <w:t>is plentiful and relevant to the claim</w:t>
            </w:r>
          </w:p>
          <w:p w14:paraId="06338B09" w14:textId="77777777" w:rsidR="00753052" w:rsidRPr="00AB64EC" w:rsidRDefault="00753052" w:rsidP="00AB64EC">
            <w:pPr>
              <w:pStyle w:val="Default"/>
              <w:rPr>
                <w:bCs/>
                <w:i/>
                <w:sz w:val="22"/>
                <w:szCs w:val="22"/>
              </w:rPr>
            </w:pPr>
          </w:p>
          <w:p w14:paraId="537CA63E" w14:textId="77777777" w:rsidR="0095543E" w:rsidRPr="00AB64EC" w:rsidRDefault="0095543E" w:rsidP="00AB64EC">
            <w:pPr>
              <w:pStyle w:val="Default"/>
              <w:rPr>
                <w:bCs/>
                <w:i/>
                <w:sz w:val="22"/>
                <w:szCs w:val="22"/>
              </w:rPr>
            </w:pPr>
          </w:p>
          <w:p w14:paraId="02699138" w14:textId="77777777" w:rsidR="00753052" w:rsidRPr="00AB64EC" w:rsidRDefault="00753052" w:rsidP="00AB64EC">
            <w:pPr>
              <w:pStyle w:val="Default"/>
              <w:rPr>
                <w:bCs/>
                <w:i/>
                <w:sz w:val="22"/>
                <w:szCs w:val="22"/>
              </w:rPr>
            </w:pPr>
            <w:r w:rsidRPr="00AB64EC">
              <w:rPr>
                <w:bCs/>
                <w:i/>
                <w:sz w:val="22"/>
                <w:szCs w:val="22"/>
              </w:rPr>
              <w:t>4-Structure</w:t>
            </w:r>
          </w:p>
          <w:p w14:paraId="26F4C69F" w14:textId="6A9A2422" w:rsidR="00753052" w:rsidRPr="00AB64EC" w:rsidRDefault="00753052" w:rsidP="00AB64EC">
            <w:pPr>
              <w:pStyle w:val="Default"/>
              <w:rPr>
                <w:bCs/>
                <w:i/>
                <w:sz w:val="22"/>
                <w:szCs w:val="22"/>
              </w:rPr>
            </w:pPr>
            <w:r w:rsidRPr="00AB64EC">
              <w:rPr>
                <w:bCs/>
                <w:i/>
                <w:sz w:val="22"/>
                <w:szCs w:val="22"/>
              </w:rPr>
              <w:t>Clear beginning, middle, and end; all parts flow smoothly</w:t>
            </w:r>
          </w:p>
          <w:p w14:paraId="27605D2D" w14:textId="77777777" w:rsidR="0095543E" w:rsidRPr="00AB64EC" w:rsidRDefault="0095543E" w:rsidP="00AB64EC">
            <w:pPr>
              <w:pStyle w:val="Default"/>
              <w:rPr>
                <w:bCs/>
                <w:i/>
                <w:sz w:val="22"/>
                <w:szCs w:val="22"/>
              </w:rPr>
            </w:pPr>
          </w:p>
          <w:p w14:paraId="503DC075" w14:textId="77777777" w:rsidR="006F458B" w:rsidRPr="00AB64EC" w:rsidRDefault="006F458B" w:rsidP="00AB64EC">
            <w:pPr>
              <w:pStyle w:val="Default"/>
              <w:rPr>
                <w:bCs/>
                <w:i/>
                <w:sz w:val="22"/>
                <w:szCs w:val="22"/>
              </w:rPr>
            </w:pPr>
          </w:p>
          <w:p w14:paraId="0556D76D" w14:textId="77777777" w:rsidR="00753052" w:rsidRPr="00AB64EC" w:rsidRDefault="00753052" w:rsidP="00AB64EC">
            <w:pPr>
              <w:pStyle w:val="Default"/>
              <w:rPr>
                <w:bCs/>
                <w:i/>
                <w:sz w:val="22"/>
                <w:szCs w:val="22"/>
              </w:rPr>
            </w:pPr>
            <w:r w:rsidRPr="00AB64EC">
              <w:rPr>
                <w:bCs/>
                <w:i/>
                <w:sz w:val="22"/>
                <w:szCs w:val="22"/>
              </w:rPr>
              <w:t>4-Conventions</w:t>
            </w:r>
          </w:p>
          <w:p w14:paraId="45BDC529" w14:textId="3D8E1809" w:rsidR="004656DD" w:rsidRPr="00AB64EC" w:rsidRDefault="00753052" w:rsidP="00AB64EC">
            <w:pPr>
              <w:pStyle w:val="Default"/>
              <w:rPr>
                <w:bCs/>
                <w:i/>
                <w:sz w:val="22"/>
                <w:szCs w:val="22"/>
              </w:rPr>
            </w:pPr>
            <w:r w:rsidRPr="00AB64EC">
              <w:rPr>
                <w:bCs/>
                <w:i/>
                <w:sz w:val="22"/>
                <w:szCs w:val="22"/>
              </w:rPr>
              <w:t>No major grammatical errors</w:t>
            </w:r>
          </w:p>
        </w:tc>
        <w:tc>
          <w:tcPr>
            <w:tcW w:w="2610" w:type="dxa"/>
          </w:tcPr>
          <w:p w14:paraId="71363E10" w14:textId="77777777" w:rsidR="004656DD" w:rsidRPr="00AB64EC" w:rsidRDefault="00753052" w:rsidP="00AB64EC">
            <w:pPr>
              <w:pStyle w:val="Default"/>
              <w:rPr>
                <w:bCs/>
                <w:i/>
                <w:sz w:val="22"/>
                <w:szCs w:val="22"/>
              </w:rPr>
            </w:pPr>
            <w:r w:rsidRPr="00AB64EC">
              <w:rPr>
                <w:bCs/>
                <w:i/>
                <w:sz w:val="22"/>
                <w:szCs w:val="22"/>
              </w:rPr>
              <w:t>4-Response to Prompt</w:t>
            </w:r>
          </w:p>
          <w:p w14:paraId="67C7A269" w14:textId="77777777" w:rsidR="00753052" w:rsidRPr="00AB64EC" w:rsidRDefault="00753052" w:rsidP="00AB64EC">
            <w:pPr>
              <w:pStyle w:val="Default"/>
              <w:rPr>
                <w:bCs/>
                <w:i/>
                <w:sz w:val="22"/>
                <w:szCs w:val="22"/>
              </w:rPr>
            </w:pPr>
            <w:r w:rsidRPr="00AB64EC">
              <w:rPr>
                <w:bCs/>
                <w:i/>
                <w:sz w:val="22"/>
                <w:szCs w:val="22"/>
              </w:rPr>
              <w:t xml:space="preserve">Claim is well-thought out. </w:t>
            </w:r>
          </w:p>
          <w:p w14:paraId="7C48CA72" w14:textId="77777777" w:rsidR="0095543E" w:rsidRPr="00AB64EC" w:rsidRDefault="0095543E" w:rsidP="00AB64EC">
            <w:pPr>
              <w:pStyle w:val="Default"/>
              <w:rPr>
                <w:bCs/>
                <w:i/>
                <w:sz w:val="22"/>
                <w:szCs w:val="22"/>
              </w:rPr>
            </w:pPr>
          </w:p>
          <w:p w14:paraId="72CDDCE4" w14:textId="77777777" w:rsidR="00753052" w:rsidRPr="00AB64EC" w:rsidRDefault="00753052" w:rsidP="00AB64EC">
            <w:pPr>
              <w:pStyle w:val="Default"/>
              <w:rPr>
                <w:bCs/>
                <w:i/>
                <w:sz w:val="22"/>
                <w:szCs w:val="22"/>
              </w:rPr>
            </w:pPr>
            <w:r w:rsidRPr="00AB64EC">
              <w:rPr>
                <w:bCs/>
                <w:i/>
                <w:sz w:val="22"/>
                <w:szCs w:val="22"/>
              </w:rPr>
              <w:t>3-Textual Evidence</w:t>
            </w:r>
          </w:p>
          <w:p w14:paraId="11E38B52" w14:textId="77777777" w:rsidR="00753052" w:rsidRPr="00AB64EC" w:rsidRDefault="00753052" w:rsidP="00AB64EC">
            <w:pPr>
              <w:pStyle w:val="Default"/>
              <w:rPr>
                <w:bCs/>
                <w:i/>
                <w:sz w:val="22"/>
                <w:szCs w:val="22"/>
              </w:rPr>
            </w:pPr>
            <w:r w:rsidRPr="00AB64EC">
              <w:rPr>
                <w:bCs/>
                <w:i/>
                <w:sz w:val="22"/>
                <w:szCs w:val="22"/>
              </w:rPr>
              <w:t>Evidence is unbalanced; many more negative factors than positive factors are cited</w:t>
            </w:r>
          </w:p>
          <w:p w14:paraId="70026818" w14:textId="77777777" w:rsidR="0095543E" w:rsidRPr="00AB64EC" w:rsidRDefault="0095543E" w:rsidP="00AB64EC">
            <w:pPr>
              <w:pStyle w:val="Default"/>
              <w:rPr>
                <w:bCs/>
                <w:i/>
                <w:sz w:val="22"/>
                <w:szCs w:val="22"/>
              </w:rPr>
            </w:pPr>
          </w:p>
          <w:p w14:paraId="0F1B5B0D" w14:textId="77777777" w:rsidR="00753052" w:rsidRPr="00AB64EC" w:rsidRDefault="00753052" w:rsidP="00AB64EC">
            <w:pPr>
              <w:pStyle w:val="Default"/>
              <w:rPr>
                <w:bCs/>
                <w:i/>
                <w:sz w:val="22"/>
                <w:szCs w:val="22"/>
              </w:rPr>
            </w:pPr>
            <w:r w:rsidRPr="00AB64EC">
              <w:rPr>
                <w:bCs/>
                <w:i/>
                <w:sz w:val="22"/>
                <w:szCs w:val="22"/>
              </w:rPr>
              <w:t>3-Structure</w:t>
            </w:r>
          </w:p>
          <w:p w14:paraId="1046D09B" w14:textId="77777777" w:rsidR="00753052" w:rsidRPr="00AB64EC" w:rsidRDefault="00753052" w:rsidP="00AB64EC">
            <w:pPr>
              <w:pStyle w:val="Default"/>
              <w:rPr>
                <w:bCs/>
                <w:i/>
                <w:sz w:val="22"/>
                <w:szCs w:val="22"/>
              </w:rPr>
            </w:pPr>
            <w:r w:rsidRPr="00AB64EC">
              <w:rPr>
                <w:bCs/>
                <w:i/>
                <w:sz w:val="22"/>
                <w:szCs w:val="22"/>
              </w:rPr>
              <w:t>Weak transitions from paragraph to paragraph</w:t>
            </w:r>
          </w:p>
          <w:p w14:paraId="0E7D97F1" w14:textId="77777777" w:rsidR="00753052" w:rsidRPr="00AB64EC" w:rsidRDefault="00753052" w:rsidP="00AB64EC">
            <w:pPr>
              <w:pStyle w:val="Default"/>
              <w:rPr>
                <w:bCs/>
                <w:i/>
                <w:sz w:val="22"/>
                <w:szCs w:val="22"/>
              </w:rPr>
            </w:pPr>
          </w:p>
          <w:p w14:paraId="033AAA28" w14:textId="77777777" w:rsidR="00753052" w:rsidRPr="00AB64EC" w:rsidRDefault="00753052" w:rsidP="00AB64EC">
            <w:pPr>
              <w:pStyle w:val="Default"/>
              <w:rPr>
                <w:bCs/>
                <w:i/>
                <w:sz w:val="22"/>
                <w:szCs w:val="22"/>
              </w:rPr>
            </w:pPr>
            <w:r w:rsidRPr="00AB64EC">
              <w:rPr>
                <w:bCs/>
                <w:i/>
                <w:sz w:val="22"/>
                <w:szCs w:val="22"/>
              </w:rPr>
              <w:t>4-Conventions</w:t>
            </w:r>
          </w:p>
          <w:p w14:paraId="1C4196C8" w14:textId="3610524D" w:rsidR="00753052" w:rsidRPr="00AB64EC" w:rsidRDefault="00753052" w:rsidP="00AB64EC">
            <w:pPr>
              <w:pStyle w:val="Default"/>
              <w:rPr>
                <w:bCs/>
                <w:i/>
                <w:sz w:val="22"/>
                <w:szCs w:val="22"/>
              </w:rPr>
            </w:pPr>
            <w:r w:rsidRPr="00AB64EC">
              <w:rPr>
                <w:bCs/>
                <w:i/>
                <w:sz w:val="22"/>
                <w:szCs w:val="22"/>
              </w:rPr>
              <w:t>The response is fre</w:t>
            </w:r>
            <w:r w:rsidR="005D2CDF" w:rsidRPr="00AB64EC">
              <w:rPr>
                <w:bCs/>
                <w:i/>
                <w:sz w:val="22"/>
                <w:szCs w:val="22"/>
              </w:rPr>
              <w:t>e of major errors in conventions</w:t>
            </w:r>
          </w:p>
        </w:tc>
        <w:tc>
          <w:tcPr>
            <w:tcW w:w="2970" w:type="dxa"/>
          </w:tcPr>
          <w:p w14:paraId="0051AD8F" w14:textId="720EB5DF" w:rsidR="00753052" w:rsidRDefault="00753052" w:rsidP="00AB64EC">
            <w:pPr>
              <w:pStyle w:val="Default"/>
              <w:rPr>
                <w:bCs/>
                <w:i/>
              </w:rPr>
            </w:pPr>
            <w:r>
              <w:rPr>
                <w:bCs/>
                <w:i/>
              </w:rPr>
              <w:t>4-Response to prompt</w:t>
            </w:r>
            <w:r w:rsidR="0095543E">
              <w:rPr>
                <w:bCs/>
                <w:i/>
              </w:rPr>
              <w:t xml:space="preserve"> </w:t>
            </w:r>
            <w:r>
              <w:rPr>
                <w:bCs/>
                <w:i/>
              </w:rPr>
              <w:t>Claim addresses the prompt fully</w:t>
            </w:r>
          </w:p>
          <w:p w14:paraId="39642F70" w14:textId="77777777" w:rsidR="0095543E" w:rsidRDefault="0095543E" w:rsidP="00AB64EC">
            <w:pPr>
              <w:pStyle w:val="Default"/>
              <w:rPr>
                <w:bCs/>
                <w:i/>
              </w:rPr>
            </w:pPr>
          </w:p>
          <w:p w14:paraId="6CC38049" w14:textId="63A6FF21" w:rsidR="00753052" w:rsidRDefault="00753052" w:rsidP="00AB64EC">
            <w:pPr>
              <w:pStyle w:val="Default"/>
              <w:rPr>
                <w:bCs/>
                <w:i/>
              </w:rPr>
            </w:pPr>
            <w:r>
              <w:rPr>
                <w:bCs/>
                <w:i/>
              </w:rPr>
              <w:t>4-Textual Evidence</w:t>
            </w:r>
          </w:p>
          <w:p w14:paraId="18968828" w14:textId="7B30EA46" w:rsidR="00753052" w:rsidRDefault="00753052" w:rsidP="00AB64EC">
            <w:pPr>
              <w:pStyle w:val="Default"/>
              <w:rPr>
                <w:bCs/>
                <w:i/>
              </w:rPr>
            </w:pPr>
            <w:r>
              <w:rPr>
                <w:bCs/>
                <w:i/>
              </w:rPr>
              <w:t>Evidence supports the claim, and there are many examples per paragraph</w:t>
            </w:r>
          </w:p>
          <w:p w14:paraId="61F220F9" w14:textId="77777777" w:rsidR="00753052" w:rsidRDefault="00753052" w:rsidP="00AB64EC">
            <w:pPr>
              <w:pStyle w:val="Default"/>
              <w:rPr>
                <w:bCs/>
                <w:i/>
              </w:rPr>
            </w:pPr>
          </w:p>
          <w:p w14:paraId="1E987080" w14:textId="77777777" w:rsidR="00753052" w:rsidRDefault="00753052" w:rsidP="00AB64EC">
            <w:pPr>
              <w:pStyle w:val="Default"/>
              <w:rPr>
                <w:bCs/>
                <w:i/>
              </w:rPr>
            </w:pPr>
            <w:r>
              <w:rPr>
                <w:bCs/>
                <w:i/>
              </w:rPr>
              <w:t>4-Structure</w:t>
            </w:r>
          </w:p>
          <w:p w14:paraId="3F0982CD" w14:textId="77777777" w:rsidR="005D2CDF" w:rsidRDefault="005D2CDF" w:rsidP="00AB64EC">
            <w:pPr>
              <w:pStyle w:val="Default"/>
              <w:rPr>
                <w:bCs/>
                <w:i/>
              </w:rPr>
            </w:pPr>
            <w:r>
              <w:rPr>
                <w:bCs/>
                <w:i/>
              </w:rPr>
              <w:t>Thorough, five-paragraph response that stays on topic throughout</w:t>
            </w:r>
          </w:p>
          <w:p w14:paraId="7018CC9D" w14:textId="77777777" w:rsidR="005D2CDF" w:rsidRDefault="005D2CDF" w:rsidP="00AB64EC">
            <w:pPr>
              <w:pStyle w:val="Default"/>
              <w:rPr>
                <w:bCs/>
                <w:i/>
              </w:rPr>
            </w:pPr>
          </w:p>
          <w:p w14:paraId="026EA856" w14:textId="77777777" w:rsidR="005D2CDF" w:rsidRDefault="005D2CDF" w:rsidP="00AB64EC">
            <w:pPr>
              <w:pStyle w:val="Default"/>
              <w:rPr>
                <w:bCs/>
                <w:i/>
              </w:rPr>
            </w:pPr>
            <w:r>
              <w:rPr>
                <w:bCs/>
                <w:i/>
              </w:rPr>
              <w:t>4-Conventions</w:t>
            </w:r>
          </w:p>
          <w:p w14:paraId="4F744165" w14:textId="2B322EB6" w:rsidR="004656DD" w:rsidRPr="00AD30AF" w:rsidRDefault="005D2CDF" w:rsidP="00AB64EC">
            <w:pPr>
              <w:pStyle w:val="Default"/>
              <w:rPr>
                <w:bCs/>
                <w:i/>
              </w:rPr>
            </w:pPr>
            <w:r>
              <w:rPr>
                <w:bCs/>
                <w:i/>
              </w:rPr>
              <w:t xml:space="preserve">No major errors in grammar/usage </w:t>
            </w:r>
          </w:p>
        </w:tc>
      </w:tr>
      <w:tr w:rsidR="004656DD" w14:paraId="6AC503D8" w14:textId="77777777" w:rsidTr="00C94AFB">
        <w:tc>
          <w:tcPr>
            <w:tcW w:w="1980" w:type="dxa"/>
            <w:shd w:val="clear" w:color="auto" w:fill="0070C0"/>
          </w:tcPr>
          <w:p w14:paraId="500652F1" w14:textId="6A3CA41C" w:rsidR="004656DD" w:rsidRPr="0040219E" w:rsidRDefault="004656DD" w:rsidP="00AB64EC">
            <w:pPr>
              <w:pStyle w:val="Default"/>
              <w:rPr>
                <w:b/>
                <w:bCs/>
                <w:color w:val="FFFFFF" w:themeColor="background1"/>
              </w:rPr>
            </w:pPr>
            <w:r>
              <w:rPr>
                <w:b/>
                <w:bCs/>
                <w:color w:val="FFFFFF" w:themeColor="background1"/>
              </w:rPr>
              <w:t>Anchored Score</w:t>
            </w:r>
          </w:p>
        </w:tc>
        <w:tc>
          <w:tcPr>
            <w:tcW w:w="2790" w:type="dxa"/>
          </w:tcPr>
          <w:p w14:paraId="1DA8C1D7" w14:textId="63E092E8" w:rsidR="004656DD" w:rsidRPr="00AB64EC" w:rsidRDefault="005D2CDF" w:rsidP="00AB64EC">
            <w:pPr>
              <w:pStyle w:val="Default"/>
              <w:jc w:val="center"/>
              <w:rPr>
                <w:bCs/>
                <w:i/>
                <w:sz w:val="22"/>
                <w:szCs w:val="22"/>
              </w:rPr>
            </w:pPr>
            <w:r w:rsidRPr="00AB64EC">
              <w:rPr>
                <w:bCs/>
                <w:i/>
                <w:sz w:val="22"/>
                <w:szCs w:val="22"/>
              </w:rPr>
              <w:t>16</w:t>
            </w:r>
            <w:r w:rsidR="00F70487" w:rsidRPr="00AB64EC">
              <w:rPr>
                <w:bCs/>
                <w:i/>
                <w:sz w:val="22"/>
                <w:szCs w:val="22"/>
              </w:rPr>
              <w:t xml:space="preserve"> (4pts.-each dimension)</w:t>
            </w:r>
          </w:p>
        </w:tc>
        <w:tc>
          <w:tcPr>
            <w:tcW w:w="2610" w:type="dxa"/>
          </w:tcPr>
          <w:p w14:paraId="6E212A39" w14:textId="38A03E58" w:rsidR="004656DD" w:rsidRPr="00AB64EC" w:rsidRDefault="005D2CDF" w:rsidP="00AB64EC">
            <w:pPr>
              <w:pStyle w:val="Default"/>
              <w:jc w:val="center"/>
              <w:rPr>
                <w:bCs/>
                <w:i/>
                <w:sz w:val="22"/>
                <w:szCs w:val="22"/>
              </w:rPr>
            </w:pPr>
            <w:r w:rsidRPr="00AB64EC">
              <w:rPr>
                <w:bCs/>
                <w:i/>
                <w:sz w:val="22"/>
                <w:szCs w:val="22"/>
              </w:rPr>
              <w:t>16</w:t>
            </w:r>
            <w:r w:rsidR="00F70487" w:rsidRPr="00AB64EC">
              <w:rPr>
                <w:bCs/>
                <w:i/>
                <w:sz w:val="22"/>
                <w:szCs w:val="22"/>
              </w:rPr>
              <w:t xml:space="preserve"> (4pts.-each dimension)</w:t>
            </w:r>
          </w:p>
        </w:tc>
        <w:tc>
          <w:tcPr>
            <w:tcW w:w="2970" w:type="dxa"/>
          </w:tcPr>
          <w:p w14:paraId="095DB3BD" w14:textId="2E52C6C5" w:rsidR="004656DD" w:rsidRPr="00AD30AF" w:rsidRDefault="005D2CDF" w:rsidP="00AB64EC">
            <w:pPr>
              <w:pStyle w:val="Default"/>
              <w:jc w:val="center"/>
              <w:rPr>
                <w:bCs/>
                <w:i/>
              </w:rPr>
            </w:pPr>
            <w:r>
              <w:rPr>
                <w:bCs/>
                <w:i/>
              </w:rPr>
              <w:t>16</w:t>
            </w:r>
            <w:r w:rsidR="00F70487">
              <w:rPr>
                <w:bCs/>
                <w:i/>
              </w:rPr>
              <w:t xml:space="preserve"> (4pts.-each dimension)</w:t>
            </w:r>
          </w:p>
        </w:tc>
      </w:tr>
      <w:tr w:rsidR="004656DD" w14:paraId="3D8BD5A9" w14:textId="77777777" w:rsidTr="00C94AFB">
        <w:trPr>
          <w:trHeight w:val="980"/>
        </w:trPr>
        <w:tc>
          <w:tcPr>
            <w:tcW w:w="1980" w:type="dxa"/>
            <w:shd w:val="clear" w:color="auto" w:fill="0070C0"/>
          </w:tcPr>
          <w:p w14:paraId="2331596D" w14:textId="77777777" w:rsidR="004656DD" w:rsidRDefault="004656DD" w:rsidP="00AB64EC">
            <w:pPr>
              <w:pStyle w:val="Default"/>
              <w:rPr>
                <w:b/>
                <w:bCs/>
                <w:color w:val="FFFFFF" w:themeColor="background1"/>
              </w:rPr>
            </w:pPr>
            <w:r>
              <w:rPr>
                <w:b/>
                <w:bCs/>
                <w:color w:val="FFFFFF" w:themeColor="background1"/>
              </w:rPr>
              <w:t>Deviation</w:t>
            </w:r>
          </w:p>
          <w:p w14:paraId="37406A10" w14:textId="77777777" w:rsidR="004656DD" w:rsidRPr="00C9785B" w:rsidRDefault="004656DD" w:rsidP="00AB64EC">
            <w:pPr>
              <w:pStyle w:val="Default"/>
              <w:rPr>
                <w:b/>
                <w:bCs/>
                <w:color w:val="FFFFFF" w:themeColor="background1"/>
                <w:sz w:val="20"/>
                <w:szCs w:val="20"/>
              </w:rPr>
            </w:pPr>
            <w:r w:rsidRPr="00C9785B">
              <w:rPr>
                <w:b/>
                <w:bCs/>
                <w:color w:val="FFFFFF" w:themeColor="background1"/>
                <w:sz w:val="20"/>
                <w:szCs w:val="20"/>
              </w:rPr>
              <w:sym w:font="Wingdings" w:char="F071"/>
            </w:r>
            <w:r w:rsidRPr="00C9785B">
              <w:rPr>
                <w:b/>
                <w:bCs/>
                <w:color w:val="FFFFFF" w:themeColor="background1"/>
                <w:sz w:val="20"/>
                <w:szCs w:val="20"/>
              </w:rPr>
              <w:t xml:space="preserve"> 0 – Exact</w:t>
            </w:r>
          </w:p>
          <w:p w14:paraId="3D31BBE2" w14:textId="77777777" w:rsidR="004656DD" w:rsidRPr="00C9785B" w:rsidRDefault="004656DD" w:rsidP="00AB64EC">
            <w:pPr>
              <w:pStyle w:val="Default"/>
              <w:rPr>
                <w:b/>
                <w:bCs/>
                <w:color w:val="FFFFFF" w:themeColor="background1"/>
                <w:sz w:val="20"/>
                <w:szCs w:val="20"/>
              </w:rPr>
            </w:pPr>
            <w:r w:rsidRPr="00C9785B">
              <w:rPr>
                <w:b/>
                <w:bCs/>
                <w:color w:val="FFFFFF" w:themeColor="background1"/>
                <w:sz w:val="20"/>
                <w:szCs w:val="20"/>
              </w:rPr>
              <w:sym w:font="Wingdings" w:char="F071"/>
            </w:r>
            <w:r w:rsidRPr="00C9785B">
              <w:rPr>
                <w:b/>
                <w:bCs/>
                <w:color w:val="FFFFFF" w:themeColor="background1"/>
                <w:sz w:val="20"/>
                <w:szCs w:val="20"/>
              </w:rPr>
              <w:t xml:space="preserve"> ≥1 pt. – Adjacent</w:t>
            </w:r>
          </w:p>
          <w:p w14:paraId="31490A6A" w14:textId="2C8D9FF2" w:rsidR="004656DD" w:rsidRPr="006F458B" w:rsidRDefault="004656DD" w:rsidP="00AB64EC">
            <w:pPr>
              <w:pStyle w:val="Default"/>
              <w:rPr>
                <w:b/>
                <w:bCs/>
                <w:color w:val="FFFFFF" w:themeColor="background1"/>
                <w:sz w:val="20"/>
                <w:szCs w:val="20"/>
              </w:rPr>
            </w:pPr>
            <w:r w:rsidRPr="00C9785B">
              <w:rPr>
                <w:b/>
                <w:bCs/>
                <w:color w:val="FFFFFF" w:themeColor="background1"/>
                <w:sz w:val="20"/>
                <w:szCs w:val="20"/>
              </w:rPr>
              <w:sym w:font="Wingdings" w:char="F071"/>
            </w:r>
            <w:r w:rsidR="006F458B">
              <w:rPr>
                <w:b/>
                <w:bCs/>
                <w:color w:val="FFFFFF" w:themeColor="background1"/>
                <w:sz w:val="20"/>
                <w:szCs w:val="20"/>
              </w:rPr>
              <w:t xml:space="preserve"> &gt;1 pt.  – Outlier</w:t>
            </w:r>
          </w:p>
        </w:tc>
        <w:tc>
          <w:tcPr>
            <w:tcW w:w="2790" w:type="dxa"/>
            <w:vAlign w:val="center"/>
          </w:tcPr>
          <w:p w14:paraId="5A215C3F" w14:textId="797DD602" w:rsidR="004656DD" w:rsidRPr="00AB64EC" w:rsidRDefault="005D2CDF" w:rsidP="00AB64EC">
            <w:pPr>
              <w:pStyle w:val="Default"/>
              <w:jc w:val="center"/>
              <w:rPr>
                <w:bCs/>
                <w:i/>
                <w:sz w:val="22"/>
                <w:szCs w:val="22"/>
              </w:rPr>
            </w:pPr>
            <w:r w:rsidRPr="00AB64EC">
              <w:rPr>
                <w:bCs/>
                <w:i/>
                <w:sz w:val="22"/>
                <w:szCs w:val="22"/>
              </w:rPr>
              <w:t>0</w:t>
            </w:r>
          </w:p>
        </w:tc>
        <w:tc>
          <w:tcPr>
            <w:tcW w:w="2610" w:type="dxa"/>
            <w:vAlign w:val="center"/>
          </w:tcPr>
          <w:p w14:paraId="4CDCD1A0" w14:textId="163A9D52" w:rsidR="004656DD" w:rsidRPr="00AB64EC" w:rsidRDefault="000A4D11" w:rsidP="00AB64EC">
            <w:pPr>
              <w:pStyle w:val="Default"/>
              <w:jc w:val="center"/>
              <w:rPr>
                <w:bCs/>
                <w:i/>
                <w:sz w:val="22"/>
                <w:szCs w:val="22"/>
              </w:rPr>
            </w:pPr>
            <w:r w:rsidRPr="00AB64EC">
              <w:rPr>
                <w:bCs/>
                <w:i/>
                <w:sz w:val="22"/>
                <w:szCs w:val="22"/>
              </w:rPr>
              <w:t>-</w:t>
            </w:r>
            <w:r w:rsidR="005D2CDF" w:rsidRPr="00AB64EC">
              <w:rPr>
                <w:bCs/>
                <w:i/>
                <w:sz w:val="22"/>
                <w:szCs w:val="22"/>
              </w:rPr>
              <w:t>2</w:t>
            </w:r>
          </w:p>
        </w:tc>
        <w:tc>
          <w:tcPr>
            <w:tcW w:w="2970" w:type="dxa"/>
            <w:vAlign w:val="center"/>
          </w:tcPr>
          <w:p w14:paraId="4E62C0D0" w14:textId="5E3D5104" w:rsidR="004656DD" w:rsidRPr="00AD30AF" w:rsidRDefault="005D2CDF" w:rsidP="00AB64EC">
            <w:pPr>
              <w:pStyle w:val="Default"/>
              <w:jc w:val="center"/>
              <w:rPr>
                <w:bCs/>
                <w:i/>
              </w:rPr>
            </w:pPr>
            <w:r>
              <w:rPr>
                <w:bCs/>
                <w:i/>
              </w:rPr>
              <w:t>0</w:t>
            </w:r>
          </w:p>
        </w:tc>
      </w:tr>
      <w:tr w:rsidR="004656DD" w14:paraId="2E6A100F" w14:textId="77777777" w:rsidTr="00C94AFB">
        <w:trPr>
          <w:trHeight w:val="1331"/>
        </w:trPr>
        <w:tc>
          <w:tcPr>
            <w:tcW w:w="1980" w:type="dxa"/>
            <w:shd w:val="clear" w:color="auto" w:fill="0070C0"/>
          </w:tcPr>
          <w:p w14:paraId="38909607" w14:textId="77777777" w:rsidR="004656DD" w:rsidRDefault="004656DD" w:rsidP="00AB64EC">
            <w:pPr>
              <w:pStyle w:val="Default"/>
              <w:rPr>
                <w:b/>
                <w:bCs/>
                <w:color w:val="FFFFFF" w:themeColor="background1"/>
              </w:rPr>
            </w:pPr>
            <w:r>
              <w:rPr>
                <w:b/>
                <w:bCs/>
                <w:color w:val="FFFFFF" w:themeColor="background1"/>
              </w:rPr>
              <w:t>Identified Issues</w:t>
            </w:r>
          </w:p>
        </w:tc>
        <w:tc>
          <w:tcPr>
            <w:tcW w:w="2790" w:type="dxa"/>
          </w:tcPr>
          <w:p w14:paraId="1DD85805" w14:textId="77777777" w:rsidR="004656DD" w:rsidRPr="00AB64EC" w:rsidRDefault="004656DD" w:rsidP="00AB64EC">
            <w:pPr>
              <w:pStyle w:val="Default"/>
              <w:rPr>
                <w:b/>
                <w:bCs/>
                <w:sz w:val="22"/>
                <w:szCs w:val="22"/>
              </w:rPr>
            </w:pPr>
          </w:p>
        </w:tc>
        <w:tc>
          <w:tcPr>
            <w:tcW w:w="2610" w:type="dxa"/>
          </w:tcPr>
          <w:p w14:paraId="645A6FD4" w14:textId="77777777" w:rsidR="004656DD" w:rsidRPr="00AB64EC" w:rsidRDefault="005D2CDF" w:rsidP="00AB64EC">
            <w:pPr>
              <w:pStyle w:val="Default"/>
              <w:rPr>
                <w:bCs/>
                <w:i/>
                <w:sz w:val="22"/>
                <w:szCs w:val="22"/>
              </w:rPr>
            </w:pPr>
            <w:r w:rsidRPr="00AB64EC">
              <w:rPr>
                <w:b/>
                <w:bCs/>
                <w:sz w:val="22"/>
                <w:szCs w:val="22"/>
              </w:rPr>
              <w:t>-</w:t>
            </w:r>
            <w:r w:rsidRPr="00AB64EC">
              <w:rPr>
                <w:bCs/>
                <w:i/>
                <w:sz w:val="22"/>
                <w:szCs w:val="22"/>
              </w:rPr>
              <w:t>Scorer misinterpreted student’s claim, which led to an assumption that the textual evidence did not follow the claim.</w:t>
            </w:r>
          </w:p>
          <w:p w14:paraId="0FB58A9E" w14:textId="069B3FE1" w:rsidR="005D2CDF" w:rsidRPr="00AB64EC" w:rsidRDefault="005D2CDF" w:rsidP="00AB64EC">
            <w:pPr>
              <w:pStyle w:val="Default"/>
              <w:rPr>
                <w:bCs/>
                <w:i/>
                <w:sz w:val="22"/>
                <w:szCs w:val="22"/>
              </w:rPr>
            </w:pPr>
            <w:r w:rsidRPr="00AB64EC">
              <w:rPr>
                <w:bCs/>
                <w:i/>
                <w:sz w:val="22"/>
                <w:szCs w:val="22"/>
              </w:rPr>
              <w:t>-Scorer expected more conventional transitional word sequences (e.g., “first, next, finally”) rather than the student’s topic sentences of body paragraphs.</w:t>
            </w:r>
          </w:p>
        </w:tc>
        <w:tc>
          <w:tcPr>
            <w:tcW w:w="2970" w:type="dxa"/>
          </w:tcPr>
          <w:p w14:paraId="429377DC" w14:textId="77777777" w:rsidR="004656DD" w:rsidRDefault="004656DD" w:rsidP="00AB64EC">
            <w:pPr>
              <w:pStyle w:val="Default"/>
              <w:rPr>
                <w:b/>
                <w:bCs/>
              </w:rPr>
            </w:pPr>
          </w:p>
        </w:tc>
      </w:tr>
    </w:tbl>
    <w:p w14:paraId="6C4F75C8" w14:textId="4BDDFBBF" w:rsidR="005C12D5" w:rsidRDefault="005C12D5" w:rsidP="009B6DF4">
      <w:pPr>
        <w:spacing w:after="0"/>
        <w:rPr>
          <w:rFonts w:ascii="Times New Roman" w:hAnsi="Times New Roman" w:cs="Times New Roman"/>
          <w:b/>
          <w:sz w:val="24"/>
        </w:rPr>
      </w:pPr>
    </w:p>
    <w:p w14:paraId="4482EEB9" w14:textId="5108E116" w:rsidR="00C94AFB" w:rsidRDefault="00C94AFB">
      <w:pPr>
        <w:rPr>
          <w:rFonts w:ascii="Times New Roman" w:hAnsi="Times New Roman" w:cs="Times New Roman"/>
          <w:b/>
          <w:sz w:val="24"/>
        </w:rPr>
      </w:pPr>
      <w:r>
        <w:rPr>
          <w:rFonts w:ascii="Times New Roman" w:hAnsi="Times New Roman" w:cs="Times New Roman"/>
          <w:b/>
          <w:sz w:val="24"/>
        </w:rPr>
        <w:br w:type="page"/>
      </w:r>
    </w:p>
    <w:p w14:paraId="5CAFF543" w14:textId="77777777" w:rsidR="00AB64EC" w:rsidRDefault="00AB64EC" w:rsidP="009B6DF4">
      <w:pPr>
        <w:spacing w:after="0"/>
        <w:rPr>
          <w:rFonts w:ascii="Times New Roman" w:hAnsi="Times New Roman" w:cs="Times New Roman"/>
          <w:b/>
          <w:sz w:val="24"/>
        </w:rPr>
      </w:pPr>
    </w:p>
    <w:p w14:paraId="58F08395" w14:textId="06447DF1" w:rsidR="004656DD" w:rsidRDefault="005D2CDF" w:rsidP="009B6DF4">
      <w:pPr>
        <w:spacing w:after="0"/>
        <w:rPr>
          <w:rFonts w:ascii="Times New Roman" w:hAnsi="Times New Roman" w:cs="Times New Roman"/>
          <w:b/>
          <w:sz w:val="24"/>
        </w:rPr>
      </w:pPr>
      <w:r>
        <w:rPr>
          <w:rFonts w:ascii="Times New Roman" w:hAnsi="Times New Roman" w:cs="Times New Roman"/>
          <w:b/>
          <w:sz w:val="24"/>
          <w:u w:val="single"/>
        </w:rPr>
        <w:t xml:space="preserve">Sample Response-8 Points </w:t>
      </w:r>
      <w:r>
        <w:rPr>
          <w:rFonts w:ascii="Times New Roman" w:hAnsi="Times New Roman" w:cs="Times New Roman"/>
          <w:b/>
          <w:sz w:val="24"/>
        </w:rPr>
        <w:t>(Example)</w:t>
      </w:r>
    </w:p>
    <w:p w14:paraId="0BF66319" w14:textId="24B79186" w:rsidR="005D2CDF" w:rsidRPr="005C12D5" w:rsidRDefault="005C12D5" w:rsidP="009B6DF4">
      <w:pPr>
        <w:spacing w:after="0"/>
        <w:rPr>
          <w:rFonts w:ascii="Times New Roman" w:hAnsi="Times New Roman" w:cs="Times New Roman"/>
          <w:b/>
          <w:sz w:val="24"/>
          <w:u w:val="single"/>
        </w:rPr>
      </w:pPr>
      <w:r w:rsidRPr="005C12D5">
        <w:rPr>
          <w:rFonts w:ascii="Times New Roman" w:hAnsi="Times New Roman" w:cs="Times New Roman"/>
          <w:b/>
          <w:sz w:val="24"/>
          <w:u w:val="single"/>
        </w:rPr>
        <w:t>Round 2 of Scoring Calibration</w:t>
      </w:r>
    </w:p>
    <w:p w14:paraId="3156778E" w14:textId="77777777" w:rsidR="005C12D5" w:rsidRDefault="005C12D5" w:rsidP="005D2CDF">
      <w:pPr>
        <w:spacing w:after="0" w:line="240" w:lineRule="auto"/>
        <w:rPr>
          <w:rFonts w:ascii="Times New Roman" w:hAnsi="Times New Roman" w:cs="Times New Roman"/>
          <w:i/>
          <w:sz w:val="24"/>
          <w:szCs w:val="24"/>
        </w:rPr>
      </w:pPr>
    </w:p>
    <w:p w14:paraId="7AFB8369" w14:textId="7D2262EF" w:rsidR="005D2CDF" w:rsidRDefault="005D2CDF" w:rsidP="005D2CDF">
      <w:pPr>
        <w:spacing w:after="0" w:line="240" w:lineRule="auto"/>
        <w:rPr>
          <w:rFonts w:ascii="Times New Roman" w:hAnsi="Times New Roman" w:cs="Times New Roman"/>
          <w:i/>
          <w:sz w:val="24"/>
          <w:szCs w:val="24"/>
        </w:rPr>
      </w:pPr>
      <w:r w:rsidRPr="005D2CDF">
        <w:rPr>
          <w:rFonts w:ascii="Times New Roman" w:hAnsi="Times New Roman" w:cs="Times New Roman"/>
          <w:i/>
          <w:sz w:val="24"/>
          <w:szCs w:val="24"/>
        </w:rPr>
        <w:t>Abigail Adams lived in the White House. I would be happy to live there, and she like</w:t>
      </w:r>
      <w:r w:rsidR="00BF5B9A">
        <w:rPr>
          <w:rFonts w:ascii="Times New Roman" w:hAnsi="Times New Roman" w:cs="Times New Roman"/>
          <w:i/>
          <w:sz w:val="24"/>
          <w:szCs w:val="24"/>
        </w:rPr>
        <w:t>s</w:t>
      </w:r>
      <w:r w:rsidRPr="005D2CDF">
        <w:rPr>
          <w:rFonts w:ascii="Times New Roman" w:hAnsi="Times New Roman" w:cs="Times New Roman"/>
          <w:i/>
          <w:sz w:val="24"/>
          <w:szCs w:val="24"/>
        </w:rPr>
        <w:t xml:space="preserve"> how big and fancy the White House is. First</w:t>
      </w:r>
      <w:r w:rsidR="00BF5B9A">
        <w:rPr>
          <w:rFonts w:ascii="Times New Roman" w:hAnsi="Times New Roman" w:cs="Times New Roman"/>
          <w:i/>
          <w:sz w:val="24"/>
          <w:szCs w:val="24"/>
        </w:rPr>
        <w:t>, she notices</w:t>
      </w:r>
      <w:r w:rsidRPr="005D2CDF">
        <w:rPr>
          <w:rFonts w:ascii="Times New Roman" w:hAnsi="Times New Roman" w:cs="Times New Roman"/>
          <w:i/>
          <w:sz w:val="24"/>
          <w:szCs w:val="24"/>
        </w:rPr>
        <w:t xml:space="preserve"> how big the White House is. She sees a river. “The river, which runs up to Alexandria, is in full view of my window, and I see the vessels as they pass and repass.” If she can see a whole river from her window, she must be looking through a window that is high </w:t>
      </w:r>
      <w:r w:rsidR="00BF5B9A">
        <w:rPr>
          <w:rFonts w:ascii="Times New Roman" w:hAnsi="Times New Roman" w:cs="Times New Roman"/>
          <w:i/>
          <w:sz w:val="24"/>
          <w:szCs w:val="24"/>
        </w:rPr>
        <w:t>up from the ground. The house i</w:t>
      </w:r>
      <w:r w:rsidRPr="005D2CDF">
        <w:rPr>
          <w:rFonts w:ascii="Times New Roman" w:hAnsi="Times New Roman" w:cs="Times New Roman"/>
          <w:i/>
          <w:sz w:val="24"/>
          <w:szCs w:val="24"/>
        </w:rPr>
        <w:t>s big because “The house is upon a grand and superb scale, requiring about thirty servants to attend and keep the apartments in proper order, and perform the ordinary business of the house and stables.” The house must be big because it fits thirty people inside. There is a room she likes because “It is a very handsome room now; but, when completed, it will be beautiful.” So that’s how Abigail likes her new home.</w:t>
      </w:r>
    </w:p>
    <w:p w14:paraId="1DED3A8C" w14:textId="77777777" w:rsidR="005D2CDF" w:rsidRDefault="005D2CDF" w:rsidP="005D2CDF">
      <w:pPr>
        <w:spacing w:after="0" w:line="240" w:lineRule="auto"/>
        <w:rPr>
          <w:rFonts w:ascii="Times New Roman" w:hAnsi="Times New Roman" w:cs="Times New Roman"/>
          <w:i/>
          <w:sz w:val="24"/>
          <w:szCs w:val="24"/>
        </w:rPr>
      </w:pPr>
    </w:p>
    <w:tbl>
      <w:tblPr>
        <w:tblStyle w:val="TableGrid9"/>
        <w:tblW w:w="10188" w:type="dxa"/>
        <w:tblLook w:val="04A0" w:firstRow="1" w:lastRow="0" w:firstColumn="1" w:lastColumn="0" w:noHBand="0" w:noVBand="1"/>
      </w:tblPr>
      <w:tblGrid>
        <w:gridCol w:w="1728"/>
        <w:gridCol w:w="2970"/>
        <w:gridCol w:w="2700"/>
        <w:gridCol w:w="2790"/>
      </w:tblGrid>
      <w:tr w:rsidR="005D2CDF" w:rsidRPr="005D2CDF" w14:paraId="1DF64B12" w14:textId="77777777" w:rsidTr="00C94AFB">
        <w:trPr>
          <w:trHeight w:val="602"/>
        </w:trPr>
        <w:tc>
          <w:tcPr>
            <w:tcW w:w="1728" w:type="dxa"/>
            <w:shd w:val="clear" w:color="auto" w:fill="0070C0"/>
          </w:tcPr>
          <w:p w14:paraId="58078EF0" w14:textId="45BDFF0C" w:rsidR="005D2CDF" w:rsidRPr="005D2CDF" w:rsidRDefault="005D2CDF" w:rsidP="005D2CDF">
            <w:pPr>
              <w:autoSpaceDE w:val="0"/>
              <w:autoSpaceDN w:val="0"/>
              <w:adjustRightInd w:val="0"/>
              <w:spacing w:after="120"/>
              <w:rPr>
                <w:rFonts w:eastAsia="Calibri"/>
                <w:b/>
                <w:bCs/>
                <w:i/>
                <w:color w:val="FFFFFF"/>
                <w:sz w:val="24"/>
                <w:szCs w:val="24"/>
              </w:rPr>
            </w:pPr>
            <w:r w:rsidRPr="005D2CDF">
              <w:rPr>
                <w:rFonts w:eastAsia="Calibri"/>
                <w:b/>
                <w:bCs/>
                <w:color w:val="FFFFFF"/>
                <w:sz w:val="24"/>
                <w:szCs w:val="24"/>
              </w:rPr>
              <w:t>Test Name:</w:t>
            </w:r>
            <w:r w:rsidR="005C12D5">
              <w:rPr>
                <w:rFonts w:eastAsia="Calibri"/>
                <w:b/>
                <w:bCs/>
                <w:color w:val="FFFFFF"/>
                <w:sz w:val="24"/>
                <w:szCs w:val="24"/>
              </w:rPr>
              <w:t xml:space="preserve"> </w:t>
            </w:r>
            <w:r w:rsidR="005C12D5">
              <w:rPr>
                <w:rFonts w:eastAsia="Calibri"/>
                <w:b/>
                <w:bCs/>
                <w:i/>
                <w:color w:val="FFFFFF"/>
                <w:sz w:val="24"/>
                <w:szCs w:val="24"/>
              </w:rPr>
              <w:t xml:space="preserve">ELA Midterm </w:t>
            </w:r>
          </w:p>
        </w:tc>
        <w:tc>
          <w:tcPr>
            <w:tcW w:w="2970" w:type="dxa"/>
            <w:shd w:val="clear" w:color="auto" w:fill="0070C0"/>
          </w:tcPr>
          <w:p w14:paraId="35038047" w14:textId="6618E893" w:rsidR="005D2CDF" w:rsidRPr="005D2CDF" w:rsidRDefault="005D2CDF" w:rsidP="005D2CDF">
            <w:pPr>
              <w:autoSpaceDE w:val="0"/>
              <w:autoSpaceDN w:val="0"/>
              <w:adjustRightInd w:val="0"/>
              <w:spacing w:after="120"/>
              <w:rPr>
                <w:rFonts w:eastAsia="Calibri"/>
                <w:b/>
                <w:bCs/>
                <w:i/>
                <w:color w:val="FFFFFF"/>
                <w:sz w:val="24"/>
                <w:szCs w:val="24"/>
              </w:rPr>
            </w:pPr>
            <w:r w:rsidRPr="005D2CDF">
              <w:rPr>
                <w:rFonts w:eastAsia="Calibri"/>
                <w:b/>
                <w:bCs/>
                <w:color w:val="FFFFFF"/>
                <w:sz w:val="24"/>
                <w:szCs w:val="24"/>
              </w:rPr>
              <w:t>Item #:</w:t>
            </w:r>
            <w:r w:rsidR="005C12D5">
              <w:rPr>
                <w:rFonts w:eastAsia="Calibri"/>
                <w:b/>
                <w:bCs/>
                <w:color w:val="FFFFFF"/>
                <w:sz w:val="24"/>
                <w:szCs w:val="24"/>
              </w:rPr>
              <w:t xml:space="preserve"> </w:t>
            </w:r>
            <w:r w:rsidR="005C12D5">
              <w:rPr>
                <w:rFonts w:eastAsia="Calibri"/>
                <w:b/>
                <w:bCs/>
                <w:i/>
                <w:color w:val="FFFFFF"/>
                <w:sz w:val="24"/>
                <w:szCs w:val="24"/>
              </w:rPr>
              <w:t>1</w:t>
            </w:r>
          </w:p>
        </w:tc>
        <w:tc>
          <w:tcPr>
            <w:tcW w:w="2700" w:type="dxa"/>
            <w:shd w:val="clear" w:color="auto" w:fill="0070C0"/>
          </w:tcPr>
          <w:p w14:paraId="625CFDA1" w14:textId="4BFA9ECB" w:rsidR="005D2CDF" w:rsidRPr="005D2CDF" w:rsidRDefault="005D2CDF" w:rsidP="005D2CDF">
            <w:pPr>
              <w:autoSpaceDE w:val="0"/>
              <w:autoSpaceDN w:val="0"/>
              <w:adjustRightInd w:val="0"/>
              <w:spacing w:after="120"/>
              <w:rPr>
                <w:rFonts w:eastAsia="Calibri"/>
                <w:b/>
                <w:bCs/>
                <w:i/>
                <w:color w:val="FFFFFF"/>
                <w:sz w:val="24"/>
                <w:szCs w:val="24"/>
              </w:rPr>
            </w:pPr>
            <w:r w:rsidRPr="005D2CDF">
              <w:rPr>
                <w:rFonts w:eastAsia="Calibri"/>
                <w:b/>
                <w:bCs/>
                <w:color w:val="FFFFFF"/>
                <w:sz w:val="24"/>
                <w:szCs w:val="24"/>
              </w:rPr>
              <w:t>Round #:</w:t>
            </w:r>
            <w:r w:rsidR="005C12D5">
              <w:rPr>
                <w:rFonts w:eastAsia="Calibri"/>
                <w:b/>
                <w:bCs/>
                <w:color w:val="FFFFFF"/>
                <w:sz w:val="24"/>
                <w:szCs w:val="24"/>
              </w:rPr>
              <w:t xml:space="preserve"> </w:t>
            </w:r>
            <w:r w:rsidR="005C12D5">
              <w:rPr>
                <w:rFonts w:eastAsia="Calibri"/>
                <w:b/>
                <w:bCs/>
                <w:i/>
                <w:color w:val="FFFFFF"/>
                <w:sz w:val="24"/>
                <w:szCs w:val="24"/>
              </w:rPr>
              <w:t>2</w:t>
            </w:r>
          </w:p>
        </w:tc>
        <w:tc>
          <w:tcPr>
            <w:tcW w:w="2790" w:type="dxa"/>
            <w:shd w:val="clear" w:color="auto" w:fill="0070C0"/>
          </w:tcPr>
          <w:p w14:paraId="247B0187" w14:textId="78E6CFBE" w:rsidR="005D2CDF" w:rsidRPr="005D2CDF" w:rsidRDefault="005D2CDF" w:rsidP="005D2CDF">
            <w:pPr>
              <w:autoSpaceDE w:val="0"/>
              <w:autoSpaceDN w:val="0"/>
              <w:adjustRightInd w:val="0"/>
              <w:spacing w:after="120"/>
              <w:rPr>
                <w:rFonts w:eastAsia="Calibri"/>
                <w:b/>
                <w:bCs/>
                <w:i/>
                <w:color w:val="FFFFFF"/>
                <w:sz w:val="24"/>
                <w:szCs w:val="24"/>
              </w:rPr>
            </w:pPr>
            <w:r w:rsidRPr="005D2CDF">
              <w:rPr>
                <w:rFonts w:eastAsia="Calibri"/>
                <w:b/>
                <w:bCs/>
                <w:color w:val="FFFFFF"/>
                <w:sz w:val="24"/>
                <w:szCs w:val="24"/>
              </w:rPr>
              <w:t>Total Possible Points:</w:t>
            </w:r>
            <w:r w:rsidR="005C12D5">
              <w:rPr>
                <w:rFonts w:eastAsia="Calibri"/>
                <w:b/>
                <w:bCs/>
                <w:color w:val="FFFFFF"/>
                <w:sz w:val="24"/>
                <w:szCs w:val="24"/>
              </w:rPr>
              <w:t xml:space="preserve"> </w:t>
            </w:r>
            <w:r w:rsidR="005C12D5">
              <w:rPr>
                <w:rFonts w:eastAsia="Calibri"/>
                <w:b/>
                <w:bCs/>
                <w:i/>
                <w:color w:val="FFFFFF"/>
                <w:sz w:val="24"/>
                <w:szCs w:val="24"/>
              </w:rPr>
              <w:t>16</w:t>
            </w:r>
          </w:p>
        </w:tc>
      </w:tr>
      <w:tr w:rsidR="005D2CDF" w:rsidRPr="005D2CDF" w14:paraId="60D5F9B1" w14:textId="77777777" w:rsidTr="00C94AFB">
        <w:tc>
          <w:tcPr>
            <w:tcW w:w="1728" w:type="dxa"/>
            <w:shd w:val="clear" w:color="auto" w:fill="0070C0"/>
          </w:tcPr>
          <w:p w14:paraId="0CAABFC5" w14:textId="77777777" w:rsidR="005D2CDF" w:rsidRPr="005D2CDF" w:rsidRDefault="005D2CDF" w:rsidP="00AB64EC">
            <w:pPr>
              <w:autoSpaceDE w:val="0"/>
              <w:autoSpaceDN w:val="0"/>
              <w:adjustRightInd w:val="0"/>
              <w:rPr>
                <w:rFonts w:eastAsia="Calibri"/>
                <w:b/>
                <w:bCs/>
                <w:color w:val="FFFFFF"/>
                <w:sz w:val="24"/>
                <w:szCs w:val="24"/>
              </w:rPr>
            </w:pPr>
            <w:r w:rsidRPr="005D2CDF">
              <w:rPr>
                <w:rFonts w:eastAsia="Calibri"/>
                <w:b/>
                <w:bCs/>
                <w:color w:val="FFFFFF"/>
                <w:sz w:val="24"/>
                <w:szCs w:val="24"/>
              </w:rPr>
              <w:t>Scorer</w:t>
            </w:r>
          </w:p>
        </w:tc>
        <w:tc>
          <w:tcPr>
            <w:tcW w:w="2970" w:type="dxa"/>
            <w:shd w:val="clear" w:color="auto" w:fill="0070C0"/>
          </w:tcPr>
          <w:p w14:paraId="0D8B8DF6" w14:textId="77777777" w:rsidR="005D2CDF" w:rsidRPr="005D2CDF" w:rsidRDefault="005D2CDF" w:rsidP="00AB64EC">
            <w:pPr>
              <w:autoSpaceDE w:val="0"/>
              <w:autoSpaceDN w:val="0"/>
              <w:adjustRightInd w:val="0"/>
              <w:jc w:val="center"/>
              <w:rPr>
                <w:rFonts w:eastAsia="Calibri"/>
                <w:b/>
                <w:bCs/>
                <w:color w:val="FFFFFF"/>
                <w:sz w:val="24"/>
                <w:szCs w:val="24"/>
              </w:rPr>
            </w:pPr>
            <w:r w:rsidRPr="005D2CDF">
              <w:rPr>
                <w:rFonts w:eastAsia="Calibri"/>
                <w:b/>
                <w:bCs/>
                <w:color w:val="FFFFFF"/>
                <w:sz w:val="24"/>
                <w:szCs w:val="24"/>
              </w:rPr>
              <w:t>Rater #1</w:t>
            </w:r>
          </w:p>
        </w:tc>
        <w:tc>
          <w:tcPr>
            <w:tcW w:w="2700" w:type="dxa"/>
            <w:shd w:val="clear" w:color="auto" w:fill="0070C0"/>
          </w:tcPr>
          <w:p w14:paraId="3DD1BBFB" w14:textId="77777777" w:rsidR="005D2CDF" w:rsidRPr="005D2CDF" w:rsidRDefault="005D2CDF" w:rsidP="00AB64EC">
            <w:pPr>
              <w:autoSpaceDE w:val="0"/>
              <w:autoSpaceDN w:val="0"/>
              <w:adjustRightInd w:val="0"/>
              <w:jc w:val="center"/>
              <w:rPr>
                <w:rFonts w:eastAsia="Calibri"/>
                <w:b/>
                <w:bCs/>
                <w:color w:val="FFFFFF"/>
                <w:sz w:val="24"/>
                <w:szCs w:val="24"/>
              </w:rPr>
            </w:pPr>
            <w:r w:rsidRPr="005D2CDF">
              <w:rPr>
                <w:rFonts w:eastAsia="Calibri"/>
                <w:b/>
                <w:bCs/>
                <w:color w:val="FFFFFF"/>
                <w:sz w:val="24"/>
                <w:szCs w:val="24"/>
              </w:rPr>
              <w:t>Rater #2</w:t>
            </w:r>
          </w:p>
        </w:tc>
        <w:tc>
          <w:tcPr>
            <w:tcW w:w="2790" w:type="dxa"/>
            <w:shd w:val="clear" w:color="auto" w:fill="0070C0"/>
          </w:tcPr>
          <w:p w14:paraId="32256D11" w14:textId="77777777" w:rsidR="005D2CDF" w:rsidRPr="005D2CDF" w:rsidRDefault="005D2CDF" w:rsidP="00AB64EC">
            <w:pPr>
              <w:autoSpaceDE w:val="0"/>
              <w:autoSpaceDN w:val="0"/>
              <w:adjustRightInd w:val="0"/>
              <w:jc w:val="center"/>
              <w:rPr>
                <w:rFonts w:eastAsia="Calibri"/>
                <w:b/>
                <w:bCs/>
                <w:color w:val="FFFFFF"/>
                <w:sz w:val="24"/>
                <w:szCs w:val="24"/>
              </w:rPr>
            </w:pPr>
            <w:r w:rsidRPr="005D2CDF">
              <w:rPr>
                <w:rFonts w:eastAsia="Calibri"/>
                <w:b/>
                <w:bCs/>
                <w:color w:val="FFFFFF"/>
                <w:sz w:val="24"/>
                <w:szCs w:val="24"/>
              </w:rPr>
              <w:t>Rater #3</w:t>
            </w:r>
          </w:p>
        </w:tc>
      </w:tr>
      <w:tr w:rsidR="005D2CDF" w:rsidRPr="005D2CDF" w14:paraId="6F1B6D59" w14:textId="77777777" w:rsidTr="00C94AFB">
        <w:tc>
          <w:tcPr>
            <w:tcW w:w="1728" w:type="dxa"/>
            <w:shd w:val="clear" w:color="auto" w:fill="0070C0"/>
          </w:tcPr>
          <w:p w14:paraId="0BD8F750" w14:textId="77777777" w:rsidR="005D2CDF" w:rsidRPr="005D2CDF" w:rsidRDefault="005D2CDF" w:rsidP="00AB64EC">
            <w:pPr>
              <w:autoSpaceDE w:val="0"/>
              <w:autoSpaceDN w:val="0"/>
              <w:adjustRightInd w:val="0"/>
              <w:rPr>
                <w:rFonts w:eastAsia="Calibri"/>
                <w:b/>
                <w:bCs/>
                <w:color w:val="FFFFFF"/>
                <w:sz w:val="24"/>
                <w:szCs w:val="24"/>
              </w:rPr>
            </w:pPr>
            <w:r w:rsidRPr="005D2CDF">
              <w:rPr>
                <w:rFonts w:eastAsia="Calibri"/>
                <w:b/>
                <w:bCs/>
                <w:color w:val="FFFFFF"/>
                <w:sz w:val="24"/>
                <w:szCs w:val="24"/>
              </w:rPr>
              <w:t>Score Assigned</w:t>
            </w:r>
          </w:p>
        </w:tc>
        <w:tc>
          <w:tcPr>
            <w:tcW w:w="2970" w:type="dxa"/>
            <w:vAlign w:val="center"/>
          </w:tcPr>
          <w:p w14:paraId="1D945CC8" w14:textId="378974CF" w:rsidR="005D2CDF" w:rsidRPr="005D2CDF" w:rsidRDefault="00BF5B9A" w:rsidP="00AB64EC">
            <w:pPr>
              <w:autoSpaceDE w:val="0"/>
              <w:autoSpaceDN w:val="0"/>
              <w:adjustRightInd w:val="0"/>
              <w:jc w:val="center"/>
              <w:rPr>
                <w:rFonts w:eastAsia="Calibri"/>
                <w:bCs/>
                <w:i/>
                <w:color w:val="000000"/>
                <w:sz w:val="24"/>
                <w:szCs w:val="24"/>
              </w:rPr>
            </w:pPr>
            <w:r>
              <w:rPr>
                <w:rFonts w:eastAsia="Calibri"/>
                <w:bCs/>
                <w:i/>
                <w:color w:val="000000"/>
                <w:sz w:val="24"/>
                <w:szCs w:val="24"/>
              </w:rPr>
              <w:t>8</w:t>
            </w:r>
          </w:p>
        </w:tc>
        <w:tc>
          <w:tcPr>
            <w:tcW w:w="2700" w:type="dxa"/>
            <w:vAlign w:val="center"/>
          </w:tcPr>
          <w:p w14:paraId="5FB81848" w14:textId="0819CCFC" w:rsidR="005D2CDF" w:rsidRPr="005D2CDF" w:rsidRDefault="00C477BC" w:rsidP="00AB64EC">
            <w:pPr>
              <w:autoSpaceDE w:val="0"/>
              <w:autoSpaceDN w:val="0"/>
              <w:adjustRightInd w:val="0"/>
              <w:jc w:val="center"/>
              <w:rPr>
                <w:rFonts w:eastAsia="Calibri"/>
                <w:bCs/>
                <w:i/>
                <w:color w:val="000000"/>
                <w:sz w:val="24"/>
                <w:szCs w:val="24"/>
              </w:rPr>
            </w:pPr>
            <w:r>
              <w:rPr>
                <w:rFonts w:eastAsia="Calibri"/>
                <w:bCs/>
                <w:i/>
                <w:color w:val="000000"/>
                <w:sz w:val="24"/>
                <w:szCs w:val="24"/>
              </w:rPr>
              <w:t>6</w:t>
            </w:r>
          </w:p>
        </w:tc>
        <w:tc>
          <w:tcPr>
            <w:tcW w:w="2790" w:type="dxa"/>
            <w:vAlign w:val="center"/>
          </w:tcPr>
          <w:p w14:paraId="348861C4" w14:textId="4760E937" w:rsidR="005D2CDF" w:rsidRPr="005D2CDF" w:rsidRDefault="000A4D11" w:rsidP="00AB64EC">
            <w:pPr>
              <w:autoSpaceDE w:val="0"/>
              <w:autoSpaceDN w:val="0"/>
              <w:adjustRightInd w:val="0"/>
              <w:jc w:val="center"/>
              <w:rPr>
                <w:rFonts w:eastAsia="Calibri"/>
                <w:bCs/>
                <w:i/>
                <w:color w:val="000000"/>
                <w:sz w:val="24"/>
                <w:szCs w:val="24"/>
              </w:rPr>
            </w:pPr>
            <w:r>
              <w:rPr>
                <w:rFonts w:eastAsia="Calibri"/>
                <w:bCs/>
                <w:i/>
                <w:color w:val="000000"/>
                <w:sz w:val="24"/>
                <w:szCs w:val="24"/>
              </w:rPr>
              <w:t>10</w:t>
            </w:r>
          </w:p>
        </w:tc>
      </w:tr>
      <w:tr w:rsidR="005D2CDF" w:rsidRPr="005D2CDF" w14:paraId="1B041C4E" w14:textId="77777777" w:rsidTr="00C94AFB">
        <w:tc>
          <w:tcPr>
            <w:tcW w:w="1728" w:type="dxa"/>
            <w:shd w:val="clear" w:color="auto" w:fill="0070C0"/>
          </w:tcPr>
          <w:p w14:paraId="0A3EE4AC" w14:textId="77777777" w:rsidR="005D2CDF" w:rsidRPr="005D2CDF" w:rsidRDefault="005D2CDF" w:rsidP="00AB64EC">
            <w:pPr>
              <w:autoSpaceDE w:val="0"/>
              <w:autoSpaceDN w:val="0"/>
              <w:adjustRightInd w:val="0"/>
              <w:rPr>
                <w:rFonts w:eastAsia="Calibri"/>
                <w:b/>
                <w:bCs/>
                <w:color w:val="FFFFFF"/>
                <w:sz w:val="24"/>
                <w:szCs w:val="24"/>
              </w:rPr>
            </w:pPr>
            <w:r w:rsidRPr="005D2CDF">
              <w:rPr>
                <w:rFonts w:eastAsia="Calibri"/>
                <w:b/>
                <w:bCs/>
                <w:color w:val="FFFFFF"/>
                <w:sz w:val="24"/>
                <w:szCs w:val="24"/>
              </w:rPr>
              <w:t>Score Rationale</w:t>
            </w:r>
          </w:p>
        </w:tc>
        <w:tc>
          <w:tcPr>
            <w:tcW w:w="2970" w:type="dxa"/>
          </w:tcPr>
          <w:p w14:paraId="29D75F58" w14:textId="77777777" w:rsidR="005D2CDF"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2-Response to Prompt</w:t>
            </w:r>
          </w:p>
          <w:p w14:paraId="733CC72E" w14:textId="77777777"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Claim is poorly worded and focuses more on emotions than reactions.</w:t>
            </w:r>
          </w:p>
          <w:p w14:paraId="387D4ED4" w14:textId="77777777" w:rsidR="00BF5B9A" w:rsidRDefault="00BF5B9A" w:rsidP="00AB64EC">
            <w:pPr>
              <w:autoSpaceDE w:val="0"/>
              <w:autoSpaceDN w:val="0"/>
              <w:adjustRightInd w:val="0"/>
              <w:rPr>
                <w:rFonts w:eastAsia="Calibri"/>
                <w:bCs/>
                <w:i/>
                <w:color w:val="000000"/>
                <w:sz w:val="24"/>
                <w:szCs w:val="24"/>
              </w:rPr>
            </w:pPr>
          </w:p>
          <w:p w14:paraId="24C475CA" w14:textId="1FE79330" w:rsidR="00BF5B9A" w:rsidRPr="005D2CDF"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2-Textual Evidence</w:t>
            </w:r>
          </w:p>
          <w:p w14:paraId="46718A09" w14:textId="45B381B5" w:rsidR="005D2CDF"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Not all cited evidence (e.g., the last instance) supports claim</w:t>
            </w:r>
            <w:r w:rsidR="00C477BC">
              <w:rPr>
                <w:rFonts w:eastAsia="Calibri"/>
                <w:bCs/>
                <w:i/>
                <w:color w:val="000000"/>
                <w:sz w:val="24"/>
                <w:szCs w:val="24"/>
              </w:rPr>
              <w:t xml:space="preserve"> and is justified</w:t>
            </w:r>
            <w:r w:rsidR="005C12D5">
              <w:rPr>
                <w:rFonts w:eastAsia="Calibri"/>
                <w:bCs/>
                <w:i/>
                <w:color w:val="000000"/>
                <w:sz w:val="24"/>
                <w:szCs w:val="24"/>
              </w:rPr>
              <w:t>.</w:t>
            </w:r>
          </w:p>
          <w:p w14:paraId="68387213" w14:textId="77777777" w:rsidR="00BF5B9A" w:rsidRDefault="00BF5B9A" w:rsidP="00AB64EC">
            <w:pPr>
              <w:autoSpaceDE w:val="0"/>
              <w:autoSpaceDN w:val="0"/>
              <w:adjustRightInd w:val="0"/>
              <w:rPr>
                <w:rFonts w:eastAsia="Calibri"/>
                <w:bCs/>
                <w:i/>
                <w:color w:val="000000"/>
                <w:sz w:val="24"/>
                <w:szCs w:val="24"/>
              </w:rPr>
            </w:pPr>
          </w:p>
          <w:p w14:paraId="7864A31F" w14:textId="77777777" w:rsidR="0095543E" w:rsidRDefault="0095543E" w:rsidP="00AB64EC">
            <w:pPr>
              <w:autoSpaceDE w:val="0"/>
              <w:autoSpaceDN w:val="0"/>
              <w:adjustRightInd w:val="0"/>
              <w:rPr>
                <w:rFonts w:eastAsia="Calibri"/>
                <w:bCs/>
                <w:i/>
                <w:color w:val="000000"/>
                <w:sz w:val="24"/>
                <w:szCs w:val="24"/>
              </w:rPr>
            </w:pPr>
          </w:p>
          <w:p w14:paraId="5847D732" w14:textId="77777777"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2-Structure</w:t>
            </w:r>
          </w:p>
          <w:p w14:paraId="57177C5E" w14:textId="05A55222"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 xml:space="preserve">Only one paragraph; no clear </w:t>
            </w:r>
            <w:r w:rsidR="00C477BC">
              <w:rPr>
                <w:rFonts w:eastAsia="Calibri"/>
                <w:bCs/>
                <w:i/>
                <w:color w:val="000000"/>
                <w:sz w:val="24"/>
                <w:szCs w:val="24"/>
              </w:rPr>
              <w:t xml:space="preserve">transition/ </w:t>
            </w:r>
            <w:r>
              <w:rPr>
                <w:rFonts w:eastAsia="Calibri"/>
                <w:bCs/>
                <w:i/>
                <w:color w:val="000000"/>
                <w:sz w:val="24"/>
                <w:szCs w:val="24"/>
              </w:rPr>
              <w:t>distinction between concepts</w:t>
            </w:r>
            <w:r w:rsidR="00C477BC">
              <w:rPr>
                <w:rFonts w:eastAsia="Calibri"/>
                <w:bCs/>
                <w:i/>
                <w:color w:val="000000"/>
                <w:sz w:val="24"/>
                <w:szCs w:val="24"/>
              </w:rPr>
              <w:t>.</w:t>
            </w:r>
          </w:p>
          <w:p w14:paraId="1481A5E5" w14:textId="77777777" w:rsidR="00BF5B9A" w:rsidRDefault="00BF5B9A" w:rsidP="00AB64EC">
            <w:pPr>
              <w:autoSpaceDE w:val="0"/>
              <w:autoSpaceDN w:val="0"/>
              <w:adjustRightInd w:val="0"/>
              <w:rPr>
                <w:rFonts w:eastAsia="Calibri"/>
                <w:bCs/>
                <w:i/>
                <w:color w:val="000000"/>
                <w:sz w:val="24"/>
                <w:szCs w:val="24"/>
              </w:rPr>
            </w:pPr>
          </w:p>
          <w:p w14:paraId="47D2C589" w14:textId="77777777" w:rsidR="0095543E" w:rsidRDefault="0095543E" w:rsidP="00AB64EC">
            <w:pPr>
              <w:autoSpaceDE w:val="0"/>
              <w:autoSpaceDN w:val="0"/>
              <w:adjustRightInd w:val="0"/>
              <w:rPr>
                <w:rFonts w:eastAsia="Calibri"/>
                <w:bCs/>
                <w:i/>
                <w:color w:val="000000"/>
                <w:sz w:val="24"/>
                <w:szCs w:val="24"/>
              </w:rPr>
            </w:pPr>
          </w:p>
          <w:p w14:paraId="4CC60687" w14:textId="77777777"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2-Conventions</w:t>
            </w:r>
          </w:p>
          <w:p w14:paraId="20DD32BF" w14:textId="7C0778D5" w:rsidR="005D2CDF" w:rsidRPr="005D2CDF" w:rsidRDefault="000A4D11" w:rsidP="00AB64EC">
            <w:pPr>
              <w:autoSpaceDE w:val="0"/>
              <w:autoSpaceDN w:val="0"/>
              <w:adjustRightInd w:val="0"/>
              <w:rPr>
                <w:rFonts w:eastAsia="Calibri"/>
                <w:bCs/>
                <w:i/>
                <w:color w:val="000000"/>
                <w:sz w:val="24"/>
                <w:szCs w:val="24"/>
              </w:rPr>
            </w:pPr>
            <w:r>
              <w:rPr>
                <w:rFonts w:eastAsia="Calibri"/>
                <w:bCs/>
                <w:i/>
                <w:color w:val="000000"/>
                <w:sz w:val="24"/>
                <w:szCs w:val="24"/>
              </w:rPr>
              <w:t>Casual language;</w:t>
            </w:r>
            <w:r w:rsidR="00BF5B9A">
              <w:rPr>
                <w:rFonts w:eastAsia="Calibri"/>
                <w:bCs/>
                <w:i/>
                <w:color w:val="000000"/>
                <w:sz w:val="24"/>
                <w:szCs w:val="24"/>
              </w:rPr>
              <w:t xml:space="preserve"> a change in tense from first sentence to rest of response</w:t>
            </w:r>
            <w:r w:rsidR="005C12D5">
              <w:rPr>
                <w:rFonts w:eastAsia="Calibri"/>
                <w:bCs/>
                <w:i/>
                <w:color w:val="000000"/>
                <w:sz w:val="24"/>
                <w:szCs w:val="24"/>
              </w:rPr>
              <w:t>; paragraph is not indented.</w:t>
            </w:r>
          </w:p>
        </w:tc>
        <w:tc>
          <w:tcPr>
            <w:tcW w:w="2700" w:type="dxa"/>
          </w:tcPr>
          <w:p w14:paraId="760F30AC" w14:textId="34040C13" w:rsidR="005D2CDF"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1</w:t>
            </w:r>
            <w:r w:rsidR="00BF5B9A">
              <w:rPr>
                <w:rFonts w:eastAsia="Calibri"/>
                <w:bCs/>
                <w:i/>
                <w:color w:val="000000"/>
                <w:sz w:val="24"/>
                <w:szCs w:val="24"/>
              </w:rPr>
              <w:t>-Response to Prompt</w:t>
            </w:r>
          </w:p>
          <w:p w14:paraId="71D2B18C" w14:textId="61BD4643"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 xml:space="preserve">Claim </w:t>
            </w:r>
            <w:r w:rsidR="000A4D11">
              <w:rPr>
                <w:rFonts w:eastAsia="Calibri"/>
                <w:bCs/>
                <w:i/>
                <w:color w:val="000000"/>
                <w:sz w:val="24"/>
                <w:szCs w:val="24"/>
              </w:rPr>
              <w:t xml:space="preserve">is </w:t>
            </w:r>
            <w:r w:rsidR="00C477BC">
              <w:rPr>
                <w:rFonts w:eastAsia="Calibri"/>
                <w:bCs/>
                <w:i/>
                <w:color w:val="000000"/>
                <w:sz w:val="24"/>
                <w:szCs w:val="24"/>
              </w:rPr>
              <w:t xml:space="preserve">not </w:t>
            </w:r>
            <w:r>
              <w:rPr>
                <w:rFonts w:eastAsia="Calibri"/>
                <w:bCs/>
                <w:i/>
                <w:color w:val="000000"/>
                <w:sz w:val="24"/>
                <w:szCs w:val="24"/>
              </w:rPr>
              <w:t xml:space="preserve">clear </w:t>
            </w:r>
            <w:r w:rsidR="00C477BC">
              <w:rPr>
                <w:rFonts w:eastAsia="Calibri"/>
                <w:bCs/>
                <w:i/>
                <w:color w:val="000000"/>
                <w:sz w:val="24"/>
                <w:szCs w:val="24"/>
              </w:rPr>
              <w:t>and does not quite address</w:t>
            </w:r>
            <w:r>
              <w:rPr>
                <w:rFonts w:eastAsia="Calibri"/>
                <w:bCs/>
                <w:i/>
                <w:color w:val="000000"/>
                <w:sz w:val="24"/>
                <w:szCs w:val="24"/>
              </w:rPr>
              <w:t xml:space="preserve"> the prompt.</w:t>
            </w:r>
          </w:p>
          <w:p w14:paraId="4A651382" w14:textId="77777777" w:rsidR="0095543E" w:rsidRDefault="0095543E" w:rsidP="00AB64EC">
            <w:pPr>
              <w:autoSpaceDE w:val="0"/>
              <w:autoSpaceDN w:val="0"/>
              <w:adjustRightInd w:val="0"/>
              <w:rPr>
                <w:rFonts w:eastAsia="Calibri"/>
                <w:bCs/>
                <w:i/>
                <w:color w:val="000000"/>
                <w:sz w:val="24"/>
                <w:szCs w:val="24"/>
              </w:rPr>
            </w:pPr>
          </w:p>
          <w:p w14:paraId="79761A25" w14:textId="77777777"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3-Textual Evidence</w:t>
            </w:r>
          </w:p>
          <w:p w14:paraId="22D5BE47" w14:textId="77777777"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Evidence follows the claim and is justified, however the first example seems out of place</w:t>
            </w:r>
          </w:p>
          <w:p w14:paraId="575F5A84" w14:textId="77777777" w:rsidR="00BF5B9A" w:rsidRDefault="00BF5B9A" w:rsidP="00AB64EC">
            <w:pPr>
              <w:autoSpaceDE w:val="0"/>
              <w:autoSpaceDN w:val="0"/>
              <w:adjustRightInd w:val="0"/>
              <w:rPr>
                <w:rFonts w:eastAsia="Calibri"/>
                <w:bCs/>
                <w:i/>
                <w:color w:val="000000"/>
                <w:sz w:val="24"/>
                <w:szCs w:val="24"/>
              </w:rPr>
            </w:pPr>
          </w:p>
          <w:p w14:paraId="29E04C0A" w14:textId="77777777" w:rsidR="00BF5B9A" w:rsidRDefault="00BF5B9A" w:rsidP="00AB64EC">
            <w:pPr>
              <w:autoSpaceDE w:val="0"/>
              <w:autoSpaceDN w:val="0"/>
              <w:adjustRightInd w:val="0"/>
              <w:rPr>
                <w:rFonts w:eastAsia="Calibri"/>
                <w:bCs/>
                <w:i/>
                <w:color w:val="000000"/>
                <w:sz w:val="24"/>
                <w:szCs w:val="24"/>
              </w:rPr>
            </w:pPr>
            <w:r>
              <w:rPr>
                <w:rFonts w:eastAsia="Calibri"/>
                <w:bCs/>
                <w:i/>
                <w:color w:val="000000"/>
                <w:sz w:val="24"/>
                <w:szCs w:val="24"/>
              </w:rPr>
              <w:t>1-Structure</w:t>
            </w:r>
          </w:p>
          <w:p w14:paraId="324C9B39" w14:textId="77777777" w:rsidR="00C477BC"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The answer makes sense but it is just one large paragraph. The last sentence is not a conclusion.</w:t>
            </w:r>
          </w:p>
          <w:p w14:paraId="4F8D7C74" w14:textId="77777777" w:rsidR="00C477BC" w:rsidRDefault="00C477BC" w:rsidP="00AB64EC">
            <w:pPr>
              <w:autoSpaceDE w:val="0"/>
              <w:autoSpaceDN w:val="0"/>
              <w:adjustRightInd w:val="0"/>
              <w:rPr>
                <w:rFonts w:eastAsia="Calibri"/>
                <w:bCs/>
                <w:i/>
                <w:color w:val="000000"/>
                <w:sz w:val="24"/>
                <w:szCs w:val="24"/>
              </w:rPr>
            </w:pPr>
          </w:p>
          <w:p w14:paraId="54EC991E" w14:textId="77777777" w:rsidR="00C477BC"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1-Conventions</w:t>
            </w:r>
          </w:p>
          <w:p w14:paraId="60F09D3B" w14:textId="1FFE5B76" w:rsidR="00C477BC" w:rsidRPr="005D2CDF" w:rsidRDefault="005C12D5" w:rsidP="00AB64EC">
            <w:pPr>
              <w:autoSpaceDE w:val="0"/>
              <w:autoSpaceDN w:val="0"/>
              <w:adjustRightInd w:val="0"/>
              <w:rPr>
                <w:rFonts w:eastAsia="Calibri"/>
                <w:bCs/>
                <w:i/>
                <w:color w:val="000000"/>
                <w:sz w:val="24"/>
                <w:szCs w:val="24"/>
              </w:rPr>
            </w:pPr>
            <w:r>
              <w:rPr>
                <w:rFonts w:eastAsia="Calibri"/>
                <w:bCs/>
                <w:i/>
                <w:color w:val="000000"/>
                <w:sz w:val="24"/>
                <w:szCs w:val="24"/>
              </w:rPr>
              <w:t>No indention; u</w:t>
            </w:r>
            <w:r w:rsidR="00C477BC">
              <w:rPr>
                <w:rFonts w:eastAsia="Calibri"/>
                <w:bCs/>
                <w:i/>
                <w:color w:val="000000"/>
                <w:sz w:val="24"/>
                <w:szCs w:val="24"/>
              </w:rPr>
              <w:t>se of personal pronoun “I”; fourth sentence is awkward and disjointed</w:t>
            </w:r>
            <w:r>
              <w:rPr>
                <w:rFonts w:eastAsia="Calibri"/>
                <w:bCs/>
                <w:i/>
                <w:color w:val="000000"/>
                <w:sz w:val="24"/>
                <w:szCs w:val="24"/>
              </w:rPr>
              <w:t>.</w:t>
            </w:r>
          </w:p>
        </w:tc>
        <w:tc>
          <w:tcPr>
            <w:tcW w:w="2790" w:type="dxa"/>
          </w:tcPr>
          <w:p w14:paraId="09CCC418" w14:textId="6B0390F3" w:rsidR="005D2CDF"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3-Response to Prompt</w:t>
            </w:r>
          </w:p>
          <w:p w14:paraId="63B50E70" w14:textId="66DD07C6" w:rsidR="00C477BC"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Claim is articulated and related to the prompt but does not address it fully.</w:t>
            </w:r>
          </w:p>
          <w:p w14:paraId="48802FA4" w14:textId="77777777" w:rsidR="005C12D5" w:rsidRDefault="005C12D5" w:rsidP="00AB64EC">
            <w:pPr>
              <w:autoSpaceDE w:val="0"/>
              <w:autoSpaceDN w:val="0"/>
              <w:adjustRightInd w:val="0"/>
              <w:rPr>
                <w:rFonts w:eastAsia="Calibri"/>
                <w:bCs/>
                <w:i/>
                <w:color w:val="000000"/>
                <w:sz w:val="24"/>
                <w:szCs w:val="24"/>
              </w:rPr>
            </w:pPr>
          </w:p>
          <w:p w14:paraId="41831AD0" w14:textId="77777777" w:rsidR="00C477BC"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3-Textual Evidence</w:t>
            </w:r>
          </w:p>
          <w:p w14:paraId="5DA87766" w14:textId="77777777" w:rsidR="00C477BC"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The claim is supported by evidence, but the last piece of evidence is not justified clearly.</w:t>
            </w:r>
          </w:p>
          <w:p w14:paraId="581A57BE" w14:textId="77777777" w:rsidR="00C477BC" w:rsidRDefault="00C477BC" w:rsidP="00AB64EC">
            <w:pPr>
              <w:autoSpaceDE w:val="0"/>
              <w:autoSpaceDN w:val="0"/>
              <w:adjustRightInd w:val="0"/>
              <w:rPr>
                <w:rFonts w:eastAsia="Calibri"/>
                <w:bCs/>
                <w:i/>
                <w:color w:val="000000"/>
                <w:sz w:val="24"/>
                <w:szCs w:val="24"/>
              </w:rPr>
            </w:pPr>
          </w:p>
          <w:p w14:paraId="6560F73C" w14:textId="77777777" w:rsidR="00C94AFB" w:rsidRDefault="00C94AFB" w:rsidP="00AB64EC">
            <w:pPr>
              <w:autoSpaceDE w:val="0"/>
              <w:autoSpaceDN w:val="0"/>
              <w:adjustRightInd w:val="0"/>
              <w:rPr>
                <w:rFonts w:eastAsia="Calibri"/>
                <w:bCs/>
                <w:i/>
                <w:color w:val="000000"/>
                <w:sz w:val="24"/>
                <w:szCs w:val="24"/>
              </w:rPr>
            </w:pPr>
          </w:p>
          <w:p w14:paraId="27483ACA" w14:textId="77777777" w:rsidR="00C477BC"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2-Structure</w:t>
            </w:r>
          </w:p>
          <w:p w14:paraId="3937F285" w14:textId="683C4656" w:rsidR="000A4D11" w:rsidRDefault="00C477BC" w:rsidP="00AB64EC">
            <w:pPr>
              <w:autoSpaceDE w:val="0"/>
              <w:autoSpaceDN w:val="0"/>
              <w:adjustRightInd w:val="0"/>
              <w:rPr>
                <w:rFonts w:eastAsia="Calibri"/>
                <w:bCs/>
                <w:i/>
                <w:color w:val="000000"/>
                <w:sz w:val="24"/>
                <w:szCs w:val="24"/>
              </w:rPr>
            </w:pPr>
            <w:r>
              <w:rPr>
                <w:rFonts w:eastAsia="Calibri"/>
                <w:bCs/>
                <w:i/>
                <w:color w:val="000000"/>
                <w:sz w:val="24"/>
                <w:szCs w:val="24"/>
              </w:rPr>
              <w:t xml:space="preserve">No clear </w:t>
            </w:r>
            <w:r w:rsidR="000A4D11">
              <w:rPr>
                <w:rFonts w:eastAsia="Calibri"/>
                <w:bCs/>
                <w:i/>
                <w:color w:val="000000"/>
                <w:sz w:val="24"/>
                <w:szCs w:val="24"/>
              </w:rPr>
              <w:t xml:space="preserve">distinction between </w:t>
            </w:r>
            <w:r>
              <w:rPr>
                <w:rFonts w:eastAsia="Calibri"/>
                <w:bCs/>
                <w:i/>
                <w:color w:val="000000"/>
                <w:sz w:val="24"/>
                <w:szCs w:val="24"/>
              </w:rPr>
              <w:t xml:space="preserve">beginning, middle, and end; </w:t>
            </w:r>
            <w:r w:rsidR="000A4D11">
              <w:rPr>
                <w:rFonts w:eastAsia="Calibri"/>
                <w:bCs/>
                <w:i/>
                <w:color w:val="000000"/>
                <w:sz w:val="24"/>
                <w:szCs w:val="24"/>
              </w:rPr>
              <w:t>textual evidence is not incorporated smoothly</w:t>
            </w:r>
            <w:r w:rsidR="005C12D5">
              <w:rPr>
                <w:rFonts w:eastAsia="Calibri"/>
                <w:bCs/>
                <w:i/>
                <w:color w:val="000000"/>
                <w:sz w:val="24"/>
                <w:szCs w:val="24"/>
              </w:rPr>
              <w:t>.</w:t>
            </w:r>
          </w:p>
          <w:p w14:paraId="1BFD7D4F" w14:textId="77777777" w:rsidR="000A4D11" w:rsidRDefault="000A4D11" w:rsidP="00AB64EC">
            <w:pPr>
              <w:autoSpaceDE w:val="0"/>
              <w:autoSpaceDN w:val="0"/>
              <w:adjustRightInd w:val="0"/>
              <w:rPr>
                <w:rFonts w:eastAsia="Calibri"/>
                <w:bCs/>
                <w:i/>
                <w:color w:val="000000"/>
                <w:sz w:val="24"/>
                <w:szCs w:val="24"/>
              </w:rPr>
            </w:pPr>
          </w:p>
          <w:p w14:paraId="66BD08E7" w14:textId="77777777" w:rsidR="000A4D11" w:rsidRDefault="000A4D11" w:rsidP="00AB64EC">
            <w:pPr>
              <w:autoSpaceDE w:val="0"/>
              <w:autoSpaceDN w:val="0"/>
              <w:adjustRightInd w:val="0"/>
              <w:rPr>
                <w:rFonts w:eastAsia="Calibri"/>
                <w:bCs/>
                <w:i/>
                <w:color w:val="000000"/>
                <w:sz w:val="24"/>
                <w:szCs w:val="24"/>
              </w:rPr>
            </w:pPr>
            <w:r>
              <w:rPr>
                <w:rFonts w:eastAsia="Calibri"/>
                <w:bCs/>
                <w:i/>
                <w:color w:val="000000"/>
                <w:sz w:val="24"/>
                <w:szCs w:val="24"/>
              </w:rPr>
              <w:t>2-Conventions</w:t>
            </w:r>
          </w:p>
          <w:p w14:paraId="79B47547" w14:textId="75F26ACD" w:rsidR="005D2CDF" w:rsidRPr="005D2CDF" w:rsidRDefault="000A4D11" w:rsidP="00AB64EC">
            <w:pPr>
              <w:autoSpaceDE w:val="0"/>
              <w:autoSpaceDN w:val="0"/>
              <w:adjustRightInd w:val="0"/>
              <w:rPr>
                <w:rFonts w:eastAsia="Calibri"/>
                <w:bCs/>
                <w:i/>
                <w:color w:val="000000"/>
                <w:sz w:val="24"/>
                <w:szCs w:val="24"/>
              </w:rPr>
            </w:pPr>
            <w:r>
              <w:rPr>
                <w:rFonts w:eastAsia="Calibri"/>
                <w:bCs/>
                <w:i/>
                <w:color w:val="000000"/>
                <w:sz w:val="24"/>
                <w:szCs w:val="24"/>
              </w:rPr>
              <w:t xml:space="preserve">Language is informal and </w:t>
            </w:r>
            <w:r w:rsidR="005C12D5">
              <w:rPr>
                <w:rFonts w:eastAsia="Calibri"/>
                <w:bCs/>
                <w:i/>
                <w:color w:val="000000"/>
                <w:sz w:val="24"/>
                <w:szCs w:val="24"/>
              </w:rPr>
              <w:t xml:space="preserve">some </w:t>
            </w:r>
            <w:r>
              <w:rPr>
                <w:rFonts w:eastAsia="Calibri"/>
                <w:bCs/>
                <w:i/>
                <w:color w:val="000000"/>
                <w:sz w:val="24"/>
                <w:szCs w:val="24"/>
              </w:rPr>
              <w:t>sentences are not coherently stated thoughts.</w:t>
            </w:r>
          </w:p>
        </w:tc>
      </w:tr>
      <w:tr w:rsidR="005D2CDF" w:rsidRPr="005D2CDF" w14:paraId="07F9FF4E" w14:textId="77777777" w:rsidTr="00C94AFB">
        <w:tc>
          <w:tcPr>
            <w:tcW w:w="1728" w:type="dxa"/>
            <w:shd w:val="clear" w:color="auto" w:fill="0070C0"/>
          </w:tcPr>
          <w:p w14:paraId="07BEAB64" w14:textId="7D0B7183" w:rsidR="005D2CDF" w:rsidRPr="005D2CDF" w:rsidRDefault="005D2CDF" w:rsidP="00AB64EC">
            <w:pPr>
              <w:autoSpaceDE w:val="0"/>
              <w:autoSpaceDN w:val="0"/>
              <w:adjustRightInd w:val="0"/>
              <w:rPr>
                <w:rFonts w:eastAsia="Calibri"/>
                <w:b/>
                <w:bCs/>
                <w:color w:val="FFFFFF"/>
                <w:sz w:val="24"/>
                <w:szCs w:val="24"/>
              </w:rPr>
            </w:pPr>
            <w:r w:rsidRPr="005D2CDF">
              <w:rPr>
                <w:rFonts w:eastAsia="Calibri"/>
                <w:b/>
                <w:bCs/>
                <w:color w:val="FFFFFF"/>
                <w:sz w:val="24"/>
                <w:szCs w:val="24"/>
              </w:rPr>
              <w:t>Anchored Score</w:t>
            </w:r>
          </w:p>
        </w:tc>
        <w:tc>
          <w:tcPr>
            <w:tcW w:w="2970" w:type="dxa"/>
          </w:tcPr>
          <w:p w14:paraId="38C1C0A5" w14:textId="76849A72" w:rsidR="005D2CDF" w:rsidRPr="005D2CDF" w:rsidRDefault="000A4D11" w:rsidP="00AB64EC">
            <w:pPr>
              <w:autoSpaceDE w:val="0"/>
              <w:autoSpaceDN w:val="0"/>
              <w:adjustRightInd w:val="0"/>
              <w:jc w:val="center"/>
              <w:rPr>
                <w:rFonts w:eastAsia="Calibri"/>
                <w:bCs/>
                <w:i/>
                <w:color w:val="000000"/>
                <w:sz w:val="24"/>
                <w:szCs w:val="24"/>
              </w:rPr>
            </w:pPr>
            <w:r>
              <w:rPr>
                <w:rFonts w:eastAsia="Calibri"/>
                <w:bCs/>
                <w:i/>
                <w:color w:val="000000"/>
                <w:sz w:val="24"/>
                <w:szCs w:val="24"/>
              </w:rPr>
              <w:t>8</w:t>
            </w:r>
            <w:r w:rsidR="00F70487">
              <w:rPr>
                <w:rFonts w:eastAsia="Calibri"/>
                <w:bCs/>
                <w:i/>
                <w:color w:val="000000"/>
                <w:sz w:val="24"/>
                <w:szCs w:val="24"/>
              </w:rPr>
              <w:t xml:space="preserve"> (2pts.-each dimension)</w:t>
            </w:r>
          </w:p>
        </w:tc>
        <w:tc>
          <w:tcPr>
            <w:tcW w:w="2700" w:type="dxa"/>
          </w:tcPr>
          <w:p w14:paraId="7C083EF2" w14:textId="661C385B" w:rsidR="005D2CDF" w:rsidRPr="005D2CDF" w:rsidRDefault="000A4D11" w:rsidP="00AB64EC">
            <w:pPr>
              <w:autoSpaceDE w:val="0"/>
              <w:autoSpaceDN w:val="0"/>
              <w:adjustRightInd w:val="0"/>
              <w:jc w:val="center"/>
              <w:rPr>
                <w:rFonts w:eastAsia="Calibri"/>
                <w:bCs/>
                <w:i/>
                <w:color w:val="000000"/>
                <w:sz w:val="24"/>
                <w:szCs w:val="24"/>
              </w:rPr>
            </w:pPr>
            <w:r>
              <w:rPr>
                <w:rFonts w:eastAsia="Calibri"/>
                <w:bCs/>
                <w:i/>
                <w:color w:val="000000"/>
                <w:sz w:val="24"/>
                <w:szCs w:val="24"/>
              </w:rPr>
              <w:t>8</w:t>
            </w:r>
            <w:r w:rsidR="00F70487">
              <w:rPr>
                <w:rFonts w:eastAsia="Calibri"/>
                <w:bCs/>
                <w:i/>
                <w:color w:val="000000"/>
                <w:sz w:val="24"/>
                <w:szCs w:val="24"/>
              </w:rPr>
              <w:t xml:space="preserve"> (2pts.-each dimension)</w:t>
            </w:r>
          </w:p>
        </w:tc>
        <w:tc>
          <w:tcPr>
            <w:tcW w:w="2790" w:type="dxa"/>
          </w:tcPr>
          <w:p w14:paraId="6363D547" w14:textId="63AAD964" w:rsidR="005D2CDF" w:rsidRPr="005D2CDF" w:rsidRDefault="000A4D11" w:rsidP="00AB64EC">
            <w:pPr>
              <w:autoSpaceDE w:val="0"/>
              <w:autoSpaceDN w:val="0"/>
              <w:adjustRightInd w:val="0"/>
              <w:jc w:val="center"/>
              <w:rPr>
                <w:rFonts w:eastAsia="Calibri"/>
                <w:bCs/>
                <w:i/>
                <w:color w:val="000000"/>
                <w:sz w:val="24"/>
                <w:szCs w:val="24"/>
              </w:rPr>
            </w:pPr>
            <w:r>
              <w:rPr>
                <w:rFonts w:eastAsia="Calibri"/>
                <w:bCs/>
                <w:i/>
                <w:color w:val="000000"/>
                <w:sz w:val="24"/>
                <w:szCs w:val="24"/>
              </w:rPr>
              <w:t>8</w:t>
            </w:r>
            <w:r w:rsidR="00F70487">
              <w:rPr>
                <w:rFonts w:eastAsia="Calibri"/>
                <w:bCs/>
                <w:i/>
                <w:color w:val="000000"/>
                <w:sz w:val="24"/>
                <w:szCs w:val="24"/>
              </w:rPr>
              <w:t xml:space="preserve"> (2pts.-each dimension)</w:t>
            </w:r>
          </w:p>
        </w:tc>
      </w:tr>
      <w:tr w:rsidR="005D2CDF" w:rsidRPr="005D2CDF" w14:paraId="1FD64546" w14:textId="77777777" w:rsidTr="00C94AFB">
        <w:trPr>
          <w:trHeight w:val="1034"/>
        </w:trPr>
        <w:tc>
          <w:tcPr>
            <w:tcW w:w="1728" w:type="dxa"/>
            <w:shd w:val="clear" w:color="auto" w:fill="0070C0"/>
          </w:tcPr>
          <w:p w14:paraId="2EB9FBE4" w14:textId="77777777" w:rsidR="00AB64EC" w:rsidRDefault="00AB64EC" w:rsidP="00AB64EC">
            <w:pPr>
              <w:autoSpaceDE w:val="0"/>
              <w:autoSpaceDN w:val="0"/>
              <w:adjustRightInd w:val="0"/>
              <w:rPr>
                <w:rFonts w:eastAsia="Calibri"/>
                <w:b/>
                <w:bCs/>
                <w:color w:val="FFFFFF"/>
                <w:sz w:val="24"/>
                <w:szCs w:val="24"/>
              </w:rPr>
            </w:pPr>
            <w:r>
              <w:rPr>
                <w:rFonts w:eastAsia="Calibri"/>
                <w:b/>
                <w:bCs/>
                <w:color w:val="FFFFFF"/>
                <w:sz w:val="24"/>
                <w:szCs w:val="24"/>
              </w:rPr>
              <w:lastRenderedPageBreak/>
              <w:t>Deviation</w:t>
            </w:r>
          </w:p>
          <w:p w14:paraId="272C4C66" w14:textId="30011EFD" w:rsidR="005D2CDF" w:rsidRPr="00AB64EC" w:rsidRDefault="005D2CDF" w:rsidP="00AB64EC">
            <w:pPr>
              <w:autoSpaceDE w:val="0"/>
              <w:autoSpaceDN w:val="0"/>
              <w:adjustRightInd w:val="0"/>
              <w:rPr>
                <w:rFonts w:eastAsia="Calibri"/>
                <w:b/>
                <w:bCs/>
                <w:color w:val="FFFFFF"/>
                <w:sz w:val="24"/>
                <w:szCs w:val="24"/>
              </w:rPr>
            </w:pPr>
            <w:r w:rsidRPr="005D2CDF">
              <w:rPr>
                <w:rFonts w:eastAsia="Calibri"/>
                <w:b/>
                <w:bCs/>
                <w:color w:val="FFFFFF"/>
              </w:rPr>
              <w:t>0 – Exact</w:t>
            </w:r>
          </w:p>
          <w:p w14:paraId="697BBD2B" w14:textId="6996334F" w:rsidR="005D2CDF" w:rsidRPr="005D2CDF" w:rsidRDefault="005D2CDF" w:rsidP="00AB64EC">
            <w:pPr>
              <w:autoSpaceDE w:val="0"/>
              <w:autoSpaceDN w:val="0"/>
              <w:adjustRightInd w:val="0"/>
              <w:rPr>
                <w:rFonts w:eastAsia="Calibri"/>
                <w:b/>
                <w:bCs/>
                <w:color w:val="FFFFFF"/>
              </w:rPr>
            </w:pPr>
            <w:r w:rsidRPr="005D2CDF">
              <w:rPr>
                <w:rFonts w:eastAsia="Calibri"/>
                <w:b/>
                <w:bCs/>
                <w:color w:val="FFFFFF"/>
              </w:rPr>
              <w:t>≥1 pt. – Adjacent</w:t>
            </w:r>
          </w:p>
          <w:p w14:paraId="0173FC32" w14:textId="7A911875" w:rsidR="005D2CDF" w:rsidRPr="00AB64EC" w:rsidRDefault="00AB64EC" w:rsidP="00AB64EC">
            <w:pPr>
              <w:autoSpaceDE w:val="0"/>
              <w:autoSpaceDN w:val="0"/>
              <w:adjustRightInd w:val="0"/>
              <w:rPr>
                <w:rFonts w:eastAsia="Calibri"/>
                <w:b/>
                <w:bCs/>
                <w:color w:val="FFFFFF"/>
              </w:rPr>
            </w:pPr>
            <w:r>
              <w:rPr>
                <w:rFonts w:eastAsia="Calibri"/>
                <w:b/>
                <w:bCs/>
                <w:color w:val="FFFFFF"/>
              </w:rPr>
              <w:t>&gt;1 pt.  – Outlier</w:t>
            </w:r>
          </w:p>
        </w:tc>
        <w:tc>
          <w:tcPr>
            <w:tcW w:w="2970" w:type="dxa"/>
            <w:vAlign w:val="center"/>
          </w:tcPr>
          <w:p w14:paraId="599EA968" w14:textId="1D34E261" w:rsidR="005D2CDF" w:rsidRPr="005D2CDF" w:rsidRDefault="000A4D11" w:rsidP="00AB64EC">
            <w:pPr>
              <w:autoSpaceDE w:val="0"/>
              <w:autoSpaceDN w:val="0"/>
              <w:adjustRightInd w:val="0"/>
              <w:jc w:val="center"/>
              <w:rPr>
                <w:rFonts w:eastAsia="Calibri"/>
                <w:bCs/>
                <w:i/>
                <w:color w:val="000000"/>
                <w:sz w:val="24"/>
                <w:szCs w:val="24"/>
              </w:rPr>
            </w:pPr>
            <w:r>
              <w:rPr>
                <w:rFonts w:eastAsia="Calibri"/>
                <w:bCs/>
                <w:i/>
                <w:color w:val="000000"/>
                <w:sz w:val="24"/>
                <w:szCs w:val="24"/>
              </w:rPr>
              <w:t>0</w:t>
            </w:r>
          </w:p>
        </w:tc>
        <w:tc>
          <w:tcPr>
            <w:tcW w:w="2700" w:type="dxa"/>
            <w:vAlign w:val="center"/>
          </w:tcPr>
          <w:p w14:paraId="36D5F12C" w14:textId="61B2048A" w:rsidR="005D2CDF" w:rsidRPr="005D2CDF" w:rsidRDefault="000A4D11" w:rsidP="00AB64EC">
            <w:pPr>
              <w:autoSpaceDE w:val="0"/>
              <w:autoSpaceDN w:val="0"/>
              <w:adjustRightInd w:val="0"/>
              <w:jc w:val="center"/>
              <w:rPr>
                <w:rFonts w:eastAsia="Calibri"/>
                <w:bCs/>
                <w:i/>
                <w:color w:val="000000"/>
                <w:sz w:val="24"/>
                <w:szCs w:val="24"/>
              </w:rPr>
            </w:pPr>
            <w:r>
              <w:rPr>
                <w:rFonts w:eastAsia="Calibri"/>
                <w:bCs/>
                <w:i/>
                <w:color w:val="000000"/>
                <w:sz w:val="24"/>
                <w:szCs w:val="24"/>
              </w:rPr>
              <w:t>-2</w:t>
            </w:r>
          </w:p>
        </w:tc>
        <w:tc>
          <w:tcPr>
            <w:tcW w:w="2790" w:type="dxa"/>
            <w:vAlign w:val="center"/>
          </w:tcPr>
          <w:p w14:paraId="4891E3A0" w14:textId="0565135A" w:rsidR="005D2CDF" w:rsidRPr="005D2CDF" w:rsidRDefault="000A4D11" w:rsidP="00AB64EC">
            <w:pPr>
              <w:autoSpaceDE w:val="0"/>
              <w:autoSpaceDN w:val="0"/>
              <w:adjustRightInd w:val="0"/>
              <w:jc w:val="center"/>
              <w:rPr>
                <w:rFonts w:eastAsia="Calibri"/>
                <w:bCs/>
                <w:i/>
                <w:color w:val="000000"/>
                <w:sz w:val="24"/>
                <w:szCs w:val="24"/>
              </w:rPr>
            </w:pPr>
            <w:r>
              <w:rPr>
                <w:rFonts w:eastAsia="Calibri"/>
                <w:bCs/>
                <w:i/>
                <w:color w:val="000000"/>
                <w:sz w:val="24"/>
                <w:szCs w:val="24"/>
              </w:rPr>
              <w:t>+2</w:t>
            </w:r>
          </w:p>
        </w:tc>
      </w:tr>
      <w:tr w:rsidR="005D2CDF" w:rsidRPr="005D2CDF" w14:paraId="50994CAC" w14:textId="77777777" w:rsidTr="00C94AFB">
        <w:trPr>
          <w:trHeight w:val="1331"/>
        </w:trPr>
        <w:tc>
          <w:tcPr>
            <w:tcW w:w="1728" w:type="dxa"/>
            <w:shd w:val="clear" w:color="auto" w:fill="0070C0"/>
          </w:tcPr>
          <w:p w14:paraId="7A2C413A" w14:textId="77777777" w:rsidR="005D2CDF" w:rsidRPr="005D2CDF" w:rsidRDefault="005D2CDF" w:rsidP="00AB64EC">
            <w:pPr>
              <w:autoSpaceDE w:val="0"/>
              <w:autoSpaceDN w:val="0"/>
              <w:adjustRightInd w:val="0"/>
              <w:rPr>
                <w:rFonts w:eastAsia="Calibri"/>
                <w:b/>
                <w:bCs/>
                <w:color w:val="FFFFFF"/>
                <w:sz w:val="24"/>
                <w:szCs w:val="24"/>
              </w:rPr>
            </w:pPr>
            <w:r w:rsidRPr="005D2CDF">
              <w:rPr>
                <w:rFonts w:eastAsia="Calibri"/>
                <w:b/>
                <w:bCs/>
                <w:color w:val="FFFFFF"/>
                <w:sz w:val="24"/>
                <w:szCs w:val="24"/>
              </w:rPr>
              <w:t>Identified Issues</w:t>
            </w:r>
          </w:p>
        </w:tc>
        <w:tc>
          <w:tcPr>
            <w:tcW w:w="2970" w:type="dxa"/>
          </w:tcPr>
          <w:p w14:paraId="0ECF541F" w14:textId="77777777" w:rsidR="005D2CDF" w:rsidRPr="005D2CDF" w:rsidRDefault="005D2CDF" w:rsidP="00AB64EC">
            <w:pPr>
              <w:autoSpaceDE w:val="0"/>
              <w:autoSpaceDN w:val="0"/>
              <w:adjustRightInd w:val="0"/>
              <w:rPr>
                <w:rFonts w:eastAsia="Calibri"/>
                <w:bCs/>
                <w:i/>
                <w:color w:val="000000"/>
                <w:sz w:val="24"/>
                <w:szCs w:val="24"/>
              </w:rPr>
            </w:pPr>
          </w:p>
        </w:tc>
        <w:tc>
          <w:tcPr>
            <w:tcW w:w="2700" w:type="dxa"/>
          </w:tcPr>
          <w:p w14:paraId="3E49E490" w14:textId="5B9FB96B" w:rsidR="000A4D11" w:rsidRDefault="000A4D11" w:rsidP="00AB64EC">
            <w:pPr>
              <w:autoSpaceDE w:val="0"/>
              <w:autoSpaceDN w:val="0"/>
              <w:adjustRightInd w:val="0"/>
              <w:rPr>
                <w:rFonts w:eastAsia="Calibri"/>
                <w:bCs/>
                <w:i/>
                <w:color w:val="000000"/>
                <w:sz w:val="24"/>
                <w:szCs w:val="24"/>
              </w:rPr>
            </w:pPr>
            <w:r>
              <w:rPr>
                <w:rFonts w:eastAsia="Calibri"/>
                <w:bCs/>
                <w:i/>
                <w:color w:val="000000"/>
                <w:sz w:val="24"/>
                <w:szCs w:val="24"/>
              </w:rPr>
              <w:t xml:space="preserve">-Scorer correctly classified the claim as partially unrelated to the prompt, but discounted its presence </w:t>
            </w:r>
          </w:p>
          <w:p w14:paraId="42DADB17" w14:textId="60DA4DC8" w:rsidR="000A4D11" w:rsidRPr="005D2CDF" w:rsidRDefault="000A4D11" w:rsidP="00AB64EC">
            <w:pPr>
              <w:autoSpaceDE w:val="0"/>
              <w:autoSpaceDN w:val="0"/>
              <w:adjustRightInd w:val="0"/>
              <w:rPr>
                <w:rFonts w:eastAsia="Calibri"/>
                <w:bCs/>
                <w:i/>
                <w:color w:val="000000"/>
                <w:sz w:val="24"/>
                <w:szCs w:val="24"/>
              </w:rPr>
            </w:pPr>
            <w:r>
              <w:rPr>
                <w:rFonts w:eastAsia="Calibri"/>
                <w:bCs/>
                <w:i/>
                <w:color w:val="000000"/>
                <w:sz w:val="24"/>
                <w:szCs w:val="24"/>
              </w:rPr>
              <w:t>-Scorer misinterpreted “Conventions”</w:t>
            </w:r>
            <w:r w:rsidR="00F70487">
              <w:rPr>
                <w:rFonts w:eastAsia="Calibri"/>
                <w:bCs/>
                <w:i/>
                <w:color w:val="000000"/>
                <w:sz w:val="24"/>
                <w:szCs w:val="24"/>
              </w:rPr>
              <w:t xml:space="preserve"> criteria requirements and awarded too low of a score</w:t>
            </w:r>
            <w:r w:rsidR="005C12D5">
              <w:rPr>
                <w:rFonts w:eastAsia="Calibri"/>
                <w:bCs/>
                <w:i/>
                <w:color w:val="000000"/>
                <w:sz w:val="24"/>
                <w:szCs w:val="24"/>
              </w:rPr>
              <w:t xml:space="preserve"> based on number of errors identified</w:t>
            </w:r>
          </w:p>
        </w:tc>
        <w:tc>
          <w:tcPr>
            <w:tcW w:w="2790" w:type="dxa"/>
          </w:tcPr>
          <w:p w14:paraId="08CB0D27" w14:textId="2FA10869" w:rsidR="005D2CDF" w:rsidRDefault="00F70487" w:rsidP="00AB64EC">
            <w:pPr>
              <w:autoSpaceDE w:val="0"/>
              <w:autoSpaceDN w:val="0"/>
              <w:adjustRightInd w:val="0"/>
              <w:rPr>
                <w:rFonts w:eastAsia="Calibri"/>
                <w:bCs/>
                <w:i/>
                <w:color w:val="000000"/>
                <w:sz w:val="24"/>
                <w:szCs w:val="24"/>
              </w:rPr>
            </w:pPr>
            <w:r>
              <w:rPr>
                <w:rFonts w:eastAsia="Calibri"/>
                <w:bCs/>
                <w:i/>
                <w:color w:val="000000"/>
                <w:sz w:val="24"/>
                <w:szCs w:val="24"/>
              </w:rPr>
              <w:t>-Scorer overlooked the overall ambiguity of student’s claim</w:t>
            </w:r>
          </w:p>
          <w:p w14:paraId="6113D32D" w14:textId="1BA6AA50" w:rsidR="00F70487" w:rsidRPr="005D2CDF" w:rsidRDefault="00F70487" w:rsidP="00AB64EC">
            <w:pPr>
              <w:autoSpaceDE w:val="0"/>
              <w:autoSpaceDN w:val="0"/>
              <w:adjustRightInd w:val="0"/>
              <w:rPr>
                <w:rFonts w:eastAsia="Calibri"/>
                <w:bCs/>
                <w:i/>
                <w:color w:val="000000"/>
                <w:sz w:val="24"/>
                <w:szCs w:val="24"/>
              </w:rPr>
            </w:pPr>
            <w:r>
              <w:rPr>
                <w:rFonts w:eastAsia="Calibri"/>
                <w:bCs/>
                <w:i/>
                <w:color w:val="000000"/>
                <w:sz w:val="24"/>
                <w:szCs w:val="24"/>
              </w:rPr>
              <w:t>-Scorer assumed all evidence was relevant and justified, but overlooked weakness of first example and the lack of justification of last example. Also, last example is an illustration of the house’s beauty, rather than its size or ornateness.</w:t>
            </w:r>
          </w:p>
        </w:tc>
      </w:tr>
    </w:tbl>
    <w:p w14:paraId="30EBD9D0" w14:textId="3F163170" w:rsidR="005D2CDF" w:rsidRPr="005D2CDF" w:rsidRDefault="005D2CDF" w:rsidP="005D2CDF">
      <w:pPr>
        <w:spacing w:after="0" w:line="240" w:lineRule="auto"/>
        <w:rPr>
          <w:rFonts w:ascii="Times New Roman" w:hAnsi="Times New Roman" w:cs="Times New Roman"/>
          <w:i/>
          <w:sz w:val="24"/>
          <w:szCs w:val="24"/>
        </w:rPr>
      </w:pPr>
    </w:p>
    <w:p w14:paraId="03349B2C" w14:textId="77777777" w:rsidR="0025483F" w:rsidRDefault="0025483F" w:rsidP="00C137A3">
      <w:pPr>
        <w:spacing w:after="0"/>
        <w:rPr>
          <w:rFonts w:ascii="Times New Roman" w:hAnsi="Times New Roman" w:cs="Times New Roman"/>
          <w:b/>
          <w:sz w:val="24"/>
        </w:rPr>
      </w:pPr>
    </w:p>
    <w:p w14:paraId="1F1D7806" w14:textId="2E658CC2" w:rsidR="007E2271" w:rsidRPr="00AB64EC" w:rsidRDefault="00F6280B" w:rsidP="00F6280B">
      <w:pPr>
        <w:rPr>
          <w:rFonts w:ascii="Times New Roman" w:hAnsi="Times New Roman" w:cs="Times New Roman"/>
          <w:b/>
          <w:sz w:val="24"/>
          <w:szCs w:val="24"/>
          <w:u w:val="single"/>
        </w:rPr>
      </w:pPr>
      <w:r>
        <w:rPr>
          <w:rFonts w:ascii="Times New Roman" w:hAnsi="Times New Roman" w:cs="Times New Roman"/>
          <w:b/>
          <w:sz w:val="24"/>
          <w:u w:val="single"/>
        </w:rPr>
        <w:t>Quality Assurance Checklist</w:t>
      </w:r>
    </w:p>
    <w:tbl>
      <w:tblPr>
        <w:tblStyle w:val="TableGrid10"/>
        <w:tblW w:w="9532" w:type="dxa"/>
        <w:tblLook w:val="04A0" w:firstRow="1" w:lastRow="0" w:firstColumn="1" w:lastColumn="0" w:noHBand="0" w:noVBand="1"/>
      </w:tblPr>
      <w:tblGrid>
        <w:gridCol w:w="1646"/>
        <w:gridCol w:w="7886"/>
      </w:tblGrid>
      <w:tr w:rsidR="00F6280B" w:rsidRPr="00F6280B" w14:paraId="3D49E77F" w14:textId="77777777" w:rsidTr="00AB64EC">
        <w:trPr>
          <w:trHeight w:val="365"/>
        </w:trPr>
        <w:tc>
          <w:tcPr>
            <w:tcW w:w="1646" w:type="dxa"/>
            <w:shd w:val="clear" w:color="auto" w:fill="D9D9D9"/>
            <w:vAlign w:val="center"/>
          </w:tcPr>
          <w:p w14:paraId="5BEFF191" w14:textId="77777777" w:rsidR="00F6280B" w:rsidRPr="0095543E" w:rsidRDefault="00F6280B" w:rsidP="00AB64EC">
            <w:pPr>
              <w:rPr>
                <w:rFonts w:ascii="Times New Roman" w:eastAsia="Calibri" w:hAnsi="Times New Roman" w:cs="Times New Roman"/>
                <w:b/>
                <w:sz w:val="24"/>
                <w:szCs w:val="24"/>
              </w:rPr>
            </w:pPr>
            <w:r w:rsidRPr="0095543E">
              <w:rPr>
                <w:rFonts w:ascii="Times New Roman" w:eastAsia="Calibri" w:hAnsi="Times New Roman" w:cs="Times New Roman"/>
                <w:b/>
                <w:sz w:val="24"/>
                <w:szCs w:val="24"/>
              </w:rPr>
              <w:t>Task</w:t>
            </w:r>
          </w:p>
        </w:tc>
        <w:tc>
          <w:tcPr>
            <w:tcW w:w="7886" w:type="dxa"/>
            <w:shd w:val="clear" w:color="auto" w:fill="D9D9D9"/>
            <w:vAlign w:val="center"/>
          </w:tcPr>
          <w:p w14:paraId="1F132A49" w14:textId="77777777" w:rsidR="00F6280B" w:rsidRPr="0095543E" w:rsidRDefault="00F6280B" w:rsidP="00AB64EC">
            <w:pPr>
              <w:rPr>
                <w:rFonts w:ascii="Times New Roman" w:eastAsia="Calibri" w:hAnsi="Times New Roman" w:cs="Times New Roman"/>
                <w:b/>
                <w:sz w:val="24"/>
                <w:szCs w:val="24"/>
              </w:rPr>
            </w:pPr>
            <w:r w:rsidRPr="0095543E">
              <w:rPr>
                <w:rFonts w:ascii="Times New Roman" w:eastAsia="Calibri" w:hAnsi="Times New Roman" w:cs="Times New Roman"/>
                <w:b/>
                <w:sz w:val="24"/>
                <w:szCs w:val="24"/>
              </w:rPr>
              <w:t>Task Question</w:t>
            </w:r>
          </w:p>
        </w:tc>
      </w:tr>
      <w:tr w:rsidR="00F6280B" w:rsidRPr="00F6280B" w14:paraId="0B7135A4" w14:textId="77777777" w:rsidTr="00AB64EC">
        <w:trPr>
          <w:trHeight w:val="296"/>
        </w:trPr>
        <w:tc>
          <w:tcPr>
            <w:tcW w:w="1646" w:type="dxa"/>
            <w:vAlign w:val="center"/>
          </w:tcPr>
          <w:p w14:paraId="5742B6B9"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Resources</w:t>
            </w:r>
          </w:p>
        </w:tc>
        <w:tc>
          <w:tcPr>
            <w:tcW w:w="7886" w:type="dxa"/>
            <w:vAlign w:val="center"/>
          </w:tcPr>
          <w:p w14:paraId="3568AAE7"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Have time and materials been secured for training?</w:t>
            </w:r>
          </w:p>
        </w:tc>
      </w:tr>
      <w:tr w:rsidR="00F6280B" w:rsidRPr="00F6280B" w14:paraId="0203B13E" w14:textId="77777777" w:rsidTr="00AB64EC">
        <w:trPr>
          <w:trHeight w:val="296"/>
        </w:trPr>
        <w:tc>
          <w:tcPr>
            <w:tcW w:w="1646" w:type="dxa"/>
            <w:vAlign w:val="center"/>
          </w:tcPr>
          <w:p w14:paraId="11238044"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Anchor Answers</w:t>
            </w:r>
          </w:p>
        </w:tc>
        <w:tc>
          <w:tcPr>
            <w:tcW w:w="7886" w:type="dxa"/>
            <w:vAlign w:val="center"/>
          </w:tcPr>
          <w:p w14:paraId="19FC6036"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Has the facilitator identified anchor papers prior to training?</w:t>
            </w:r>
          </w:p>
        </w:tc>
      </w:tr>
      <w:tr w:rsidR="00F6280B" w:rsidRPr="00F6280B" w14:paraId="71241AB2" w14:textId="77777777" w:rsidTr="00AB64EC">
        <w:trPr>
          <w:trHeight w:val="309"/>
        </w:trPr>
        <w:tc>
          <w:tcPr>
            <w:tcW w:w="1646" w:type="dxa"/>
            <w:vAlign w:val="center"/>
          </w:tcPr>
          <w:p w14:paraId="62B33EC9"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Clarity</w:t>
            </w:r>
          </w:p>
        </w:tc>
        <w:tc>
          <w:tcPr>
            <w:tcW w:w="7886" w:type="dxa"/>
            <w:vAlign w:val="center"/>
          </w:tcPr>
          <w:p w14:paraId="117C85C2"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Do participants have a clear understanding of the task and its rubric?</w:t>
            </w:r>
          </w:p>
        </w:tc>
      </w:tr>
      <w:tr w:rsidR="00F6280B" w:rsidRPr="00F6280B" w14:paraId="3DD3F881" w14:textId="77777777" w:rsidTr="00AB64EC">
        <w:trPr>
          <w:trHeight w:val="296"/>
        </w:trPr>
        <w:tc>
          <w:tcPr>
            <w:tcW w:w="1646" w:type="dxa"/>
            <w:vAlign w:val="center"/>
          </w:tcPr>
          <w:p w14:paraId="112119D9"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Justification</w:t>
            </w:r>
          </w:p>
        </w:tc>
        <w:tc>
          <w:tcPr>
            <w:tcW w:w="7886" w:type="dxa"/>
            <w:vAlign w:val="center"/>
          </w:tcPr>
          <w:p w14:paraId="3DE964FC"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Are participants given an opportunity to share and justify their scores?</w:t>
            </w:r>
          </w:p>
        </w:tc>
      </w:tr>
      <w:tr w:rsidR="00F6280B" w:rsidRPr="00F6280B" w14:paraId="71D10DCB" w14:textId="77777777" w:rsidTr="00AB64EC">
        <w:trPr>
          <w:trHeight w:val="296"/>
        </w:trPr>
        <w:tc>
          <w:tcPr>
            <w:tcW w:w="1646" w:type="dxa"/>
            <w:vAlign w:val="center"/>
          </w:tcPr>
          <w:p w14:paraId="07F1485B"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Deviations</w:t>
            </w:r>
          </w:p>
        </w:tc>
        <w:tc>
          <w:tcPr>
            <w:tcW w:w="7886" w:type="dxa"/>
            <w:vAlign w:val="center"/>
          </w:tcPr>
          <w:p w14:paraId="4E717637"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Is it possible to identify and address the source of deviations in scoring?</w:t>
            </w:r>
          </w:p>
        </w:tc>
      </w:tr>
      <w:tr w:rsidR="00F6280B" w:rsidRPr="00F6280B" w14:paraId="62CE1967" w14:textId="77777777" w:rsidTr="00AB64EC">
        <w:trPr>
          <w:trHeight w:val="309"/>
        </w:trPr>
        <w:tc>
          <w:tcPr>
            <w:tcW w:w="1646" w:type="dxa"/>
            <w:vAlign w:val="center"/>
          </w:tcPr>
          <w:p w14:paraId="7C0B2193"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Refinement</w:t>
            </w:r>
          </w:p>
        </w:tc>
        <w:tc>
          <w:tcPr>
            <w:tcW w:w="7886" w:type="dxa"/>
            <w:vAlign w:val="center"/>
          </w:tcPr>
          <w:p w14:paraId="5213F5EB" w14:textId="77777777" w:rsidR="00F6280B" w:rsidRPr="00F6280B" w:rsidRDefault="00F6280B" w:rsidP="00AB64EC">
            <w:pPr>
              <w:rPr>
                <w:rFonts w:ascii="Times New Roman" w:eastAsia="Calibri" w:hAnsi="Times New Roman" w:cs="Times New Roman"/>
                <w:sz w:val="20"/>
                <w:szCs w:val="24"/>
              </w:rPr>
            </w:pPr>
            <w:r w:rsidRPr="00F6280B">
              <w:rPr>
                <w:rFonts w:ascii="Times New Roman" w:eastAsia="Calibri" w:hAnsi="Times New Roman" w:cs="Times New Roman"/>
                <w:sz w:val="20"/>
                <w:szCs w:val="24"/>
              </w:rPr>
              <w:t>Can the group reach consensus on how to resolve deviation issues?</w:t>
            </w:r>
          </w:p>
        </w:tc>
      </w:tr>
    </w:tbl>
    <w:p w14:paraId="1AB527D4" w14:textId="77777777" w:rsidR="00F6280B" w:rsidRPr="00F6280B" w:rsidRDefault="00F6280B" w:rsidP="00F6280B">
      <w:pPr>
        <w:rPr>
          <w:rFonts w:ascii="Times New Roman" w:hAnsi="Times New Roman" w:cs="Times New Roman"/>
          <w:b/>
          <w:sz w:val="24"/>
          <w:u w:val="single"/>
        </w:rPr>
      </w:pPr>
    </w:p>
    <w:sectPr w:rsidR="00F6280B" w:rsidRPr="00F6280B" w:rsidSect="00A8760B">
      <w:headerReference w:type="default" r:id="rId38"/>
      <w:footerReference w:type="even" r:id="rId39"/>
      <w:footerReference w:type="default" r:id="rId4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22EB" w14:textId="77777777" w:rsidR="00B10D46" w:rsidRDefault="00B10D46" w:rsidP="00F2577A">
      <w:pPr>
        <w:spacing w:after="0" w:line="240" w:lineRule="auto"/>
      </w:pPr>
      <w:r>
        <w:separator/>
      </w:r>
    </w:p>
  </w:endnote>
  <w:endnote w:type="continuationSeparator" w:id="0">
    <w:p w14:paraId="029FFF21" w14:textId="77777777" w:rsidR="00B10D46" w:rsidRDefault="00B10D46" w:rsidP="00F2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B762" w14:textId="77777777" w:rsidR="002C7609" w:rsidRDefault="002C7609" w:rsidP="00B2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39BD3" w14:textId="77777777" w:rsidR="002C7609" w:rsidRDefault="002C7609" w:rsidP="002C7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0BDE" w14:textId="77777777" w:rsidR="002C7609" w:rsidRDefault="002C7609" w:rsidP="00B2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FC7">
      <w:rPr>
        <w:rStyle w:val="PageNumber"/>
        <w:noProof/>
      </w:rPr>
      <w:t>30</w:t>
    </w:r>
    <w:r>
      <w:rPr>
        <w:rStyle w:val="PageNumber"/>
      </w:rPr>
      <w:fldChar w:fldCharType="end"/>
    </w:r>
  </w:p>
  <w:sdt>
    <w:sdtPr>
      <w:rPr>
        <w:sz w:val="18"/>
      </w:rPr>
      <w:id w:val="-1964489872"/>
      <w:docPartObj>
        <w:docPartGallery w:val="Page Numbers (Bottom of Page)"/>
        <w:docPartUnique/>
      </w:docPartObj>
    </w:sdtPr>
    <w:sdtEndPr/>
    <w:sdtContent>
      <w:p w14:paraId="67810143" w14:textId="77777777" w:rsidR="007B1BCF" w:rsidRPr="00266E22" w:rsidRDefault="007B1BCF" w:rsidP="002C7609">
        <w:pPr>
          <w:pStyle w:val="Footer"/>
          <w:tabs>
            <w:tab w:val="clear" w:pos="4680"/>
            <w:tab w:val="clear" w:pos="9360"/>
          </w:tabs>
          <w:ind w:left="-630" w:right="360"/>
          <w:rPr>
            <w:rFonts w:ascii="Times New Roman" w:hAnsi="Times New Roman" w:cs="Times New Roman"/>
            <w:i/>
            <w:sz w:val="16"/>
          </w:rPr>
        </w:pPr>
        <w:r>
          <w:rPr>
            <w:rFonts w:ascii="Times New Roman" w:hAnsi="Times New Roman" w:cs="Times New Roman"/>
            <w:sz w:val="16"/>
          </w:rPr>
          <w:t>Handout #3</w:t>
        </w:r>
        <w:r w:rsidRPr="00266E22">
          <w:rPr>
            <w:rFonts w:ascii="Times New Roman" w:hAnsi="Times New Roman" w:cs="Times New Roman"/>
            <w:i/>
            <w:sz w:val="16"/>
          </w:rPr>
          <w:t xml:space="preserve">- </w:t>
        </w:r>
        <w:r>
          <w:rPr>
            <w:rFonts w:ascii="Times New Roman" w:hAnsi="Times New Roman" w:cs="Times New Roman"/>
            <w:i/>
            <w:sz w:val="16"/>
          </w:rPr>
          <w:t>Scoring</w:t>
        </w:r>
      </w:p>
      <w:p w14:paraId="5B1A6345" w14:textId="635F3577" w:rsidR="007B1BCF" w:rsidRPr="00266E22" w:rsidRDefault="007B1BCF" w:rsidP="00542261">
        <w:pPr>
          <w:pStyle w:val="Footer"/>
          <w:tabs>
            <w:tab w:val="clear" w:pos="4680"/>
            <w:tab w:val="clear" w:pos="9360"/>
          </w:tabs>
          <w:ind w:left="-630" w:right="-540"/>
          <w:rPr>
            <w:sz w:val="18"/>
          </w:rPr>
        </w:pPr>
        <w:r w:rsidRPr="00266E22">
          <w:rPr>
            <w:rFonts w:ascii="Times New Roman" w:hAnsi="Times New Roman" w:cs="Times New Roman"/>
            <w:sz w:val="16"/>
          </w:rPr>
          <w:t>Pennsylvania Department of Education</w:t>
        </w:r>
        <w:r w:rsidRPr="002103D1">
          <w:rPr>
            <w:rFonts w:ascii="Times New Roman" w:hAnsi="Times New Roman" w:cs="Times New Roman"/>
            <w:sz w:val="16"/>
            <w:vertAlign w:val="superscript"/>
          </w:rPr>
          <w:t>©</w:t>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i/>
            <w:sz w:val="18"/>
          </w:rPr>
          <w:tab/>
        </w:r>
        <w:r w:rsidRPr="00266E22">
          <w:rPr>
            <w:i/>
            <w:sz w:val="18"/>
          </w:rPr>
          <w:tab/>
        </w:r>
        <w:r w:rsidRPr="00266E22">
          <w:rPr>
            <w:i/>
            <w:sz w:val="18"/>
          </w:rPr>
          <w:tab/>
        </w:r>
        <w:r w:rsidRPr="00266E22">
          <w:rPr>
            <w:i/>
            <w:sz w:val="18"/>
          </w:rPr>
          <w:tab/>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0BDF" w14:textId="77777777" w:rsidR="00B10D46" w:rsidRDefault="00B10D46" w:rsidP="00F2577A">
      <w:pPr>
        <w:spacing w:after="0" w:line="240" w:lineRule="auto"/>
      </w:pPr>
      <w:r>
        <w:separator/>
      </w:r>
    </w:p>
  </w:footnote>
  <w:footnote w:type="continuationSeparator" w:id="0">
    <w:p w14:paraId="00515149" w14:textId="77777777" w:rsidR="00B10D46" w:rsidRDefault="00B10D46" w:rsidP="00F2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78A8" w14:textId="0135A025" w:rsidR="007B1BCF" w:rsidRDefault="007B1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EAD"/>
    <w:multiLevelType w:val="hybridMultilevel"/>
    <w:tmpl w:val="5D24C2E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6256DF3"/>
    <w:multiLevelType w:val="hybridMultilevel"/>
    <w:tmpl w:val="A084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04BC"/>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256E28"/>
    <w:multiLevelType w:val="hybridMultilevel"/>
    <w:tmpl w:val="CDF6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A6161"/>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F65529"/>
    <w:multiLevelType w:val="hybridMultilevel"/>
    <w:tmpl w:val="B3AC4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1E2878"/>
    <w:multiLevelType w:val="hybridMultilevel"/>
    <w:tmpl w:val="461288CA"/>
    <w:lvl w:ilvl="0" w:tplc="4D8A2856">
      <w:start w:val="1"/>
      <w:numFmt w:val="decimal"/>
      <w:lvlText w:val="%1."/>
      <w:lvlJc w:val="left"/>
      <w:pPr>
        <w:tabs>
          <w:tab w:val="num" w:pos="630"/>
        </w:tabs>
        <w:ind w:left="630" w:hanging="360"/>
      </w:pPr>
      <w:rPr>
        <w:rFonts w:hint="default"/>
      </w:rPr>
    </w:lvl>
    <w:lvl w:ilvl="1" w:tplc="7780D562" w:tentative="1">
      <w:start w:val="1"/>
      <w:numFmt w:val="decimal"/>
      <w:lvlText w:val="%2."/>
      <w:lvlJc w:val="left"/>
      <w:pPr>
        <w:tabs>
          <w:tab w:val="num" w:pos="1350"/>
        </w:tabs>
        <w:ind w:left="1350" w:hanging="360"/>
      </w:pPr>
    </w:lvl>
    <w:lvl w:ilvl="2" w:tplc="CD64EB30" w:tentative="1">
      <w:start w:val="1"/>
      <w:numFmt w:val="decimal"/>
      <w:lvlText w:val="%3."/>
      <w:lvlJc w:val="left"/>
      <w:pPr>
        <w:tabs>
          <w:tab w:val="num" w:pos="2070"/>
        </w:tabs>
        <w:ind w:left="2070" w:hanging="360"/>
      </w:pPr>
    </w:lvl>
    <w:lvl w:ilvl="3" w:tplc="44AE3148" w:tentative="1">
      <w:start w:val="1"/>
      <w:numFmt w:val="decimal"/>
      <w:lvlText w:val="%4."/>
      <w:lvlJc w:val="left"/>
      <w:pPr>
        <w:tabs>
          <w:tab w:val="num" w:pos="2790"/>
        </w:tabs>
        <w:ind w:left="2790" w:hanging="360"/>
      </w:pPr>
    </w:lvl>
    <w:lvl w:ilvl="4" w:tplc="122EB756" w:tentative="1">
      <w:start w:val="1"/>
      <w:numFmt w:val="decimal"/>
      <w:lvlText w:val="%5."/>
      <w:lvlJc w:val="left"/>
      <w:pPr>
        <w:tabs>
          <w:tab w:val="num" w:pos="3510"/>
        </w:tabs>
        <w:ind w:left="3510" w:hanging="360"/>
      </w:pPr>
    </w:lvl>
    <w:lvl w:ilvl="5" w:tplc="0E5A04E4" w:tentative="1">
      <w:start w:val="1"/>
      <w:numFmt w:val="decimal"/>
      <w:lvlText w:val="%6."/>
      <w:lvlJc w:val="left"/>
      <w:pPr>
        <w:tabs>
          <w:tab w:val="num" w:pos="4230"/>
        </w:tabs>
        <w:ind w:left="4230" w:hanging="360"/>
      </w:pPr>
    </w:lvl>
    <w:lvl w:ilvl="6" w:tplc="E96A4764" w:tentative="1">
      <w:start w:val="1"/>
      <w:numFmt w:val="decimal"/>
      <w:lvlText w:val="%7."/>
      <w:lvlJc w:val="left"/>
      <w:pPr>
        <w:tabs>
          <w:tab w:val="num" w:pos="4950"/>
        </w:tabs>
        <w:ind w:left="4950" w:hanging="360"/>
      </w:pPr>
    </w:lvl>
    <w:lvl w:ilvl="7" w:tplc="29D2D0D0" w:tentative="1">
      <w:start w:val="1"/>
      <w:numFmt w:val="decimal"/>
      <w:lvlText w:val="%8."/>
      <w:lvlJc w:val="left"/>
      <w:pPr>
        <w:tabs>
          <w:tab w:val="num" w:pos="5670"/>
        </w:tabs>
        <w:ind w:left="5670" w:hanging="360"/>
      </w:pPr>
    </w:lvl>
    <w:lvl w:ilvl="8" w:tplc="48066C2A" w:tentative="1">
      <w:start w:val="1"/>
      <w:numFmt w:val="decimal"/>
      <w:lvlText w:val="%9."/>
      <w:lvlJc w:val="left"/>
      <w:pPr>
        <w:tabs>
          <w:tab w:val="num" w:pos="6390"/>
        </w:tabs>
        <w:ind w:left="6390" w:hanging="360"/>
      </w:pPr>
    </w:lvl>
  </w:abstractNum>
  <w:abstractNum w:abstractNumId="7" w15:restartNumberingAfterBreak="0">
    <w:nsid w:val="29F13B50"/>
    <w:multiLevelType w:val="hybridMultilevel"/>
    <w:tmpl w:val="461288CA"/>
    <w:lvl w:ilvl="0" w:tplc="4D8A2856">
      <w:start w:val="1"/>
      <w:numFmt w:val="decimal"/>
      <w:lvlText w:val="%1."/>
      <w:lvlJc w:val="left"/>
      <w:pPr>
        <w:tabs>
          <w:tab w:val="num" w:pos="720"/>
        </w:tabs>
        <w:ind w:left="720" w:hanging="360"/>
      </w:pPr>
      <w:rPr>
        <w:rFonts w:hint="default"/>
      </w:rPr>
    </w:lvl>
    <w:lvl w:ilvl="1" w:tplc="7780D562" w:tentative="1">
      <w:start w:val="1"/>
      <w:numFmt w:val="decimal"/>
      <w:lvlText w:val="%2."/>
      <w:lvlJc w:val="left"/>
      <w:pPr>
        <w:tabs>
          <w:tab w:val="num" w:pos="1440"/>
        </w:tabs>
        <w:ind w:left="1440" w:hanging="360"/>
      </w:pPr>
    </w:lvl>
    <w:lvl w:ilvl="2" w:tplc="CD64EB30" w:tentative="1">
      <w:start w:val="1"/>
      <w:numFmt w:val="decimal"/>
      <w:lvlText w:val="%3."/>
      <w:lvlJc w:val="left"/>
      <w:pPr>
        <w:tabs>
          <w:tab w:val="num" w:pos="2160"/>
        </w:tabs>
        <w:ind w:left="2160" w:hanging="360"/>
      </w:pPr>
    </w:lvl>
    <w:lvl w:ilvl="3" w:tplc="44AE3148" w:tentative="1">
      <w:start w:val="1"/>
      <w:numFmt w:val="decimal"/>
      <w:lvlText w:val="%4."/>
      <w:lvlJc w:val="left"/>
      <w:pPr>
        <w:tabs>
          <w:tab w:val="num" w:pos="2880"/>
        </w:tabs>
        <w:ind w:left="2880" w:hanging="360"/>
      </w:pPr>
    </w:lvl>
    <w:lvl w:ilvl="4" w:tplc="122EB756" w:tentative="1">
      <w:start w:val="1"/>
      <w:numFmt w:val="decimal"/>
      <w:lvlText w:val="%5."/>
      <w:lvlJc w:val="left"/>
      <w:pPr>
        <w:tabs>
          <w:tab w:val="num" w:pos="3600"/>
        </w:tabs>
        <w:ind w:left="3600" w:hanging="360"/>
      </w:pPr>
    </w:lvl>
    <w:lvl w:ilvl="5" w:tplc="0E5A04E4" w:tentative="1">
      <w:start w:val="1"/>
      <w:numFmt w:val="decimal"/>
      <w:lvlText w:val="%6."/>
      <w:lvlJc w:val="left"/>
      <w:pPr>
        <w:tabs>
          <w:tab w:val="num" w:pos="4320"/>
        </w:tabs>
        <w:ind w:left="4320" w:hanging="360"/>
      </w:pPr>
    </w:lvl>
    <w:lvl w:ilvl="6" w:tplc="E96A4764" w:tentative="1">
      <w:start w:val="1"/>
      <w:numFmt w:val="decimal"/>
      <w:lvlText w:val="%7."/>
      <w:lvlJc w:val="left"/>
      <w:pPr>
        <w:tabs>
          <w:tab w:val="num" w:pos="5040"/>
        </w:tabs>
        <w:ind w:left="5040" w:hanging="360"/>
      </w:pPr>
    </w:lvl>
    <w:lvl w:ilvl="7" w:tplc="29D2D0D0" w:tentative="1">
      <w:start w:val="1"/>
      <w:numFmt w:val="decimal"/>
      <w:lvlText w:val="%8."/>
      <w:lvlJc w:val="left"/>
      <w:pPr>
        <w:tabs>
          <w:tab w:val="num" w:pos="5760"/>
        </w:tabs>
        <w:ind w:left="5760" w:hanging="360"/>
      </w:pPr>
    </w:lvl>
    <w:lvl w:ilvl="8" w:tplc="48066C2A" w:tentative="1">
      <w:start w:val="1"/>
      <w:numFmt w:val="decimal"/>
      <w:lvlText w:val="%9."/>
      <w:lvlJc w:val="left"/>
      <w:pPr>
        <w:tabs>
          <w:tab w:val="num" w:pos="6480"/>
        </w:tabs>
        <w:ind w:left="6480" w:hanging="360"/>
      </w:pPr>
    </w:lvl>
  </w:abstractNum>
  <w:abstractNum w:abstractNumId="8" w15:restartNumberingAfterBreak="0">
    <w:nsid w:val="354B3F0C"/>
    <w:multiLevelType w:val="hybridMultilevel"/>
    <w:tmpl w:val="B64C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325E"/>
    <w:multiLevelType w:val="hybridMultilevel"/>
    <w:tmpl w:val="FA869482"/>
    <w:lvl w:ilvl="0" w:tplc="AE1E646A">
      <w:start w:val="1"/>
      <w:numFmt w:val="decimal"/>
      <w:lvlText w:val="%1."/>
      <w:lvlJc w:val="left"/>
      <w:pPr>
        <w:tabs>
          <w:tab w:val="num" w:pos="720"/>
        </w:tabs>
        <w:ind w:left="720" w:hanging="360"/>
      </w:pPr>
    </w:lvl>
    <w:lvl w:ilvl="1" w:tplc="9C4A69E8" w:tentative="1">
      <w:start w:val="1"/>
      <w:numFmt w:val="decimal"/>
      <w:lvlText w:val="%2."/>
      <w:lvlJc w:val="left"/>
      <w:pPr>
        <w:tabs>
          <w:tab w:val="num" w:pos="1440"/>
        </w:tabs>
        <w:ind w:left="1440" w:hanging="360"/>
      </w:pPr>
    </w:lvl>
    <w:lvl w:ilvl="2" w:tplc="71B6B734" w:tentative="1">
      <w:start w:val="1"/>
      <w:numFmt w:val="decimal"/>
      <w:lvlText w:val="%3."/>
      <w:lvlJc w:val="left"/>
      <w:pPr>
        <w:tabs>
          <w:tab w:val="num" w:pos="2160"/>
        </w:tabs>
        <w:ind w:left="2160" w:hanging="360"/>
      </w:pPr>
    </w:lvl>
    <w:lvl w:ilvl="3" w:tplc="F21A9530" w:tentative="1">
      <w:start w:val="1"/>
      <w:numFmt w:val="decimal"/>
      <w:lvlText w:val="%4."/>
      <w:lvlJc w:val="left"/>
      <w:pPr>
        <w:tabs>
          <w:tab w:val="num" w:pos="2880"/>
        </w:tabs>
        <w:ind w:left="2880" w:hanging="360"/>
      </w:pPr>
    </w:lvl>
    <w:lvl w:ilvl="4" w:tplc="D7E2A658" w:tentative="1">
      <w:start w:val="1"/>
      <w:numFmt w:val="decimal"/>
      <w:lvlText w:val="%5."/>
      <w:lvlJc w:val="left"/>
      <w:pPr>
        <w:tabs>
          <w:tab w:val="num" w:pos="3600"/>
        </w:tabs>
        <w:ind w:left="3600" w:hanging="360"/>
      </w:pPr>
    </w:lvl>
    <w:lvl w:ilvl="5" w:tplc="EBA006E8" w:tentative="1">
      <w:start w:val="1"/>
      <w:numFmt w:val="decimal"/>
      <w:lvlText w:val="%6."/>
      <w:lvlJc w:val="left"/>
      <w:pPr>
        <w:tabs>
          <w:tab w:val="num" w:pos="4320"/>
        </w:tabs>
        <w:ind w:left="4320" w:hanging="360"/>
      </w:pPr>
    </w:lvl>
    <w:lvl w:ilvl="6" w:tplc="6AF6CC94" w:tentative="1">
      <w:start w:val="1"/>
      <w:numFmt w:val="decimal"/>
      <w:lvlText w:val="%7."/>
      <w:lvlJc w:val="left"/>
      <w:pPr>
        <w:tabs>
          <w:tab w:val="num" w:pos="5040"/>
        </w:tabs>
        <w:ind w:left="5040" w:hanging="360"/>
      </w:pPr>
    </w:lvl>
    <w:lvl w:ilvl="7" w:tplc="EE68BB1A" w:tentative="1">
      <w:start w:val="1"/>
      <w:numFmt w:val="decimal"/>
      <w:lvlText w:val="%8."/>
      <w:lvlJc w:val="left"/>
      <w:pPr>
        <w:tabs>
          <w:tab w:val="num" w:pos="5760"/>
        </w:tabs>
        <w:ind w:left="5760" w:hanging="360"/>
      </w:pPr>
    </w:lvl>
    <w:lvl w:ilvl="8" w:tplc="7FC88FAE" w:tentative="1">
      <w:start w:val="1"/>
      <w:numFmt w:val="decimal"/>
      <w:lvlText w:val="%9."/>
      <w:lvlJc w:val="left"/>
      <w:pPr>
        <w:tabs>
          <w:tab w:val="num" w:pos="6480"/>
        </w:tabs>
        <w:ind w:left="6480" w:hanging="360"/>
      </w:pPr>
    </w:lvl>
  </w:abstractNum>
  <w:abstractNum w:abstractNumId="10" w15:restartNumberingAfterBreak="0">
    <w:nsid w:val="41B32C18"/>
    <w:multiLevelType w:val="hybridMultilevel"/>
    <w:tmpl w:val="838A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9A7"/>
    <w:multiLevelType w:val="hybridMultilevel"/>
    <w:tmpl w:val="D76C0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EF72BB"/>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372BD6"/>
    <w:multiLevelType w:val="hybridMultilevel"/>
    <w:tmpl w:val="DE8AF1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885DD9"/>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412A65"/>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20325"/>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4E06A1"/>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0D61EC"/>
    <w:multiLevelType w:val="hybridMultilevel"/>
    <w:tmpl w:val="3CD8A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370111"/>
    <w:multiLevelType w:val="hybridMultilevel"/>
    <w:tmpl w:val="FFEED584"/>
    <w:lvl w:ilvl="0" w:tplc="4D8A2856">
      <w:start w:val="1"/>
      <w:numFmt w:val="decimal"/>
      <w:lvlText w:val="%1."/>
      <w:lvlJc w:val="left"/>
      <w:pPr>
        <w:tabs>
          <w:tab w:val="num" w:pos="720"/>
        </w:tabs>
        <w:ind w:left="720" w:hanging="360"/>
      </w:pPr>
      <w:rPr>
        <w:rFonts w:hint="default"/>
      </w:rPr>
    </w:lvl>
    <w:lvl w:ilvl="1" w:tplc="0A6C274C" w:tentative="1">
      <w:start w:val="1"/>
      <w:numFmt w:val="decimal"/>
      <w:lvlText w:val="%2."/>
      <w:lvlJc w:val="left"/>
      <w:pPr>
        <w:tabs>
          <w:tab w:val="num" w:pos="1440"/>
        </w:tabs>
        <w:ind w:left="1440" w:hanging="360"/>
      </w:pPr>
    </w:lvl>
    <w:lvl w:ilvl="2" w:tplc="118C8170" w:tentative="1">
      <w:start w:val="1"/>
      <w:numFmt w:val="decimal"/>
      <w:lvlText w:val="%3."/>
      <w:lvlJc w:val="left"/>
      <w:pPr>
        <w:tabs>
          <w:tab w:val="num" w:pos="2160"/>
        </w:tabs>
        <w:ind w:left="2160" w:hanging="360"/>
      </w:pPr>
    </w:lvl>
    <w:lvl w:ilvl="3" w:tplc="4740D7B0" w:tentative="1">
      <w:start w:val="1"/>
      <w:numFmt w:val="decimal"/>
      <w:lvlText w:val="%4."/>
      <w:lvlJc w:val="left"/>
      <w:pPr>
        <w:tabs>
          <w:tab w:val="num" w:pos="2880"/>
        </w:tabs>
        <w:ind w:left="2880" w:hanging="360"/>
      </w:pPr>
    </w:lvl>
    <w:lvl w:ilvl="4" w:tplc="2D8220DE" w:tentative="1">
      <w:start w:val="1"/>
      <w:numFmt w:val="decimal"/>
      <w:lvlText w:val="%5."/>
      <w:lvlJc w:val="left"/>
      <w:pPr>
        <w:tabs>
          <w:tab w:val="num" w:pos="3600"/>
        </w:tabs>
        <w:ind w:left="3600" w:hanging="360"/>
      </w:pPr>
    </w:lvl>
    <w:lvl w:ilvl="5" w:tplc="580639B6" w:tentative="1">
      <w:start w:val="1"/>
      <w:numFmt w:val="decimal"/>
      <w:lvlText w:val="%6."/>
      <w:lvlJc w:val="left"/>
      <w:pPr>
        <w:tabs>
          <w:tab w:val="num" w:pos="4320"/>
        </w:tabs>
        <w:ind w:left="4320" w:hanging="360"/>
      </w:pPr>
    </w:lvl>
    <w:lvl w:ilvl="6" w:tplc="8A8EE1A0" w:tentative="1">
      <w:start w:val="1"/>
      <w:numFmt w:val="decimal"/>
      <w:lvlText w:val="%7."/>
      <w:lvlJc w:val="left"/>
      <w:pPr>
        <w:tabs>
          <w:tab w:val="num" w:pos="5040"/>
        </w:tabs>
        <w:ind w:left="5040" w:hanging="360"/>
      </w:pPr>
    </w:lvl>
    <w:lvl w:ilvl="7" w:tplc="60260B32" w:tentative="1">
      <w:start w:val="1"/>
      <w:numFmt w:val="decimal"/>
      <w:lvlText w:val="%8."/>
      <w:lvlJc w:val="left"/>
      <w:pPr>
        <w:tabs>
          <w:tab w:val="num" w:pos="5760"/>
        </w:tabs>
        <w:ind w:left="5760" w:hanging="360"/>
      </w:pPr>
    </w:lvl>
    <w:lvl w:ilvl="8" w:tplc="DFFC7818" w:tentative="1">
      <w:start w:val="1"/>
      <w:numFmt w:val="decimal"/>
      <w:lvlText w:val="%9."/>
      <w:lvlJc w:val="left"/>
      <w:pPr>
        <w:tabs>
          <w:tab w:val="num" w:pos="6480"/>
        </w:tabs>
        <w:ind w:left="6480" w:hanging="360"/>
      </w:pPr>
    </w:lvl>
  </w:abstractNum>
  <w:abstractNum w:abstractNumId="20" w15:restartNumberingAfterBreak="0">
    <w:nsid w:val="6217457B"/>
    <w:multiLevelType w:val="hybridMultilevel"/>
    <w:tmpl w:val="83444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FE651D"/>
    <w:multiLevelType w:val="hybridMultilevel"/>
    <w:tmpl w:val="FFEED584"/>
    <w:lvl w:ilvl="0" w:tplc="4D8A2856">
      <w:start w:val="1"/>
      <w:numFmt w:val="decimal"/>
      <w:lvlText w:val="%1."/>
      <w:lvlJc w:val="left"/>
      <w:pPr>
        <w:tabs>
          <w:tab w:val="num" w:pos="720"/>
        </w:tabs>
        <w:ind w:left="720" w:hanging="360"/>
      </w:pPr>
      <w:rPr>
        <w:rFonts w:hint="default"/>
      </w:rPr>
    </w:lvl>
    <w:lvl w:ilvl="1" w:tplc="0A6C274C" w:tentative="1">
      <w:start w:val="1"/>
      <w:numFmt w:val="decimal"/>
      <w:lvlText w:val="%2."/>
      <w:lvlJc w:val="left"/>
      <w:pPr>
        <w:tabs>
          <w:tab w:val="num" w:pos="1440"/>
        </w:tabs>
        <w:ind w:left="1440" w:hanging="360"/>
      </w:pPr>
    </w:lvl>
    <w:lvl w:ilvl="2" w:tplc="118C8170" w:tentative="1">
      <w:start w:val="1"/>
      <w:numFmt w:val="decimal"/>
      <w:lvlText w:val="%3."/>
      <w:lvlJc w:val="left"/>
      <w:pPr>
        <w:tabs>
          <w:tab w:val="num" w:pos="2160"/>
        </w:tabs>
        <w:ind w:left="2160" w:hanging="360"/>
      </w:pPr>
    </w:lvl>
    <w:lvl w:ilvl="3" w:tplc="4740D7B0" w:tentative="1">
      <w:start w:val="1"/>
      <w:numFmt w:val="decimal"/>
      <w:lvlText w:val="%4."/>
      <w:lvlJc w:val="left"/>
      <w:pPr>
        <w:tabs>
          <w:tab w:val="num" w:pos="2880"/>
        </w:tabs>
        <w:ind w:left="2880" w:hanging="360"/>
      </w:pPr>
    </w:lvl>
    <w:lvl w:ilvl="4" w:tplc="2D8220DE" w:tentative="1">
      <w:start w:val="1"/>
      <w:numFmt w:val="decimal"/>
      <w:lvlText w:val="%5."/>
      <w:lvlJc w:val="left"/>
      <w:pPr>
        <w:tabs>
          <w:tab w:val="num" w:pos="3600"/>
        </w:tabs>
        <w:ind w:left="3600" w:hanging="360"/>
      </w:pPr>
    </w:lvl>
    <w:lvl w:ilvl="5" w:tplc="580639B6" w:tentative="1">
      <w:start w:val="1"/>
      <w:numFmt w:val="decimal"/>
      <w:lvlText w:val="%6."/>
      <w:lvlJc w:val="left"/>
      <w:pPr>
        <w:tabs>
          <w:tab w:val="num" w:pos="4320"/>
        </w:tabs>
        <w:ind w:left="4320" w:hanging="360"/>
      </w:pPr>
    </w:lvl>
    <w:lvl w:ilvl="6" w:tplc="8A8EE1A0" w:tentative="1">
      <w:start w:val="1"/>
      <w:numFmt w:val="decimal"/>
      <w:lvlText w:val="%7."/>
      <w:lvlJc w:val="left"/>
      <w:pPr>
        <w:tabs>
          <w:tab w:val="num" w:pos="5040"/>
        </w:tabs>
        <w:ind w:left="5040" w:hanging="360"/>
      </w:pPr>
    </w:lvl>
    <w:lvl w:ilvl="7" w:tplc="60260B32" w:tentative="1">
      <w:start w:val="1"/>
      <w:numFmt w:val="decimal"/>
      <w:lvlText w:val="%8."/>
      <w:lvlJc w:val="left"/>
      <w:pPr>
        <w:tabs>
          <w:tab w:val="num" w:pos="5760"/>
        </w:tabs>
        <w:ind w:left="5760" w:hanging="360"/>
      </w:pPr>
    </w:lvl>
    <w:lvl w:ilvl="8" w:tplc="DFFC7818" w:tentative="1">
      <w:start w:val="1"/>
      <w:numFmt w:val="decimal"/>
      <w:lvlText w:val="%9."/>
      <w:lvlJc w:val="left"/>
      <w:pPr>
        <w:tabs>
          <w:tab w:val="num" w:pos="6480"/>
        </w:tabs>
        <w:ind w:left="6480" w:hanging="360"/>
      </w:pPr>
    </w:lvl>
  </w:abstractNum>
  <w:abstractNum w:abstractNumId="22" w15:restartNumberingAfterBreak="0">
    <w:nsid w:val="6881775A"/>
    <w:multiLevelType w:val="hybridMultilevel"/>
    <w:tmpl w:val="F320CED8"/>
    <w:lvl w:ilvl="0" w:tplc="4D8A2856">
      <w:start w:val="1"/>
      <w:numFmt w:val="decimal"/>
      <w:lvlText w:val="%1."/>
      <w:lvlJc w:val="left"/>
      <w:pPr>
        <w:tabs>
          <w:tab w:val="num" w:pos="720"/>
        </w:tabs>
        <w:ind w:left="720" w:hanging="360"/>
      </w:pPr>
      <w:rPr>
        <w:rFonts w:hint="default"/>
      </w:rPr>
    </w:lvl>
    <w:lvl w:ilvl="1" w:tplc="8E7EEE5E" w:tentative="1">
      <w:start w:val="1"/>
      <w:numFmt w:val="decimal"/>
      <w:lvlText w:val="%2."/>
      <w:lvlJc w:val="left"/>
      <w:pPr>
        <w:tabs>
          <w:tab w:val="num" w:pos="1440"/>
        </w:tabs>
        <w:ind w:left="1440" w:hanging="360"/>
      </w:pPr>
    </w:lvl>
    <w:lvl w:ilvl="2" w:tplc="4C4EBF1A" w:tentative="1">
      <w:start w:val="1"/>
      <w:numFmt w:val="decimal"/>
      <w:lvlText w:val="%3."/>
      <w:lvlJc w:val="left"/>
      <w:pPr>
        <w:tabs>
          <w:tab w:val="num" w:pos="2160"/>
        </w:tabs>
        <w:ind w:left="2160" w:hanging="360"/>
      </w:pPr>
    </w:lvl>
    <w:lvl w:ilvl="3" w:tplc="FFD2B90A" w:tentative="1">
      <w:start w:val="1"/>
      <w:numFmt w:val="decimal"/>
      <w:lvlText w:val="%4."/>
      <w:lvlJc w:val="left"/>
      <w:pPr>
        <w:tabs>
          <w:tab w:val="num" w:pos="2880"/>
        </w:tabs>
        <w:ind w:left="2880" w:hanging="360"/>
      </w:pPr>
    </w:lvl>
    <w:lvl w:ilvl="4" w:tplc="2CD697F0" w:tentative="1">
      <w:start w:val="1"/>
      <w:numFmt w:val="decimal"/>
      <w:lvlText w:val="%5."/>
      <w:lvlJc w:val="left"/>
      <w:pPr>
        <w:tabs>
          <w:tab w:val="num" w:pos="3600"/>
        </w:tabs>
        <w:ind w:left="3600" w:hanging="360"/>
      </w:pPr>
    </w:lvl>
    <w:lvl w:ilvl="5" w:tplc="6DEA0D3A" w:tentative="1">
      <w:start w:val="1"/>
      <w:numFmt w:val="decimal"/>
      <w:lvlText w:val="%6."/>
      <w:lvlJc w:val="left"/>
      <w:pPr>
        <w:tabs>
          <w:tab w:val="num" w:pos="4320"/>
        </w:tabs>
        <w:ind w:left="4320" w:hanging="360"/>
      </w:pPr>
    </w:lvl>
    <w:lvl w:ilvl="6" w:tplc="E17013C2" w:tentative="1">
      <w:start w:val="1"/>
      <w:numFmt w:val="decimal"/>
      <w:lvlText w:val="%7."/>
      <w:lvlJc w:val="left"/>
      <w:pPr>
        <w:tabs>
          <w:tab w:val="num" w:pos="5040"/>
        </w:tabs>
        <w:ind w:left="5040" w:hanging="360"/>
      </w:pPr>
    </w:lvl>
    <w:lvl w:ilvl="7" w:tplc="4FBAF36C" w:tentative="1">
      <w:start w:val="1"/>
      <w:numFmt w:val="decimal"/>
      <w:lvlText w:val="%8."/>
      <w:lvlJc w:val="left"/>
      <w:pPr>
        <w:tabs>
          <w:tab w:val="num" w:pos="5760"/>
        </w:tabs>
        <w:ind w:left="5760" w:hanging="360"/>
      </w:pPr>
    </w:lvl>
    <w:lvl w:ilvl="8" w:tplc="2D40350A" w:tentative="1">
      <w:start w:val="1"/>
      <w:numFmt w:val="decimal"/>
      <w:lvlText w:val="%9."/>
      <w:lvlJc w:val="left"/>
      <w:pPr>
        <w:tabs>
          <w:tab w:val="num" w:pos="6480"/>
        </w:tabs>
        <w:ind w:left="6480" w:hanging="360"/>
      </w:pPr>
    </w:lvl>
  </w:abstractNum>
  <w:abstractNum w:abstractNumId="23" w15:restartNumberingAfterBreak="0">
    <w:nsid w:val="6A481997"/>
    <w:multiLevelType w:val="hybridMultilevel"/>
    <w:tmpl w:val="D1F6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D1054"/>
    <w:multiLevelType w:val="hybridMultilevel"/>
    <w:tmpl w:val="4FB8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B00D3"/>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144A1D"/>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974443"/>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AE2B82"/>
    <w:multiLevelType w:val="hybridMultilevel"/>
    <w:tmpl w:val="029A2552"/>
    <w:lvl w:ilvl="0" w:tplc="003EAAB0">
      <w:start w:val="1"/>
      <w:numFmt w:val="decimal"/>
      <w:lvlText w:val="%1."/>
      <w:lvlJc w:val="left"/>
      <w:pPr>
        <w:tabs>
          <w:tab w:val="num" w:pos="720"/>
        </w:tabs>
        <w:ind w:left="720" w:hanging="360"/>
      </w:pPr>
      <w:rPr>
        <w:i w:val="0"/>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29" w15:restartNumberingAfterBreak="0">
    <w:nsid w:val="793C42ED"/>
    <w:multiLevelType w:val="hybridMultilevel"/>
    <w:tmpl w:val="6512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1462C"/>
    <w:multiLevelType w:val="hybridMultilevel"/>
    <w:tmpl w:val="883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C10A66"/>
    <w:multiLevelType w:val="hybridMultilevel"/>
    <w:tmpl w:val="1A28C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874752">
    <w:abstractNumId w:val="3"/>
  </w:num>
  <w:num w:numId="2" w16cid:durableId="1269461627">
    <w:abstractNumId w:val="8"/>
  </w:num>
  <w:num w:numId="3" w16cid:durableId="776563703">
    <w:abstractNumId w:val="24"/>
  </w:num>
  <w:num w:numId="4" w16cid:durableId="880049776">
    <w:abstractNumId w:val="5"/>
  </w:num>
  <w:num w:numId="5" w16cid:durableId="799539611">
    <w:abstractNumId w:val="13"/>
  </w:num>
  <w:num w:numId="6" w16cid:durableId="190652239">
    <w:abstractNumId w:val="12"/>
  </w:num>
  <w:num w:numId="7" w16cid:durableId="1677152259">
    <w:abstractNumId w:val="28"/>
  </w:num>
  <w:num w:numId="8" w16cid:durableId="1814253350">
    <w:abstractNumId w:val="4"/>
  </w:num>
  <w:num w:numId="9" w16cid:durableId="608856457">
    <w:abstractNumId w:val="17"/>
  </w:num>
  <w:num w:numId="10" w16cid:durableId="631788140">
    <w:abstractNumId w:val="30"/>
  </w:num>
  <w:num w:numId="11" w16cid:durableId="978075750">
    <w:abstractNumId w:val="27"/>
  </w:num>
  <w:num w:numId="12" w16cid:durableId="1727294580">
    <w:abstractNumId w:val="15"/>
  </w:num>
  <w:num w:numId="13" w16cid:durableId="205264141">
    <w:abstractNumId w:val="25"/>
  </w:num>
  <w:num w:numId="14" w16cid:durableId="265501397">
    <w:abstractNumId w:val="16"/>
  </w:num>
  <w:num w:numId="15" w16cid:durableId="1937861790">
    <w:abstractNumId w:val="26"/>
  </w:num>
  <w:num w:numId="16" w16cid:durableId="1297830374">
    <w:abstractNumId w:val="18"/>
  </w:num>
  <w:num w:numId="17" w16cid:durableId="1071348729">
    <w:abstractNumId w:val="11"/>
  </w:num>
  <w:num w:numId="18" w16cid:durableId="1871450206">
    <w:abstractNumId w:val="31"/>
  </w:num>
  <w:num w:numId="19" w16cid:durableId="661004222">
    <w:abstractNumId w:val="23"/>
  </w:num>
  <w:num w:numId="20" w16cid:durableId="1423842100">
    <w:abstractNumId w:val="14"/>
  </w:num>
  <w:num w:numId="21" w16cid:durableId="1761025889">
    <w:abstractNumId w:val="2"/>
  </w:num>
  <w:num w:numId="22" w16cid:durableId="591861954">
    <w:abstractNumId w:val="29"/>
  </w:num>
  <w:num w:numId="23" w16cid:durableId="282002468">
    <w:abstractNumId w:val="20"/>
  </w:num>
  <w:num w:numId="24" w16cid:durableId="944120435">
    <w:abstractNumId w:val="19"/>
  </w:num>
  <w:num w:numId="25" w16cid:durableId="1739209433">
    <w:abstractNumId w:val="21"/>
  </w:num>
  <w:num w:numId="26" w16cid:durableId="1078788458">
    <w:abstractNumId w:val="7"/>
  </w:num>
  <w:num w:numId="27" w16cid:durableId="262424556">
    <w:abstractNumId w:val="6"/>
  </w:num>
  <w:num w:numId="28" w16cid:durableId="1001082886">
    <w:abstractNumId w:val="22"/>
  </w:num>
  <w:num w:numId="29" w16cid:durableId="1284847278">
    <w:abstractNumId w:val="0"/>
  </w:num>
  <w:num w:numId="30" w16cid:durableId="1191605692">
    <w:abstractNumId w:val="1"/>
  </w:num>
  <w:num w:numId="31" w16cid:durableId="1230460159">
    <w:abstractNumId w:val="10"/>
  </w:num>
  <w:num w:numId="32" w16cid:durableId="209762854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BD6"/>
    <w:rsid w:val="0000622D"/>
    <w:rsid w:val="00010790"/>
    <w:rsid w:val="0001102B"/>
    <w:rsid w:val="0001257A"/>
    <w:rsid w:val="000131CA"/>
    <w:rsid w:val="00043367"/>
    <w:rsid w:val="00060F54"/>
    <w:rsid w:val="00065D93"/>
    <w:rsid w:val="000745D3"/>
    <w:rsid w:val="00077583"/>
    <w:rsid w:val="00080CF9"/>
    <w:rsid w:val="00086622"/>
    <w:rsid w:val="00086699"/>
    <w:rsid w:val="00087096"/>
    <w:rsid w:val="00092EA7"/>
    <w:rsid w:val="00096FD7"/>
    <w:rsid w:val="000A085B"/>
    <w:rsid w:val="000A183A"/>
    <w:rsid w:val="000A4D11"/>
    <w:rsid w:val="000B39CB"/>
    <w:rsid w:val="000B4C6D"/>
    <w:rsid w:val="000C3B7F"/>
    <w:rsid w:val="000C3FB7"/>
    <w:rsid w:val="000C494D"/>
    <w:rsid w:val="000D0896"/>
    <w:rsid w:val="000D5788"/>
    <w:rsid w:val="000D5EC4"/>
    <w:rsid w:val="000F24D3"/>
    <w:rsid w:val="000F5BEF"/>
    <w:rsid w:val="00103ECC"/>
    <w:rsid w:val="0010458D"/>
    <w:rsid w:val="00112125"/>
    <w:rsid w:val="0011668F"/>
    <w:rsid w:val="001177C8"/>
    <w:rsid w:val="001209A0"/>
    <w:rsid w:val="00122D45"/>
    <w:rsid w:val="00126B16"/>
    <w:rsid w:val="00131916"/>
    <w:rsid w:val="001327DC"/>
    <w:rsid w:val="00132B36"/>
    <w:rsid w:val="0013668F"/>
    <w:rsid w:val="00145F51"/>
    <w:rsid w:val="00154172"/>
    <w:rsid w:val="001743D6"/>
    <w:rsid w:val="00174A59"/>
    <w:rsid w:val="00196FBD"/>
    <w:rsid w:val="001A1592"/>
    <w:rsid w:val="001B7B6B"/>
    <w:rsid w:val="001C29E5"/>
    <w:rsid w:val="001C77EF"/>
    <w:rsid w:val="001D327B"/>
    <w:rsid w:val="001D41B9"/>
    <w:rsid w:val="001E0791"/>
    <w:rsid w:val="001E2237"/>
    <w:rsid w:val="001E2FAB"/>
    <w:rsid w:val="00203B2A"/>
    <w:rsid w:val="00203B64"/>
    <w:rsid w:val="00205796"/>
    <w:rsid w:val="002103D1"/>
    <w:rsid w:val="00214E74"/>
    <w:rsid w:val="00217F1C"/>
    <w:rsid w:val="00222902"/>
    <w:rsid w:val="00223BD6"/>
    <w:rsid w:val="00232C23"/>
    <w:rsid w:val="00234258"/>
    <w:rsid w:val="002363A4"/>
    <w:rsid w:val="0024005A"/>
    <w:rsid w:val="0025108D"/>
    <w:rsid w:val="002528D7"/>
    <w:rsid w:val="002532D2"/>
    <w:rsid w:val="0025483F"/>
    <w:rsid w:val="00255304"/>
    <w:rsid w:val="00261CF4"/>
    <w:rsid w:val="00264D74"/>
    <w:rsid w:val="00266E22"/>
    <w:rsid w:val="00267620"/>
    <w:rsid w:val="002679B7"/>
    <w:rsid w:val="00272C29"/>
    <w:rsid w:val="00273E0B"/>
    <w:rsid w:val="002830E3"/>
    <w:rsid w:val="00284618"/>
    <w:rsid w:val="00287E36"/>
    <w:rsid w:val="002C1D8F"/>
    <w:rsid w:val="002C7609"/>
    <w:rsid w:val="002D3D26"/>
    <w:rsid w:val="002D7349"/>
    <w:rsid w:val="002E4908"/>
    <w:rsid w:val="002F3622"/>
    <w:rsid w:val="00301A8A"/>
    <w:rsid w:val="003023C7"/>
    <w:rsid w:val="00302D17"/>
    <w:rsid w:val="0030325A"/>
    <w:rsid w:val="00312AB7"/>
    <w:rsid w:val="00322469"/>
    <w:rsid w:val="00323112"/>
    <w:rsid w:val="003317A2"/>
    <w:rsid w:val="00334D7E"/>
    <w:rsid w:val="003500BE"/>
    <w:rsid w:val="00351FAE"/>
    <w:rsid w:val="00352180"/>
    <w:rsid w:val="003561A1"/>
    <w:rsid w:val="00377AD9"/>
    <w:rsid w:val="00380112"/>
    <w:rsid w:val="003853A3"/>
    <w:rsid w:val="00386C57"/>
    <w:rsid w:val="00391475"/>
    <w:rsid w:val="003A1C58"/>
    <w:rsid w:val="003B0FF3"/>
    <w:rsid w:val="003B109E"/>
    <w:rsid w:val="003C0E61"/>
    <w:rsid w:val="003C20E1"/>
    <w:rsid w:val="003C5D13"/>
    <w:rsid w:val="003C5FF1"/>
    <w:rsid w:val="003D1A0C"/>
    <w:rsid w:val="003D3CEB"/>
    <w:rsid w:val="003D4E27"/>
    <w:rsid w:val="003E6D3D"/>
    <w:rsid w:val="003E7AD5"/>
    <w:rsid w:val="003F056D"/>
    <w:rsid w:val="003F6BB6"/>
    <w:rsid w:val="003F7144"/>
    <w:rsid w:val="00404BAF"/>
    <w:rsid w:val="00415D58"/>
    <w:rsid w:val="0042571D"/>
    <w:rsid w:val="00436624"/>
    <w:rsid w:val="004439C5"/>
    <w:rsid w:val="00457BD6"/>
    <w:rsid w:val="0046231B"/>
    <w:rsid w:val="004656DD"/>
    <w:rsid w:val="00467594"/>
    <w:rsid w:val="00484260"/>
    <w:rsid w:val="004858F5"/>
    <w:rsid w:val="0049124E"/>
    <w:rsid w:val="004A06C4"/>
    <w:rsid w:val="004A0749"/>
    <w:rsid w:val="004A1DC8"/>
    <w:rsid w:val="004A4AF6"/>
    <w:rsid w:val="004A4D5A"/>
    <w:rsid w:val="004A52C8"/>
    <w:rsid w:val="004A5C01"/>
    <w:rsid w:val="004B0F30"/>
    <w:rsid w:val="004B226E"/>
    <w:rsid w:val="004B415C"/>
    <w:rsid w:val="004B779A"/>
    <w:rsid w:val="004B78E1"/>
    <w:rsid w:val="004C13CA"/>
    <w:rsid w:val="004C7E2C"/>
    <w:rsid w:val="004D57F0"/>
    <w:rsid w:val="004E3A91"/>
    <w:rsid w:val="004E3DB5"/>
    <w:rsid w:val="004F1B48"/>
    <w:rsid w:val="004F287E"/>
    <w:rsid w:val="004F333E"/>
    <w:rsid w:val="004F3EF7"/>
    <w:rsid w:val="004F6FB6"/>
    <w:rsid w:val="005001AC"/>
    <w:rsid w:val="00503A11"/>
    <w:rsid w:val="0051450A"/>
    <w:rsid w:val="005151A5"/>
    <w:rsid w:val="005244F0"/>
    <w:rsid w:val="00527158"/>
    <w:rsid w:val="00535442"/>
    <w:rsid w:val="00536EAD"/>
    <w:rsid w:val="00541069"/>
    <w:rsid w:val="00542261"/>
    <w:rsid w:val="005517E9"/>
    <w:rsid w:val="00552ED3"/>
    <w:rsid w:val="00557096"/>
    <w:rsid w:val="005675FB"/>
    <w:rsid w:val="0057121A"/>
    <w:rsid w:val="005732AE"/>
    <w:rsid w:val="00574DC1"/>
    <w:rsid w:val="0058280A"/>
    <w:rsid w:val="005833BC"/>
    <w:rsid w:val="00587A86"/>
    <w:rsid w:val="00591F73"/>
    <w:rsid w:val="005A16B1"/>
    <w:rsid w:val="005B03F1"/>
    <w:rsid w:val="005C12D5"/>
    <w:rsid w:val="005C26A8"/>
    <w:rsid w:val="005C4170"/>
    <w:rsid w:val="005D0205"/>
    <w:rsid w:val="005D2CD7"/>
    <w:rsid w:val="005D2CDF"/>
    <w:rsid w:val="005D5828"/>
    <w:rsid w:val="005D7857"/>
    <w:rsid w:val="005E273C"/>
    <w:rsid w:val="005E5963"/>
    <w:rsid w:val="005E6166"/>
    <w:rsid w:val="006060D7"/>
    <w:rsid w:val="00612896"/>
    <w:rsid w:val="006279F2"/>
    <w:rsid w:val="00632CBB"/>
    <w:rsid w:val="00636B34"/>
    <w:rsid w:val="006413E0"/>
    <w:rsid w:val="0064640F"/>
    <w:rsid w:val="00647C9D"/>
    <w:rsid w:val="00655805"/>
    <w:rsid w:val="006559CB"/>
    <w:rsid w:val="0066160B"/>
    <w:rsid w:val="006652A0"/>
    <w:rsid w:val="00667F3C"/>
    <w:rsid w:val="0067219D"/>
    <w:rsid w:val="00674D80"/>
    <w:rsid w:val="00677CD8"/>
    <w:rsid w:val="0068006C"/>
    <w:rsid w:val="00680ACD"/>
    <w:rsid w:val="00681281"/>
    <w:rsid w:val="006824D8"/>
    <w:rsid w:val="00683D50"/>
    <w:rsid w:val="00691A82"/>
    <w:rsid w:val="006A3C06"/>
    <w:rsid w:val="006A5C54"/>
    <w:rsid w:val="006B05C2"/>
    <w:rsid w:val="006B0834"/>
    <w:rsid w:val="006B09DE"/>
    <w:rsid w:val="006B72B1"/>
    <w:rsid w:val="006B7745"/>
    <w:rsid w:val="006C2E10"/>
    <w:rsid w:val="006C481D"/>
    <w:rsid w:val="006C6588"/>
    <w:rsid w:val="006D3F96"/>
    <w:rsid w:val="006D742F"/>
    <w:rsid w:val="006F1114"/>
    <w:rsid w:val="006F1A10"/>
    <w:rsid w:val="006F3317"/>
    <w:rsid w:val="006F458B"/>
    <w:rsid w:val="006F5EF5"/>
    <w:rsid w:val="007065B2"/>
    <w:rsid w:val="007113FF"/>
    <w:rsid w:val="00711579"/>
    <w:rsid w:val="00712172"/>
    <w:rsid w:val="00716542"/>
    <w:rsid w:val="00727524"/>
    <w:rsid w:val="0073744B"/>
    <w:rsid w:val="00740D9E"/>
    <w:rsid w:val="00753032"/>
    <w:rsid w:val="00753052"/>
    <w:rsid w:val="00753B03"/>
    <w:rsid w:val="00760FF0"/>
    <w:rsid w:val="007653CA"/>
    <w:rsid w:val="0077410A"/>
    <w:rsid w:val="0078288A"/>
    <w:rsid w:val="00784BB7"/>
    <w:rsid w:val="00786234"/>
    <w:rsid w:val="00792F4C"/>
    <w:rsid w:val="007A687D"/>
    <w:rsid w:val="007B1BCF"/>
    <w:rsid w:val="007C7C8A"/>
    <w:rsid w:val="007E2271"/>
    <w:rsid w:val="007E455F"/>
    <w:rsid w:val="007E4919"/>
    <w:rsid w:val="007E61EA"/>
    <w:rsid w:val="007E68ED"/>
    <w:rsid w:val="00801F3F"/>
    <w:rsid w:val="00806EEE"/>
    <w:rsid w:val="00813AD8"/>
    <w:rsid w:val="00815E8E"/>
    <w:rsid w:val="00831607"/>
    <w:rsid w:val="00833147"/>
    <w:rsid w:val="008370AD"/>
    <w:rsid w:val="00837A78"/>
    <w:rsid w:val="00851488"/>
    <w:rsid w:val="00851E2D"/>
    <w:rsid w:val="00862ADA"/>
    <w:rsid w:val="00866D38"/>
    <w:rsid w:val="00867C4F"/>
    <w:rsid w:val="00873896"/>
    <w:rsid w:val="008846DF"/>
    <w:rsid w:val="00884B40"/>
    <w:rsid w:val="00892D10"/>
    <w:rsid w:val="00896B60"/>
    <w:rsid w:val="00897CA8"/>
    <w:rsid w:val="008A6B75"/>
    <w:rsid w:val="008B1F78"/>
    <w:rsid w:val="008B4FC7"/>
    <w:rsid w:val="008D230C"/>
    <w:rsid w:val="008D6C1F"/>
    <w:rsid w:val="008F64C3"/>
    <w:rsid w:val="008F6787"/>
    <w:rsid w:val="008F7A2C"/>
    <w:rsid w:val="00910E9C"/>
    <w:rsid w:val="009123E3"/>
    <w:rsid w:val="00915135"/>
    <w:rsid w:val="009164FD"/>
    <w:rsid w:val="00921B67"/>
    <w:rsid w:val="009248F3"/>
    <w:rsid w:val="00926FFE"/>
    <w:rsid w:val="00934FDC"/>
    <w:rsid w:val="00936AC1"/>
    <w:rsid w:val="0094180F"/>
    <w:rsid w:val="00946DF3"/>
    <w:rsid w:val="009542D6"/>
    <w:rsid w:val="0095543E"/>
    <w:rsid w:val="00956B5E"/>
    <w:rsid w:val="0095740D"/>
    <w:rsid w:val="0096717F"/>
    <w:rsid w:val="0097064E"/>
    <w:rsid w:val="00973584"/>
    <w:rsid w:val="00976CF0"/>
    <w:rsid w:val="009812F7"/>
    <w:rsid w:val="00987CC4"/>
    <w:rsid w:val="00991B58"/>
    <w:rsid w:val="00993754"/>
    <w:rsid w:val="009963C2"/>
    <w:rsid w:val="009A086B"/>
    <w:rsid w:val="009A10EC"/>
    <w:rsid w:val="009A4EE4"/>
    <w:rsid w:val="009A54DB"/>
    <w:rsid w:val="009B3B08"/>
    <w:rsid w:val="009B6DF4"/>
    <w:rsid w:val="009D06A2"/>
    <w:rsid w:val="009D1368"/>
    <w:rsid w:val="009D419D"/>
    <w:rsid w:val="009D49D6"/>
    <w:rsid w:val="009D4C98"/>
    <w:rsid w:val="009D4EE8"/>
    <w:rsid w:val="009D57A6"/>
    <w:rsid w:val="009F140D"/>
    <w:rsid w:val="009F59DC"/>
    <w:rsid w:val="009F6824"/>
    <w:rsid w:val="009F7594"/>
    <w:rsid w:val="00A000F5"/>
    <w:rsid w:val="00A03A83"/>
    <w:rsid w:val="00A03C30"/>
    <w:rsid w:val="00A05A68"/>
    <w:rsid w:val="00A15666"/>
    <w:rsid w:val="00A2211C"/>
    <w:rsid w:val="00A25188"/>
    <w:rsid w:val="00A25B18"/>
    <w:rsid w:val="00A33626"/>
    <w:rsid w:val="00A373D3"/>
    <w:rsid w:val="00A41BB0"/>
    <w:rsid w:val="00A4438D"/>
    <w:rsid w:val="00A479D6"/>
    <w:rsid w:val="00A50BBF"/>
    <w:rsid w:val="00A552E4"/>
    <w:rsid w:val="00A60412"/>
    <w:rsid w:val="00A616D9"/>
    <w:rsid w:val="00A64FFF"/>
    <w:rsid w:val="00A65F4C"/>
    <w:rsid w:val="00A700B5"/>
    <w:rsid w:val="00A70DA2"/>
    <w:rsid w:val="00A71CB4"/>
    <w:rsid w:val="00A72EC6"/>
    <w:rsid w:val="00A749C4"/>
    <w:rsid w:val="00A76B1B"/>
    <w:rsid w:val="00A8497E"/>
    <w:rsid w:val="00A8760B"/>
    <w:rsid w:val="00A903C4"/>
    <w:rsid w:val="00A94E5A"/>
    <w:rsid w:val="00AA34E2"/>
    <w:rsid w:val="00AB11AF"/>
    <w:rsid w:val="00AB2E23"/>
    <w:rsid w:val="00AB64EC"/>
    <w:rsid w:val="00AB6C32"/>
    <w:rsid w:val="00AC377F"/>
    <w:rsid w:val="00AC6BD6"/>
    <w:rsid w:val="00AD0BB9"/>
    <w:rsid w:val="00AD1078"/>
    <w:rsid w:val="00AD30AF"/>
    <w:rsid w:val="00AD4FD3"/>
    <w:rsid w:val="00AD57FE"/>
    <w:rsid w:val="00AE31C5"/>
    <w:rsid w:val="00AE3723"/>
    <w:rsid w:val="00AE5851"/>
    <w:rsid w:val="00AE5FD1"/>
    <w:rsid w:val="00AF11CF"/>
    <w:rsid w:val="00AF70EE"/>
    <w:rsid w:val="00B05EB1"/>
    <w:rsid w:val="00B10D46"/>
    <w:rsid w:val="00B11267"/>
    <w:rsid w:val="00B15054"/>
    <w:rsid w:val="00B16244"/>
    <w:rsid w:val="00B20299"/>
    <w:rsid w:val="00B347AD"/>
    <w:rsid w:val="00B4559B"/>
    <w:rsid w:val="00B47C01"/>
    <w:rsid w:val="00B50283"/>
    <w:rsid w:val="00B54E99"/>
    <w:rsid w:val="00B7089A"/>
    <w:rsid w:val="00B7142F"/>
    <w:rsid w:val="00B721AD"/>
    <w:rsid w:val="00B76719"/>
    <w:rsid w:val="00B84910"/>
    <w:rsid w:val="00B862D7"/>
    <w:rsid w:val="00B86A58"/>
    <w:rsid w:val="00B9185F"/>
    <w:rsid w:val="00BA10C4"/>
    <w:rsid w:val="00BA1579"/>
    <w:rsid w:val="00BA2416"/>
    <w:rsid w:val="00BB2D39"/>
    <w:rsid w:val="00BC18AC"/>
    <w:rsid w:val="00BC19C4"/>
    <w:rsid w:val="00BD1A9C"/>
    <w:rsid w:val="00BE3ED8"/>
    <w:rsid w:val="00BE480B"/>
    <w:rsid w:val="00BF5B9A"/>
    <w:rsid w:val="00C03915"/>
    <w:rsid w:val="00C048D9"/>
    <w:rsid w:val="00C07903"/>
    <w:rsid w:val="00C10636"/>
    <w:rsid w:val="00C137A3"/>
    <w:rsid w:val="00C15D29"/>
    <w:rsid w:val="00C2401E"/>
    <w:rsid w:val="00C32F0F"/>
    <w:rsid w:val="00C356B0"/>
    <w:rsid w:val="00C40EA9"/>
    <w:rsid w:val="00C473BA"/>
    <w:rsid w:val="00C477BC"/>
    <w:rsid w:val="00C52FA5"/>
    <w:rsid w:val="00C533EF"/>
    <w:rsid w:val="00C553CD"/>
    <w:rsid w:val="00C71517"/>
    <w:rsid w:val="00C76943"/>
    <w:rsid w:val="00C94AFB"/>
    <w:rsid w:val="00C97C9F"/>
    <w:rsid w:val="00CA11C0"/>
    <w:rsid w:val="00CA4200"/>
    <w:rsid w:val="00CA5FC0"/>
    <w:rsid w:val="00CB6E7B"/>
    <w:rsid w:val="00CB7E6B"/>
    <w:rsid w:val="00CC4057"/>
    <w:rsid w:val="00CC4777"/>
    <w:rsid w:val="00CD4403"/>
    <w:rsid w:val="00CE08FB"/>
    <w:rsid w:val="00CF1CF8"/>
    <w:rsid w:val="00CF30C8"/>
    <w:rsid w:val="00CF3325"/>
    <w:rsid w:val="00CF4EDA"/>
    <w:rsid w:val="00D002A9"/>
    <w:rsid w:val="00D1136E"/>
    <w:rsid w:val="00D2647C"/>
    <w:rsid w:val="00D40AAF"/>
    <w:rsid w:val="00D44993"/>
    <w:rsid w:val="00D57D02"/>
    <w:rsid w:val="00D60B5C"/>
    <w:rsid w:val="00D63104"/>
    <w:rsid w:val="00D65D90"/>
    <w:rsid w:val="00D66BF6"/>
    <w:rsid w:val="00D674AD"/>
    <w:rsid w:val="00D81732"/>
    <w:rsid w:val="00D84F0E"/>
    <w:rsid w:val="00D9109A"/>
    <w:rsid w:val="00D963AD"/>
    <w:rsid w:val="00DA41D3"/>
    <w:rsid w:val="00DD0E41"/>
    <w:rsid w:val="00DD1095"/>
    <w:rsid w:val="00DD3F7A"/>
    <w:rsid w:val="00DD53C8"/>
    <w:rsid w:val="00DE2430"/>
    <w:rsid w:val="00DE6258"/>
    <w:rsid w:val="00DF0A02"/>
    <w:rsid w:val="00DF1291"/>
    <w:rsid w:val="00DF1633"/>
    <w:rsid w:val="00DF5011"/>
    <w:rsid w:val="00E018C2"/>
    <w:rsid w:val="00E02768"/>
    <w:rsid w:val="00E0678A"/>
    <w:rsid w:val="00E0766E"/>
    <w:rsid w:val="00E151DF"/>
    <w:rsid w:val="00E2515D"/>
    <w:rsid w:val="00E2658D"/>
    <w:rsid w:val="00E30691"/>
    <w:rsid w:val="00E30CE3"/>
    <w:rsid w:val="00E4145E"/>
    <w:rsid w:val="00E47235"/>
    <w:rsid w:val="00E51D62"/>
    <w:rsid w:val="00E55DD0"/>
    <w:rsid w:val="00E86B9E"/>
    <w:rsid w:val="00E86F99"/>
    <w:rsid w:val="00E90590"/>
    <w:rsid w:val="00E905D7"/>
    <w:rsid w:val="00E90E5F"/>
    <w:rsid w:val="00E91C84"/>
    <w:rsid w:val="00E92177"/>
    <w:rsid w:val="00E950C6"/>
    <w:rsid w:val="00EB595B"/>
    <w:rsid w:val="00EB7206"/>
    <w:rsid w:val="00EC0115"/>
    <w:rsid w:val="00EC0E56"/>
    <w:rsid w:val="00EC10FC"/>
    <w:rsid w:val="00EC57B3"/>
    <w:rsid w:val="00ED0A72"/>
    <w:rsid w:val="00ED439C"/>
    <w:rsid w:val="00ED489D"/>
    <w:rsid w:val="00EE475A"/>
    <w:rsid w:val="00EF0ED6"/>
    <w:rsid w:val="00EF4D1B"/>
    <w:rsid w:val="00EF5700"/>
    <w:rsid w:val="00F03530"/>
    <w:rsid w:val="00F05F32"/>
    <w:rsid w:val="00F06C80"/>
    <w:rsid w:val="00F162C9"/>
    <w:rsid w:val="00F23D14"/>
    <w:rsid w:val="00F2577A"/>
    <w:rsid w:val="00F41771"/>
    <w:rsid w:val="00F43499"/>
    <w:rsid w:val="00F47207"/>
    <w:rsid w:val="00F50E59"/>
    <w:rsid w:val="00F55960"/>
    <w:rsid w:val="00F565A3"/>
    <w:rsid w:val="00F61C39"/>
    <w:rsid w:val="00F6280B"/>
    <w:rsid w:val="00F6293A"/>
    <w:rsid w:val="00F6374F"/>
    <w:rsid w:val="00F70487"/>
    <w:rsid w:val="00F7309B"/>
    <w:rsid w:val="00F8310C"/>
    <w:rsid w:val="00F921AE"/>
    <w:rsid w:val="00F935F1"/>
    <w:rsid w:val="00F9565B"/>
    <w:rsid w:val="00FA47EB"/>
    <w:rsid w:val="00FA70BD"/>
    <w:rsid w:val="00FB1B59"/>
    <w:rsid w:val="00FD0E30"/>
    <w:rsid w:val="00FD5457"/>
    <w:rsid w:val="00FE3094"/>
    <w:rsid w:val="00FE5249"/>
    <w:rsid w:val="00FE712F"/>
    <w:rsid w:val="00FF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B9F268"/>
  <w15:docId w15:val="{F5F9CE0B-E3EC-4586-8498-641880B8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59"/>
  </w:style>
  <w:style w:type="paragraph" w:styleId="Heading1">
    <w:name w:val="heading 1"/>
    <w:basedOn w:val="Normal"/>
    <w:next w:val="Normal"/>
    <w:link w:val="Heading1Char"/>
    <w:uiPriority w:val="9"/>
    <w:qFormat/>
    <w:rsid w:val="00E151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D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065D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7A"/>
    <w:rPr>
      <w:rFonts w:ascii="Tahoma" w:hAnsi="Tahoma" w:cs="Tahoma"/>
      <w:sz w:val="16"/>
      <w:szCs w:val="16"/>
    </w:rPr>
  </w:style>
  <w:style w:type="paragraph" w:styleId="Header">
    <w:name w:val="header"/>
    <w:basedOn w:val="Normal"/>
    <w:link w:val="HeaderChar"/>
    <w:uiPriority w:val="99"/>
    <w:unhideWhenUsed/>
    <w:rsid w:val="00F2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7A"/>
  </w:style>
  <w:style w:type="paragraph" w:styleId="Footer">
    <w:name w:val="footer"/>
    <w:basedOn w:val="Normal"/>
    <w:link w:val="FooterChar"/>
    <w:uiPriority w:val="99"/>
    <w:unhideWhenUsed/>
    <w:rsid w:val="00F2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7A"/>
  </w:style>
  <w:style w:type="character" w:styleId="CommentReference">
    <w:name w:val="annotation reference"/>
    <w:basedOn w:val="DefaultParagraphFont"/>
    <w:uiPriority w:val="99"/>
    <w:semiHidden/>
    <w:unhideWhenUsed/>
    <w:rsid w:val="00536EAD"/>
    <w:rPr>
      <w:sz w:val="18"/>
      <w:szCs w:val="18"/>
    </w:rPr>
  </w:style>
  <w:style w:type="paragraph" w:styleId="CommentText">
    <w:name w:val="annotation text"/>
    <w:basedOn w:val="Normal"/>
    <w:link w:val="CommentTextChar"/>
    <w:uiPriority w:val="99"/>
    <w:semiHidden/>
    <w:unhideWhenUsed/>
    <w:rsid w:val="00536EAD"/>
    <w:pPr>
      <w:spacing w:line="240" w:lineRule="auto"/>
    </w:pPr>
    <w:rPr>
      <w:sz w:val="24"/>
      <w:szCs w:val="24"/>
    </w:rPr>
  </w:style>
  <w:style w:type="character" w:customStyle="1" w:styleId="CommentTextChar">
    <w:name w:val="Comment Text Char"/>
    <w:basedOn w:val="DefaultParagraphFont"/>
    <w:link w:val="CommentText"/>
    <w:uiPriority w:val="99"/>
    <w:semiHidden/>
    <w:rsid w:val="00536EAD"/>
    <w:rPr>
      <w:sz w:val="24"/>
      <w:szCs w:val="24"/>
    </w:rPr>
  </w:style>
  <w:style w:type="paragraph" w:styleId="CommentSubject">
    <w:name w:val="annotation subject"/>
    <w:basedOn w:val="CommentText"/>
    <w:next w:val="CommentText"/>
    <w:link w:val="CommentSubjectChar"/>
    <w:uiPriority w:val="99"/>
    <w:semiHidden/>
    <w:unhideWhenUsed/>
    <w:rsid w:val="00536EAD"/>
    <w:rPr>
      <w:b/>
      <w:bCs/>
      <w:sz w:val="20"/>
      <w:szCs w:val="20"/>
    </w:rPr>
  </w:style>
  <w:style w:type="character" w:customStyle="1" w:styleId="CommentSubjectChar">
    <w:name w:val="Comment Subject Char"/>
    <w:basedOn w:val="CommentTextChar"/>
    <w:link w:val="CommentSubject"/>
    <w:uiPriority w:val="99"/>
    <w:semiHidden/>
    <w:rsid w:val="00536EAD"/>
    <w:rPr>
      <w:b/>
      <w:bCs/>
      <w:sz w:val="20"/>
      <w:szCs w:val="20"/>
    </w:rPr>
  </w:style>
  <w:style w:type="paragraph" w:styleId="ListParagraph">
    <w:name w:val="List Paragraph"/>
    <w:basedOn w:val="Normal"/>
    <w:uiPriority w:val="34"/>
    <w:qFormat/>
    <w:rsid w:val="00A41BB0"/>
    <w:pPr>
      <w:spacing w:after="160" w:line="259" w:lineRule="auto"/>
      <w:ind w:left="720"/>
      <w:contextualSpacing/>
    </w:pPr>
  </w:style>
  <w:style w:type="table" w:customStyle="1" w:styleId="GridTable5Dark-Accent51">
    <w:name w:val="Grid Table 5 Dark - Accent 51"/>
    <w:basedOn w:val="TableNormal"/>
    <w:uiPriority w:val="50"/>
    <w:rsid w:val="002F3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TableNormal"/>
    <w:uiPriority w:val="50"/>
    <w:rsid w:val="004A5C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1">
    <w:name w:val="Grid Table 7 Colorful - Accent 21"/>
    <w:basedOn w:val="TableNormal"/>
    <w:uiPriority w:val="52"/>
    <w:rsid w:val="004A5C0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CM33">
    <w:name w:val="CM33"/>
    <w:basedOn w:val="Normal"/>
    <w:next w:val="Normal"/>
    <w:uiPriority w:val="99"/>
    <w:rsid w:val="00542261"/>
    <w:pPr>
      <w:widowControl w:val="0"/>
      <w:autoSpaceDE w:val="0"/>
      <w:autoSpaceDN w:val="0"/>
      <w:adjustRightInd w:val="0"/>
      <w:spacing w:after="0" w:line="276" w:lineRule="atLeast"/>
    </w:pPr>
    <w:rPr>
      <w:rFonts w:ascii="Times New Roman" w:eastAsiaTheme="minorEastAsia" w:hAnsi="Times New Roman" w:cs="Times New Roman"/>
      <w:sz w:val="24"/>
      <w:szCs w:val="24"/>
    </w:rPr>
  </w:style>
  <w:style w:type="table" w:customStyle="1" w:styleId="GridTable7Colorful-Accent11">
    <w:name w:val="Grid Table 7 Colorful - Accent 11"/>
    <w:basedOn w:val="TableNormal"/>
    <w:uiPriority w:val="52"/>
    <w:rsid w:val="005422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BodyText">
    <w:name w:val="Body Text"/>
    <w:basedOn w:val="Normal"/>
    <w:link w:val="BodyTextChar"/>
    <w:rsid w:val="00A71CB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71CB4"/>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40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19D"/>
    <w:rPr>
      <w:color w:val="0000FF" w:themeColor="hyperlink"/>
      <w:u w:val="single"/>
    </w:rPr>
  </w:style>
  <w:style w:type="table" w:customStyle="1" w:styleId="TableGrid3">
    <w:name w:val="Table Grid3"/>
    <w:basedOn w:val="TableNormal"/>
    <w:next w:val="TableGrid"/>
    <w:uiPriority w:val="59"/>
    <w:rsid w:val="0067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D0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8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2D45"/>
    <w:rPr>
      <w:color w:val="808080"/>
    </w:rPr>
  </w:style>
  <w:style w:type="table" w:customStyle="1" w:styleId="TableGrid7">
    <w:name w:val="Table Grid7"/>
    <w:basedOn w:val="TableNormal"/>
    <w:next w:val="TableGrid"/>
    <w:uiPriority w:val="59"/>
    <w:rsid w:val="009D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D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6FF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9">
    <w:name w:val="Table Grid9"/>
    <w:basedOn w:val="TableNormal"/>
    <w:next w:val="TableGrid"/>
    <w:uiPriority w:val="59"/>
    <w:rsid w:val="005D2C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6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106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7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C7609"/>
  </w:style>
  <w:style w:type="table" w:styleId="GridTable4">
    <w:name w:val="Grid Table 4"/>
    <w:basedOn w:val="TableNormal"/>
    <w:uiPriority w:val="49"/>
    <w:rsid w:val="00E151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E151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4282">
      <w:bodyDiv w:val="1"/>
      <w:marLeft w:val="0"/>
      <w:marRight w:val="0"/>
      <w:marTop w:val="0"/>
      <w:marBottom w:val="0"/>
      <w:divBdr>
        <w:top w:val="none" w:sz="0" w:space="0" w:color="auto"/>
        <w:left w:val="none" w:sz="0" w:space="0" w:color="auto"/>
        <w:bottom w:val="none" w:sz="0" w:space="0" w:color="auto"/>
        <w:right w:val="none" w:sz="0" w:space="0" w:color="auto"/>
      </w:divBdr>
    </w:div>
    <w:div w:id="164056613">
      <w:bodyDiv w:val="1"/>
      <w:marLeft w:val="0"/>
      <w:marRight w:val="0"/>
      <w:marTop w:val="0"/>
      <w:marBottom w:val="0"/>
      <w:divBdr>
        <w:top w:val="none" w:sz="0" w:space="0" w:color="auto"/>
        <w:left w:val="none" w:sz="0" w:space="0" w:color="auto"/>
        <w:bottom w:val="none" w:sz="0" w:space="0" w:color="auto"/>
        <w:right w:val="none" w:sz="0" w:space="0" w:color="auto"/>
      </w:divBdr>
    </w:div>
    <w:div w:id="182406090">
      <w:bodyDiv w:val="1"/>
      <w:marLeft w:val="0"/>
      <w:marRight w:val="0"/>
      <w:marTop w:val="0"/>
      <w:marBottom w:val="0"/>
      <w:divBdr>
        <w:top w:val="none" w:sz="0" w:space="0" w:color="auto"/>
        <w:left w:val="none" w:sz="0" w:space="0" w:color="auto"/>
        <w:bottom w:val="none" w:sz="0" w:space="0" w:color="auto"/>
        <w:right w:val="none" w:sz="0" w:space="0" w:color="auto"/>
      </w:divBdr>
      <w:divsChild>
        <w:div w:id="494492825">
          <w:marLeft w:val="720"/>
          <w:marRight w:val="0"/>
          <w:marTop w:val="80"/>
          <w:marBottom w:val="40"/>
          <w:divBdr>
            <w:top w:val="none" w:sz="0" w:space="0" w:color="auto"/>
            <w:left w:val="none" w:sz="0" w:space="0" w:color="auto"/>
            <w:bottom w:val="none" w:sz="0" w:space="0" w:color="auto"/>
            <w:right w:val="none" w:sz="0" w:space="0" w:color="auto"/>
          </w:divBdr>
        </w:div>
      </w:divsChild>
    </w:div>
    <w:div w:id="300312481">
      <w:bodyDiv w:val="1"/>
      <w:marLeft w:val="0"/>
      <w:marRight w:val="0"/>
      <w:marTop w:val="0"/>
      <w:marBottom w:val="0"/>
      <w:divBdr>
        <w:top w:val="none" w:sz="0" w:space="0" w:color="auto"/>
        <w:left w:val="none" w:sz="0" w:space="0" w:color="auto"/>
        <w:bottom w:val="none" w:sz="0" w:space="0" w:color="auto"/>
        <w:right w:val="none" w:sz="0" w:space="0" w:color="auto"/>
      </w:divBdr>
    </w:div>
    <w:div w:id="308171774">
      <w:bodyDiv w:val="1"/>
      <w:marLeft w:val="0"/>
      <w:marRight w:val="0"/>
      <w:marTop w:val="0"/>
      <w:marBottom w:val="0"/>
      <w:divBdr>
        <w:top w:val="none" w:sz="0" w:space="0" w:color="auto"/>
        <w:left w:val="none" w:sz="0" w:space="0" w:color="auto"/>
        <w:bottom w:val="none" w:sz="0" w:space="0" w:color="auto"/>
        <w:right w:val="none" w:sz="0" w:space="0" w:color="auto"/>
      </w:divBdr>
    </w:div>
    <w:div w:id="318316299">
      <w:bodyDiv w:val="1"/>
      <w:marLeft w:val="0"/>
      <w:marRight w:val="0"/>
      <w:marTop w:val="0"/>
      <w:marBottom w:val="0"/>
      <w:divBdr>
        <w:top w:val="none" w:sz="0" w:space="0" w:color="auto"/>
        <w:left w:val="none" w:sz="0" w:space="0" w:color="auto"/>
        <w:bottom w:val="none" w:sz="0" w:space="0" w:color="auto"/>
        <w:right w:val="none" w:sz="0" w:space="0" w:color="auto"/>
      </w:divBdr>
    </w:div>
    <w:div w:id="358776414">
      <w:bodyDiv w:val="1"/>
      <w:marLeft w:val="0"/>
      <w:marRight w:val="0"/>
      <w:marTop w:val="0"/>
      <w:marBottom w:val="0"/>
      <w:divBdr>
        <w:top w:val="none" w:sz="0" w:space="0" w:color="auto"/>
        <w:left w:val="none" w:sz="0" w:space="0" w:color="auto"/>
        <w:bottom w:val="none" w:sz="0" w:space="0" w:color="auto"/>
        <w:right w:val="none" w:sz="0" w:space="0" w:color="auto"/>
      </w:divBdr>
    </w:div>
    <w:div w:id="459150036">
      <w:bodyDiv w:val="1"/>
      <w:marLeft w:val="0"/>
      <w:marRight w:val="0"/>
      <w:marTop w:val="0"/>
      <w:marBottom w:val="0"/>
      <w:divBdr>
        <w:top w:val="none" w:sz="0" w:space="0" w:color="auto"/>
        <w:left w:val="none" w:sz="0" w:space="0" w:color="auto"/>
        <w:bottom w:val="none" w:sz="0" w:space="0" w:color="auto"/>
        <w:right w:val="none" w:sz="0" w:space="0" w:color="auto"/>
      </w:divBdr>
      <w:divsChild>
        <w:div w:id="1712917422">
          <w:marLeft w:val="720"/>
          <w:marRight w:val="0"/>
          <w:marTop w:val="80"/>
          <w:marBottom w:val="40"/>
          <w:divBdr>
            <w:top w:val="none" w:sz="0" w:space="0" w:color="auto"/>
            <w:left w:val="none" w:sz="0" w:space="0" w:color="auto"/>
            <w:bottom w:val="none" w:sz="0" w:space="0" w:color="auto"/>
            <w:right w:val="none" w:sz="0" w:space="0" w:color="auto"/>
          </w:divBdr>
        </w:div>
      </w:divsChild>
    </w:div>
    <w:div w:id="650064661">
      <w:bodyDiv w:val="1"/>
      <w:marLeft w:val="0"/>
      <w:marRight w:val="0"/>
      <w:marTop w:val="0"/>
      <w:marBottom w:val="0"/>
      <w:divBdr>
        <w:top w:val="none" w:sz="0" w:space="0" w:color="auto"/>
        <w:left w:val="none" w:sz="0" w:space="0" w:color="auto"/>
        <w:bottom w:val="none" w:sz="0" w:space="0" w:color="auto"/>
        <w:right w:val="none" w:sz="0" w:space="0" w:color="auto"/>
      </w:divBdr>
    </w:div>
    <w:div w:id="710496533">
      <w:bodyDiv w:val="1"/>
      <w:marLeft w:val="0"/>
      <w:marRight w:val="0"/>
      <w:marTop w:val="0"/>
      <w:marBottom w:val="0"/>
      <w:divBdr>
        <w:top w:val="none" w:sz="0" w:space="0" w:color="auto"/>
        <w:left w:val="none" w:sz="0" w:space="0" w:color="auto"/>
        <w:bottom w:val="none" w:sz="0" w:space="0" w:color="auto"/>
        <w:right w:val="none" w:sz="0" w:space="0" w:color="auto"/>
      </w:divBdr>
    </w:div>
    <w:div w:id="749036555">
      <w:bodyDiv w:val="1"/>
      <w:marLeft w:val="0"/>
      <w:marRight w:val="0"/>
      <w:marTop w:val="0"/>
      <w:marBottom w:val="0"/>
      <w:divBdr>
        <w:top w:val="none" w:sz="0" w:space="0" w:color="auto"/>
        <w:left w:val="none" w:sz="0" w:space="0" w:color="auto"/>
        <w:bottom w:val="none" w:sz="0" w:space="0" w:color="auto"/>
        <w:right w:val="none" w:sz="0" w:space="0" w:color="auto"/>
      </w:divBdr>
    </w:div>
    <w:div w:id="785582822">
      <w:bodyDiv w:val="1"/>
      <w:marLeft w:val="0"/>
      <w:marRight w:val="0"/>
      <w:marTop w:val="0"/>
      <w:marBottom w:val="0"/>
      <w:divBdr>
        <w:top w:val="none" w:sz="0" w:space="0" w:color="auto"/>
        <w:left w:val="none" w:sz="0" w:space="0" w:color="auto"/>
        <w:bottom w:val="none" w:sz="0" w:space="0" w:color="auto"/>
        <w:right w:val="none" w:sz="0" w:space="0" w:color="auto"/>
      </w:divBdr>
    </w:div>
    <w:div w:id="899906301">
      <w:bodyDiv w:val="1"/>
      <w:marLeft w:val="0"/>
      <w:marRight w:val="0"/>
      <w:marTop w:val="0"/>
      <w:marBottom w:val="0"/>
      <w:divBdr>
        <w:top w:val="none" w:sz="0" w:space="0" w:color="auto"/>
        <w:left w:val="none" w:sz="0" w:space="0" w:color="auto"/>
        <w:bottom w:val="none" w:sz="0" w:space="0" w:color="auto"/>
        <w:right w:val="none" w:sz="0" w:space="0" w:color="auto"/>
      </w:divBdr>
      <w:divsChild>
        <w:div w:id="441150059">
          <w:marLeft w:val="720"/>
          <w:marRight w:val="0"/>
          <w:marTop w:val="80"/>
          <w:marBottom w:val="40"/>
          <w:divBdr>
            <w:top w:val="none" w:sz="0" w:space="0" w:color="auto"/>
            <w:left w:val="none" w:sz="0" w:space="0" w:color="auto"/>
            <w:bottom w:val="none" w:sz="0" w:space="0" w:color="auto"/>
            <w:right w:val="none" w:sz="0" w:space="0" w:color="auto"/>
          </w:divBdr>
        </w:div>
      </w:divsChild>
    </w:div>
    <w:div w:id="961883817">
      <w:bodyDiv w:val="1"/>
      <w:marLeft w:val="0"/>
      <w:marRight w:val="0"/>
      <w:marTop w:val="0"/>
      <w:marBottom w:val="0"/>
      <w:divBdr>
        <w:top w:val="none" w:sz="0" w:space="0" w:color="auto"/>
        <w:left w:val="none" w:sz="0" w:space="0" w:color="auto"/>
        <w:bottom w:val="none" w:sz="0" w:space="0" w:color="auto"/>
        <w:right w:val="none" w:sz="0" w:space="0" w:color="auto"/>
      </w:divBdr>
    </w:div>
    <w:div w:id="961957475">
      <w:bodyDiv w:val="1"/>
      <w:marLeft w:val="0"/>
      <w:marRight w:val="0"/>
      <w:marTop w:val="0"/>
      <w:marBottom w:val="0"/>
      <w:divBdr>
        <w:top w:val="none" w:sz="0" w:space="0" w:color="auto"/>
        <w:left w:val="none" w:sz="0" w:space="0" w:color="auto"/>
        <w:bottom w:val="none" w:sz="0" w:space="0" w:color="auto"/>
        <w:right w:val="none" w:sz="0" w:space="0" w:color="auto"/>
      </w:divBdr>
    </w:div>
    <w:div w:id="1017585715">
      <w:bodyDiv w:val="1"/>
      <w:marLeft w:val="0"/>
      <w:marRight w:val="0"/>
      <w:marTop w:val="0"/>
      <w:marBottom w:val="0"/>
      <w:divBdr>
        <w:top w:val="none" w:sz="0" w:space="0" w:color="auto"/>
        <w:left w:val="none" w:sz="0" w:space="0" w:color="auto"/>
        <w:bottom w:val="none" w:sz="0" w:space="0" w:color="auto"/>
        <w:right w:val="none" w:sz="0" w:space="0" w:color="auto"/>
      </w:divBdr>
    </w:div>
    <w:div w:id="1069575481">
      <w:bodyDiv w:val="1"/>
      <w:marLeft w:val="0"/>
      <w:marRight w:val="0"/>
      <w:marTop w:val="0"/>
      <w:marBottom w:val="0"/>
      <w:divBdr>
        <w:top w:val="none" w:sz="0" w:space="0" w:color="auto"/>
        <w:left w:val="none" w:sz="0" w:space="0" w:color="auto"/>
        <w:bottom w:val="none" w:sz="0" w:space="0" w:color="auto"/>
        <w:right w:val="none" w:sz="0" w:space="0" w:color="auto"/>
      </w:divBdr>
      <w:divsChild>
        <w:div w:id="1745492362">
          <w:marLeft w:val="720"/>
          <w:marRight w:val="0"/>
          <w:marTop w:val="80"/>
          <w:marBottom w:val="40"/>
          <w:divBdr>
            <w:top w:val="none" w:sz="0" w:space="0" w:color="auto"/>
            <w:left w:val="none" w:sz="0" w:space="0" w:color="auto"/>
            <w:bottom w:val="none" w:sz="0" w:space="0" w:color="auto"/>
            <w:right w:val="none" w:sz="0" w:space="0" w:color="auto"/>
          </w:divBdr>
        </w:div>
      </w:divsChild>
    </w:div>
    <w:div w:id="1110128302">
      <w:bodyDiv w:val="1"/>
      <w:marLeft w:val="0"/>
      <w:marRight w:val="0"/>
      <w:marTop w:val="0"/>
      <w:marBottom w:val="0"/>
      <w:divBdr>
        <w:top w:val="none" w:sz="0" w:space="0" w:color="auto"/>
        <w:left w:val="none" w:sz="0" w:space="0" w:color="auto"/>
        <w:bottom w:val="none" w:sz="0" w:space="0" w:color="auto"/>
        <w:right w:val="none" w:sz="0" w:space="0" w:color="auto"/>
      </w:divBdr>
    </w:div>
    <w:div w:id="1110198443">
      <w:bodyDiv w:val="1"/>
      <w:marLeft w:val="0"/>
      <w:marRight w:val="0"/>
      <w:marTop w:val="0"/>
      <w:marBottom w:val="0"/>
      <w:divBdr>
        <w:top w:val="none" w:sz="0" w:space="0" w:color="auto"/>
        <w:left w:val="none" w:sz="0" w:space="0" w:color="auto"/>
        <w:bottom w:val="none" w:sz="0" w:space="0" w:color="auto"/>
        <w:right w:val="none" w:sz="0" w:space="0" w:color="auto"/>
      </w:divBdr>
    </w:div>
    <w:div w:id="1161893786">
      <w:bodyDiv w:val="1"/>
      <w:marLeft w:val="0"/>
      <w:marRight w:val="0"/>
      <w:marTop w:val="0"/>
      <w:marBottom w:val="0"/>
      <w:divBdr>
        <w:top w:val="none" w:sz="0" w:space="0" w:color="auto"/>
        <w:left w:val="none" w:sz="0" w:space="0" w:color="auto"/>
        <w:bottom w:val="none" w:sz="0" w:space="0" w:color="auto"/>
        <w:right w:val="none" w:sz="0" w:space="0" w:color="auto"/>
      </w:divBdr>
    </w:div>
    <w:div w:id="1187333405">
      <w:bodyDiv w:val="1"/>
      <w:marLeft w:val="0"/>
      <w:marRight w:val="0"/>
      <w:marTop w:val="0"/>
      <w:marBottom w:val="0"/>
      <w:divBdr>
        <w:top w:val="none" w:sz="0" w:space="0" w:color="auto"/>
        <w:left w:val="none" w:sz="0" w:space="0" w:color="auto"/>
        <w:bottom w:val="none" w:sz="0" w:space="0" w:color="auto"/>
        <w:right w:val="none" w:sz="0" w:space="0" w:color="auto"/>
      </w:divBdr>
    </w:div>
    <w:div w:id="1202792360">
      <w:bodyDiv w:val="1"/>
      <w:marLeft w:val="0"/>
      <w:marRight w:val="0"/>
      <w:marTop w:val="0"/>
      <w:marBottom w:val="0"/>
      <w:divBdr>
        <w:top w:val="none" w:sz="0" w:space="0" w:color="auto"/>
        <w:left w:val="none" w:sz="0" w:space="0" w:color="auto"/>
        <w:bottom w:val="none" w:sz="0" w:space="0" w:color="auto"/>
        <w:right w:val="none" w:sz="0" w:space="0" w:color="auto"/>
      </w:divBdr>
    </w:div>
    <w:div w:id="1296716920">
      <w:bodyDiv w:val="1"/>
      <w:marLeft w:val="0"/>
      <w:marRight w:val="0"/>
      <w:marTop w:val="0"/>
      <w:marBottom w:val="0"/>
      <w:divBdr>
        <w:top w:val="none" w:sz="0" w:space="0" w:color="auto"/>
        <w:left w:val="none" w:sz="0" w:space="0" w:color="auto"/>
        <w:bottom w:val="none" w:sz="0" w:space="0" w:color="auto"/>
        <w:right w:val="none" w:sz="0" w:space="0" w:color="auto"/>
      </w:divBdr>
    </w:div>
    <w:div w:id="1424448652">
      <w:bodyDiv w:val="1"/>
      <w:marLeft w:val="0"/>
      <w:marRight w:val="0"/>
      <w:marTop w:val="0"/>
      <w:marBottom w:val="0"/>
      <w:divBdr>
        <w:top w:val="none" w:sz="0" w:space="0" w:color="auto"/>
        <w:left w:val="none" w:sz="0" w:space="0" w:color="auto"/>
        <w:bottom w:val="none" w:sz="0" w:space="0" w:color="auto"/>
        <w:right w:val="none" w:sz="0" w:space="0" w:color="auto"/>
      </w:divBdr>
    </w:div>
    <w:div w:id="1485076257">
      <w:bodyDiv w:val="1"/>
      <w:marLeft w:val="0"/>
      <w:marRight w:val="0"/>
      <w:marTop w:val="0"/>
      <w:marBottom w:val="0"/>
      <w:divBdr>
        <w:top w:val="none" w:sz="0" w:space="0" w:color="auto"/>
        <w:left w:val="none" w:sz="0" w:space="0" w:color="auto"/>
        <w:bottom w:val="none" w:sz="0" w:space="0" w:color="auto"/>
        <w:right w:val="none" w:sz="0" w:space="0" w:color="auto"/>
      </w:divBdr>
    </w:div>
    <w:div w:id="1516917981">
      <w:bodyDiv w:val="1"/>
      <w:marLeft w:val="0"/>
      <w:marRight w:val="0"/>
      <w:marTop w:val="0"/>
      <w:marBottom w:val="0"/>
      <w:divBdr>
        <w:top w:val="none" w:sz="0" w:space="0" w:color="auto"/>
        <w:left w:val="none" w:sz="0" w:space="0" w:color="auto"/>
        <w:bottom w:val="none" w:sz="0" w:space="0" w:color="auto"/>
        <w:right w:val="none" w:sz="0" w:space="0" w:color="auto"/>
      </w:divBdr>
    </w:div>
    <w:div w:id="1656302033">
      <w:bodyDiv w:val="1"/>
      <w:marLeft w:val="0"/>
      <w:marRight w:val="0"/>
      <w:marTop w:val="0"/>
      <w:marBottom w:val="0"/>
      <w:divBdr>
        <w:top w:val="none" w:sz="0" w:space="0" w:color="auto"/>
        <w:left w:val="none" w:sz="0" w:space="0" w:color="auto"/>
        <w:bottom w:val="none" w:sz="0" w:space="0" w:color="auto"/>
        <w:right w:val="none" w:sz="0" w:space="0" w:color="auto"/>
      </w:divBdr>
    </w:div>
    <w:div w:id="1657341368">
      <w:bodyDiv w:val="1"/>
      <w:marLeft w:val="0"/>
      <w:marRight w:val="0"/>
      <w:marTop w:val="0"/>
      <w:marBottom w:val="0"/>
      <w:divBdr>
        <w:top w:val="none" w:sz="0" w:space="0" w:color="auto"/>
        <w:left w:val="none" w:sz="0" w:space="0" w:color="auto"/>
        <w:bottom w:val="none" w:sz="0" w:space="0" w:color="auto"/>
        <w:right w:val="none" w:sz="0" w:space="0" w:color="auto"/>
      </w:divBdr>
    </w:div>
    <w:div w:id="1711342819">
      <w:bodyDiv w:val="1"/>
      <w:marLeft w:val="0"/>
      <w:marRight w:val="0"/>
      <w:marTop w:val="0"/>
      <w:marBottom w:val="0"/>
      <w:divBdr>
        <w:top w:val="none" w:sz="0" w:space="0" w:color="auto"/>
        <w:left w:val="none" w:sz="0" w:space="0" w:color="auto"/>
        <w:bottom w:val="none" w:sz="0" w:space="0" w:color="auto"/>
        <w:right w:val="none" w:sz="0" w:space="0" w:color="auto"/>
      </w:divBdr>
      <w:divsChild>
        <w:div w:id="2138646215">
          <w:marLeft w:val="720"/>
          <w:marRight w:val="0"/>
          <w:marTop w:val="80"/>
          <w:marBottom w:val="40"/>
          <w:divBdr>
            <w:top w:val="none" w:sz="0" w:space="0" w:color="auto"/>
            <w:left w:val="none" w:sz="0" w:space="0" w:color="auto"/>
            <w:bottom w:val="none" w:sz="0" w:space="0" w:color="auto"/>
            <w:right w:val="none" w:sz="0" w:space="0" w:color="auto"/>
          </w:divBdr>
        </w:div>
        <w:div w:id="311833145">
          <w:marLeft w:val="720"/>
          <w:marRight w:val="0"/>
          <w:marTop w:val="80"/>
          <w:marBottom w:val="40"/>
          <w:divBdr>
            <w:top w:val="none" w:sz="0" w:space="0" w:color="auto"/>
            <w:left w:val="none" w:sz="0" w:space="0" w:color="auto"/>
            <w:bottom w:val="none" w:sz="0" w:space="0" w:color="auto"/>
            <w:right w:val="none" w:sz="0" w:space="0" w:color="auto"/>
          </w:divBdr>
        </w:div>
        <w:div w:id="2025279444">
          <w:marLeft w:val="720"/>
          <w:marRight w:val="0"/>
          <w:marTop w:val="80"/>
          <w:marBottom w:val="40"/>
          <w:divBdr>
            <w:top w:val="none" w:sz="0" w:space="0" w:color="auto"/>
            <w:left w:val="none" w:sz="0" w:space="0" w:color="auto"/>
            <w:bottom w:val="none" w:sz="0" w:space="0" w:color="auto"/>
            <w:right w:val="none" w:sz="0" w:space="0" w:color="auto"/>
          </w:divBdr>
        </w:div>
        <w:div w:id="1260941117">
          <w:marLeft w:val="720"/>
          <w:marRight w:val="0"/>
          <w:marTop w:val="80"/>
          <w:marBottom w:val="40"/>
          <w:divBdr>
            <w:top w:val="none" w:sz="0" w:space="0" w:color="auto"/>
            <w:left w:val="none" w:sz="0" w:space="0" w:color="auto"/>
            <w:bottom w:val="none" w:sz="0" w:space="0" w:color="auto"/>
            <w:right w:val="none" w:sz="0" w:space="0" w:color="auto"/>
          </w:divBdr>
        </w:div>
        <w:div w:id="1750034215">
          <w:marLeft w:val="720"/>
          <w:marRight w:val="0"/>
          <w:marTop w:val="80"/>
          <w:marBottom w:val="40"/>
          <w:divBdr>
            <w:top w:val="none" w:sz="0" w:space="0" w:color="auto"/>
            <w:left w:val="none" w:sz="0" w:space="0" w:color="auto"/>
            <w:bottom w:val="none" w:sz="0" w:space="0" w:color="auto"/>
            <w:right w:val="none" w:sz="0" w:space="0" w:color="auto"/>
          </w:divBdr>
        </w:div>
      </w:divsChild>
    </w:div>
    <w:div w:id="1804496396">
      <w:bodyDiv w:val="1"/>
      <w:marLeft w:val="0"/>
      <w:marRight w:val="0"/>
      <w:marTop w:val="0"/>
      <w:marBottom w:val="0"/>
      <w:divBdr>
        <w:top w:val="none" w:sz="0" w:space="0" w:color="auto"/>
        <w:left w:val="none" w:sz="0" w:space="0" w:color="auto"/>
        <w:bottom w:val="none" w:sz="0" w:space="0" w:color="auto"/>
        <w:right w:val="none" w:sz="0" w:space="0" w:color="auto"/>
      </w:divBdr>
    </w:div>
    <w:div w:id="1809205243">
      <w:bodyDiv w:val="1"/>
      <w:marLeft w:val="0"/>
      <w:marRight w:val="0"/>
      <w:marTop w:val="0"/>
      <w:marBottom w:val="0"/>
      <w:divBdr>
        <w:top w:val="none" w:sz="0" w:space="0" w:color="auto"/>
        <w:left w:val="none" w:sz="0" w:space="0" w:color="auto"/>
        <w:bottom w:val="none" w:sz="0" w:space="0" w:color="auto"/>
        <w:right w:val="none" w:sz="0" w:space="0" w:color="auto"/>
      </w:divBdr>
      <w:divsChild>
        <w:div w:id="237834421">
          <w:marLeft w:val="547"/>
          <w:marRight w:val="0"/>
          <w:marTop w:val="0"/>
          <w:marBottom w:val="0"/>
          <w:divBdr>
            <w:top w:val="none" w:sz="0" w:space="0" w:color="auto"/>
            <w:left w:val="none" w:sz="0" w:space="0" w:color="auto"/>
            <w:bottom w:val="none" w:sz="0" w:space="0" w:color="auto"/>
            <w:right w:val="none" w:sz="0" w:space="0" w:color="auto"/>
          </w:divBdr>
        </w:div>
      </w:divsChild>
    </w:div>
    <w:div w:id="1959532685">
      <w:bodyDiv w:val="1"/>
      <w:marLeft w:val="0"/>
      <w:marRight w:val="0"/>
      <w:marTop w:val="0"/>
      <w:marBottom w:val="0"/>
      <w:divBdr>
        <w:top w:val="none" w:sz="0" w:space="0" w:color="auto"/>
        <w:left w:val="none" w:sz="0" w:space="0" w:color="auto"/>
        <w:bottom w:val="none" w:sz="0" w:space="0" w:color="auto"/>
        <w:right w:val="none" w:sz="0" w:space="0" w:color="auto"/>
      </w:divBdr>
      <w:divsChild>
        <w:div w:id="2066441033">
          <w:marLeft w:val="893"/>
          <w:marRight w:val="0"/>
          <w:marTop w:val="200"/>
          <w:marBottom w:val="120"/>
          <w:divBdr>
            <w:top w:val="none" w:sz="0" w:space="0" w:color="auto"/>
            <w:left w:val="none" w:sz="0" w:space="0" w:color="auto"/>
            <w:bottom w:val="none" w:sz="0" w:space="0" w:color="auto"/>
            <w:right w:val="none" w:sz="0" w:space="0" w:color="auto"/>
          </w:divBdr>
        </w:div>
        <w:div w:id="1634403064">
          <w:marLeft w:val="2246"/>
          <w:marRight w:val="0"/>
          <w:marTop w:val="200"/>
          <w:marBottom w:val="120"/>
          <w:divBdr>
            <w:top w:val="none" w:sz="0" w:space="0" w:color="auto"/>
            <w:left w:val="none" w:sz="0" w:space="0" w:color="auto"/>
            <w:bottom w:val="none" w:sz="0" w:space="0" w:color="auto"/>
            <w:right w:val="none" w:sz="0" w:space="0" w:color="auto"/>
          </w:divBdr>
        </w:div>
        <w:div w:id="996494990">
          <w:marLeft w:val="2246"/>
          <w:marRight w:val="0"/>
          <w:marTop w:val="200"/>
          <w:marBottom w:val="120"/>
          <w:divBdr>
            <w:top w:val="none" w:sz="0" w:space="0" w:color="auto"/>
            <w:left w:val="none" w:sz="0" w:space="0" w:color="auto"/>
            <w:bottom w:val="none" w:sz="0" w:space="0" w:color="auto"/>
            <w:right w:val="none" w:sz="0" w:space="0" w:color="auto"/>
          </w:divBdr>
        </w:div>
        <w:div w:id="465202633">
          <w:marLeft w:val="2246"/>
          <w:marRight w:val="0"/>
          <w:marTop w:val="200"/>
          <w:marBottom w:val="120"/>
          <w:divBdr>
            <w:top w:val="none" w:sz="0" w:space="0" w:color="auto"/>
            <w:left w:val="none" w:sz="0" w:space="0" w:color="auto"/>
            <w:bottom w:val="none" w:sz="0" w:space="0" w:color="auto"/>
            <w:right w:val="none" w:sz="0" w:space="0" w:color="auto"/>
          </w:divBdr>
        </w:div>
        <w:div w:id="449209039">
          <w:marLeft w:val="893"/>
          <w:marRight w:val="0"/>
          <w:marTop w:val="200"/>
          <w:marBottom w:val="120"/>
          <w:divBdr>
            <w:top w:val="none" w:sz="0" w:space="0" w:color="auto"/>
            <w:left w:val="none" w:sz="0" w:space="0" w:color="auto"/>
            <w:bottom w:val="none" w:sz="0" w:space="0" w:color="auto"/>
            <w:right w:val="none" w:sz="0" w:space="0" w:color="auto"/>
          </w:divBdr>
        </w:div>
        <w:div w:id="278805164">
          <w:marLeft w:val="893"/>
          <w:marRight w:val="0"/>
          <w:marTop w:val="200"/>
          <w:marBottom w:val="120"/>
          <w:divBdr>
            <w:top w:val="none" w:sz="0" w:space="0" w:color="auto"/>
            <w:left w:val="none" w:sz="0" w:space="0" w:color="auto"/>
            <w:bottom w:val="none" w:sz="0" w:space="0" w:color="auto"/>
            <w:right w:val="none" w:sz="0" w:space="0" w:color="auto"/>
          </w:divBdr>
        </w:div>
      </w:divsChild>
    </w:div>
    <w:div w:id="1982271260">
      <w:bodyDiv w:val="1"/>
      <w:marLeft w:val="0"/>
      <w:marRight w:val="0"/>
      <w:marTop w:val="0"/>
      <w:marBottom w:val="0"/>
      <w:divBdr>
        <w:top w:val="none" w:sz="0" w:space="0" w:color="auto"/>
        <w:left w:val="none" w:sz="0" w:space="0" w:color="auto"/>
        <w:bottom w:val="none" w:sz="0" w:space="0" w:color="auto"/>
        <w:right w:val="none" w:sz="0" w:space="0" w:color="auto"/>
      </w:divBdr>
    </w:div>
    <w:div w:id="2018340762">
      <w:bodyDiv w:val="1"/>
      <w:marLeft w:val="0"/>
      <w:marRight w:val="0"/>
      <w:marTop w:val="0"/>
      <w:marBottom w:val="0"/>
      <w:divBdr>
        <w:top w:val="none" w:sz="0" w:space="0" w:color="auto"/>
        <w:left w:val="none" w:sz="0" w:space="0" w:color="auto"/>
        <w:bottom w:val="none" w:sz="0" w:space="0" w:color="auto"/>
        <w:right w:val="none" w:sz="0" w:space="0" w:color="auto"/>
      </w:divBdr>
      <w:divsChild>
        <w:div w:id="414476547">
          <w:marLeft w:val="720"/>
          <w:marRight w:val="0"/>
          <w:marTop w:val="200"/>
          <w:marBottom w:val="120"/>
          <w:divBdr>
            <w:top w:val="none" w:sz="0" w:space="0" w:color="auto"/>
            <w:left w:val="none" w:sz="0" w:space="0" w:color="auto"/>
            <w:bottom w:val="none" w:sz="0" w:space="0" w:color="auto"/>
            <w:right w:val="none" w:sz="0" w:space="0" w:color="auto"/>
          </w:divBdr>
        </w:div>
        <w:div w:id="1021976216">
          <w:marLeft w:val="720"/>
          <w:marRight w:val="0"/>
          <w:marTop w:val="200"/>
          <w:marBottom w:val="120"/>
          <w:divBdr>
            <w:top w:val="none" w:sz="0" w:space="0" w:color="auto"/>
            <w:left w:val="none" w:sz="0" w:space="0" w:color="auto"/>
            <w:bottom w:val="none" w:sz="0" w:space="0" w:color="auto"/>
            <w:right w:val="none" w:sz="0" w:space="0" w:color="auto"/>
          </w:divBdr>
        </w:div>
        <w:div w:id="1348286090">
          <w:marLeft w:val="720"/>
          <w:marRight w:val="0"/>
          <w:marTop w:val="200"/>
          <w:marBottom w:val="120"/>
          <w:divBdr>
            <w:top w:val="none" w:sz="0" w:space="0" w:color="auto"/>
            <w:left w:val="none" w:sz="0" w:space="0" w:color="auto"/>
            <w:bottom w:val="none" w:sz="0" w:space="0" w:color="auto"/>
            <w:right w:val="none" w:sz="0" w:space="0" w:color="auto"/>
          </w:divBdr>
        </w:div>
        <w:div w:id="1540239727">
          <w:marLeft w:val="720"/>
          <w:marRight w:val="0"/>
          <w:marTop w:val="200"/>
          <w:marBottom w:val="120"/>
          <w:divBdr>
            <w:top w:val="none" w:sz="0" w:space="0" w:color="auto"/>
            <w:left w:val="none" w:sz="0" w:space="0" w:color="auto"/>
            <w:bottom w:val="none" w:sz="0" w:space="0" w:color="auto"/>
            <w:right w:val="none" w:sz="0" w:space="0" w:color="auto"/>
          </w:divBdr>
        </w:div>
        <w:div w:id="1818111439">
          <w:marLeft w:val="720"/>
          <w:marRight w:val="0"/>
          <w:marTop w:val="200"/>
          <w:marBottom w:val="0"/>
          <w:divBdr>
            <w:top w:val="none" w:sz="0" w:space="0" w:color="auto"/>
            <w:left w:val="none" w:sz="0" w:space="0" w:color="auto"/>
            <w:bottom w:val="none" w:sz="0" w:space="0" w:color="auto"/>
            <w:right w:val="none" w:sz="0" w:space="0" w:color="auto"/>
          </w:divBdr>
        </w:div>
      </w:divsChild>
    </w:div>
    <w:div w:id="2083064534">
      <w:bodyDiv w:val="1"/>
      <w:marLeft w:val="0"/>
      <w:marRight w:val="0"/>
      <w:marTop w:val="0"/>
      <w:marBottom w:val="0"/>
      <w:divBdr>
        <w:top w:val="none" w:sz="0" w:space="0" w:color="auto"/>
        <w:left w:val="none" w:sz="0" w:space="0" w:color="auto"/>
        <w:bottom w:val="none" w:sz="0" w:space="0" w:color="auto"/>
        <w:right w:val="none" w:sz="0" w:space="0" w:color="auto"/>
      </w:divBdr>
      <w:divsChild>
        <w:div w:id="1855533156">
          <w:marLeft w:val="720"/>
          <w:marRight w:val="0"/>
          <w:marTop w:val="8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footer" Target="footer1.xml"/><Relationship Id="rId21" Type="http://schemas.openxmlformats.org/officeDocument/2006/relationships/diagramLayout" Target="diagrams/layout3.xml"/><Relationship Id="rId34" Type="http://schemas.openxmlformats.org/officeDocument/2006/relationships/diagramLayout" Target="diagrams/layout5.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2.emf"/><Relationship Id="rId37" Type="http://schemas.microsoft.com/office/2007/relationships/diagramDrawing" Target="diagrams/drawing5.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Colors" Target="diagrams/colors5.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www.scholastic.com/sn56"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1.png"/><Relationship Id="rId35" Type="http://schemas.openxmlformats.org/officeDocument/2006/relationships/diagramQuickStyle" Target="diagrams/quickStyle5.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Data" Target="diagrams/data5.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1" qsCatId="3D" csTypeId="urn:microsoft.com/office/officeart/2005/8/colors/accent1_2#1" csCatId="accent1" phldr="1"/>
      <dgm:spPr/>
      <dgm:t>
        <a:bodyPr/>
        <a:lstStyle/>
        <a:p>
          <a:endParaRPr lang="en-US"/>
        </a:p>
      </dgm:t>
    </dgm:pt>
    <dgm:pt modelId="{DC600C9F-A16D-497A-9B37-31CF77A0C33C}">
      <dgm:prSet phldrT="[Text]" custT="1"/>
      <dgm:spPr>
        <a:xfrm>
          <a:off x="510817" y="5020"/>
          <a:ext cx="1784024" cy="961789"/>
        </a:xfrm>
      </dgm:spPr>
      <dgm:t>
        <a:bodyPr/>
        <a:lstStyle/>
        <a:p>
          <a:r>
            <a:rPr lang="en-US" sz="1200" b="1" i="1" dirty="0">
              <a:latin typeface="+mn-lt"/>
              <a:cs typeface="Times New Roman" panose="02020603050405020304" pitchFamily="18" charset="0"/>
            </a:rPr>
            <a:t>Review Item Framework </a:t>
          </a:r>
          <a:r>
            <a:rPr lang="en-US" sz="1200" b="1" dirty="0">
              <a:latin typeface="+mn-lt"/>
              <a:cs typeface="Times New Roman" panose="02020603050405020304" pitchFamily="18" charset="0"/>
            </a:rPr>
            <a:t>for alignment to the assessment’s specification table requirements. </a:t>
          </a:r>
        </a:p>
      </dgm:t>
    </dgm:pt>
    <dgm:pt modelId="{D4F25B53-5769-4019-9714-02EF46D0A878}" type="parTrans" cxnId="{33D4AA97-AF5B-452F-80D7-85936A1DB344}">
      <dgm:prSet/>
      <dgm:spPr/>
      <dgm:t>
        <a:bodyPr/>
        <a:lstStyle/>
        <a:p>
          <a:endParaRPr lang="en-US" sz="1200" b="1">
            <a:latin typeface="+mn-lt"/>
            <a:cs typeface="Times New Roman" panose="02020603050405020304" pitchFamily="18" charset="0"/>
          </a:endParaRPr>
        </a:p>
      </dgm:t>
    </dgm:pt>
    <dgm:pt modelId="{BB446CCA-F128-4A7E-AE0E-EC29D21BDCA5}" type="sibTrans" cxnId="{33D4AA97-AF5B-452F-80D7-85936A1DB344}">
      <dgm:prSet custT="1"/>
      <dgm:spPr>
        <a:xfrm>
          <a:off x="2293041" y="440195"/>
          <a:ext cx="484612" cy="91440"/>
        </a:xfrm>
      </dgm:spPr>
      <dgm:t>
        <a:bodyPr/>
        <a:lstStyle/>
        <a:p>
          <a:endParaRPr lang="en-US" sz="1200" b="1">
            <a:latin typeface="+mn-lt"/>
            <a:cs typeface="Times New Roman" panose="02020603050405020304" pitchFamily="18" charset="0"/>
          </a:endParaRPr>
        </a:p>
      </dgm:t>
    </dgm:pt>
    <dgm:pt modelId="{FF92EDBC-8936-4B2C-8B83-4AC770DAA0FA}">
      <dgm:prSet phldrT="[Text]" custT="1"/>
      <dgm:spPr>
        <a:xfrm>
          <a:off x="2810054" y="42364"/>
          <a:ext cx="1853242" cy="887102"/>
        </a:xfrm>
      </dgm:spPr>
      <dgm:t>
        <a:bodyPr/>
        <a:lstStyle/>
        <a:p>
          <a:r>
            <a:rPr lang="en-US" sz="1200" b="1" dirty="0">
              <a:solidFill>
                <a:schemeClr val="bg1"/>
              </a:solidFill>
              <a:latin typeface="+mn-lt"/>
              <a:cs typeface="Times New Roman" panose="02020603050405020304" pitchFamily="18" charset="0"/>
            </a:rPr>
            <a:t>Enter assessment and item information in the </a:t>
          </a:r>
          <a:r>
            <a:rPr lang="en-US" sz="1200" b="1" i="1" dirty="0">
              <a:solidFill>
                <a:schemeClr val="bg1"/>
              </a:solidFill>
              <a:latin typeface="+mn-lt"/>
              <a:cs typeface="Times New Roman" panose="02020603050405020304" pitchFamily="18" charset="0"/>
            </a:rPr>
            <a:t>Scoring Key Framework</a:t>
          </a:r>
          <a:endParaRPr lang="en-US" sz="1200" b="1" i="1" dirty="0">
            <a:latin typeface="+mn-lt"/>
            <a:cs typeface="Times New Roman" panose="02020603050405020304" pitchFamily="18" charset="0"/>
          </a:endParaRPr>
        </a:p>
      </dgm:t>
    </dgm:pt>
    <dgm:pt modelId="{5D5503CA-7E99-4C82-A90F-A81B17EF5548}" type="parTrans" cxnId="{2ECC9786-A75F-4977-B916-B3419C1F90A9}">
      <dgm:prSet/>
      <dgm:spPr/>
      <dgm:t>
        <a:bodyPr/>
        <a:lstStyle/>
        <a:p>
          <a:endParaRPr lang="en-US" sz="1200" b="1">
            <a:latin typeface="+mn-lt"/>
            <a:cs typeface="Times New Roman" panose="02020603050405020304" pitchFamily="18" charset="0"/>
          </a:endParaRPr>
        </a:p>
      </dgm:t>
    </dgm:pt>
    <dgm:pt modelId="{6607348C-CE07-4614-929C-0EF059AC8D44}" type="sibTrans" cxnId="{2ECC9786-A75F-4977-B916-B3419C1F90A9}">
      <dgm:prSet custT="1"/>
      <dgm:spPr>
        <a:xfrm>
          <a:off x="1259018" y="927666"/>
          <a:ext cx="2477657" cy="636340"/>
        </a:xfrm>
      </dgm:spPr>
      <dgm:t>
        <a:bodyPr/>
        <a:lstStyle/>
        <a:p>
          <a:endParaRPr lang="en-US" sz="1200" b="1">
            <a:latin typeface="+mn-lt"/>
            <a:cs typeface="Times New Roman" panose="02020603050405020304" pitchFamily="18" charset="0"/>
          </a:endParaRPr>
        </a:p>
      </dgm:t>
    </dgm:pt>
    <dgm:pt modelId="{6B72D11E-0B1A-4636-9592-B227D858D353}">
      <dgm:prSet custT="1"/>
      <dgm:spPr>
        <a:xfrm>
          <a:off x="510817" y="1596406"/>
          <a:ext cx="1496401" cy="786178"/>
        </a:xfrm>
      </dgm:spPr>
      <dgm:t>
        <a:bodyPr/>
        <a:lstStyle/>
        <a:p>
          <a:r>
            <a:rPr lang="en-US" sz="1200" b="1" dirty="0">
              <a:solidFill>
                <a:schemeClr val="bg1"/>
              </a:solidFill>
              <a:latin typeface="+mn-lt"/>
              <a:cs typeface="Times New Roman" panose="02020603050405020304" pitchFamily="18" charset="0"/>
            </a:rPr>
            <a:t>Record correct answer in the Answer column</a:t>
          </a:r>
          <a:endParaRPr lang="en-US" sz="1200" b="1" dirty="0">
            <a:latin typeface="+mn-lt"/>
            <a:cs typeface="Times New Roman" panose="02020603050405020304" pitchFamily="18" charset="0"/>
          </a:endParaRPr>
        </a:p>
      </dgm:t>
    </dgm:pt>
    <dgm:pt modelId="{0940EA4D-1BB8-438B-AE5C-815E9AE50C12}" type="parTrans" cxnId="{C7D54297-2A35-4E41-9D6E-DBB1273AA16D}">
      <dgm:prSet/>
      <dgm:spPr/>
      <dgm:t>
        <a:bodyPr/>
        <a:lstStyle/>
        <a:p>
          <a:endParaRPr lang="en-US" sz="1200" b="1">
            <a:latin typeface="+mn-lt"/>
            <a:cs typeface="Times New Roman" panose="02020603050405020304" pitchFamily="18" charset="0"/>
          </a:endParaRPr>
        </a:p>
      </dgm:t>
    </dgm:pt>
    <dgm:pt modelId="{32FF5624-1FA5-4DA2-A6E9-3FDC85F6861F}" type="sibTrans" cxnId="{C7D54297-2A35-4E41-9D6E-DBB1273AA16D}">
      <dgm:prSet custT="1"/>
      <dgm:spPr>
        <a:xfrm>
          <a:off x="2005418" y="1868348"/>
          <a:ext cx="484612" cy="91440"/>
        </a:xfrm>
      </dgm:spPr>
      <dgm:t>
        <a:bodyPr/>
        <a:lstStyle/>
        <a:p>
          <a:endParaRPr lang="en-US" sz="1200" b="1">
            <a:latin typeface="+mn-lt"/>
            <a:cs typeface="Times New Roman" panose="02020603050405020304" pitchFamily="18" charset="0"/>
          </a:endParaRPr>
        </a:p>
      </dgm:t>
    </dgm:pt>
    <dgm:pt modelId="{078CA612-F9BA-4DEA-9900-0E7042615CD2}">
      <dgm:prSet phldrT="[Text]" custT="1"/>
      <dgm:spPr>
        <a:xfrm>
          <a:off x="510817" y="2861327"/>
          <a:ext cx="2098640" cy="1130613"/>
        </a:xfrm>
      </dgm:spPr>
      <dgm:t>
        <a:bodyPr/>
        <a:lstStyle/>
        <a:p>
          <a:r>
            <a:rPr lang="en-US" sz="1200" b="1" dirty="0">
              <a:solidFill>
                <a:schemeClr val="bg1"/>
              </a:solidFill>
              <a:latin typeface="+mn-lt"/>
              <a:cs typeface="Times New Roman" panose="02020603050405020304" pitchFamily="18" charset="0"/>
            </a:rPr>
            <a:t>Ensure correct question-answer relationship</a:t>
          </a:r>
          <a:endParaRPr lang="en-US" sz="1200" b="1" dirty="0">
            <a:latin typeface="+mn-lt"/>
            <a:cs typeface="Times New Roman" panose="02020603050405020304" pitchFamily="18" charset="0"/>
          </a:endParaRPr>
        </a:p>
      </dgm:t>
    </dgm:pt>
    <dgm:pt modelId="{0B876CD2-A59E-4D73-B6DB-A29098FDBC39}" type="parTrans" cxnId="{FBEF8FFF-FD94-4979-8917-AF52D168EDEC}">
      <dgm:prSet/>
      <dgm:spPr/>
      <dgm:t>
        <a:bodyPr/>
        <a:lstStyle/>
        <a:p>
          <a:endParaRPr lang="en-US" sz="1200" b="1">
            <a:latin typeface="+mn-lt"/>
            <a:cs typeface="Times New Roman" panose="02020603050405020304" pitchFamily="18" charset="0"/>
          </a:endParaRPr>
        </a:p>
      </dgm:t>
    </dgm:pt>
    <dgm:pt modelId="{8BB43520-A526-47DE-B950-C6596CD43141}" type="sibTrans" cxnId="{FBEF8FFF-FD94-4979-8917-AF52D168EDEC}">
      <dgm:prSet custT="1"/>
      <dgm:spPr>
        <a:xfrm>
          <a:off x="2607657" y="3329680"/>
          <a:ext cx="699769" cy="91440"/>
        </a:xfrm>
      </dgm:spPr>
      <dgm:t>
        <a:bodyPr/>
        <a:lstStyle/>
        <a:p>
          <a:pPr algn="ctr"/>
          <a:endParaRPr lang="en-US" sz="1200" b="1">
            <a:latin typeface="+mn-lt"/>
            <a:cs typeface="Times New Roman" panose="02020603050405020304" pitchFamily="18" charset="0"/>
          </a:endParaRPr>
        </a:p>
      </dgm:t>
    </dgm:pt>
    <dgm:pt modelId="{9AE390FE-DAFF-44A3-A237-E72D1555DF3F}">
      <dgm:prSet phldrT="[Text]" custT="1"/>
      <dgm:spPr>
        <a:xfrm>
          <a:off x="2522431" y="1482022"/>
          <a:ext cx="1850688" cy="864092"/>
        </a:xfrm>
      </dgm:spPr>
      <dgm:t>
        <a:bodyPr/>
        <a:lstStyle/>
        <a:p>
          <a:r>
            <a:rPr lang="en-US" sz="1200" b="1" dirty="0">
              <a:solidFill>
                <a:schemeClr val="bg1"/>
              </a:solidFill>
              <a:latin typeface="+mn-lt"/>
              <a:cs typeface="Times New Roman" panose="02020603050405020304" pitchFamily="18" charset="0"/>
            </a:rPr>
            <a:t>Repeat previous steps for all other SR items</a:t>
          </a:r>
          <a:endParaRPr lang="en-US" sz="1200" b="1" dirty="0">
            <a:latin typeface="+mn-lt"/>
            <a:cs typeface="Times New Roman" panose="02020603050405020304" pitchFamily="18" charset="0"/>
          </a:endParaRPr>
        </a:p>
      </dgm:t>
    </dgm:pt>
    <dgm:pt modelId="{7CAB5E6D-9F34-4689-A501-3FB1A3D68B86}" type="sibTrans" cxnId="{F77C3C3C-7C27-46A3-8DCE-EB04F11E61AA}">
      <dgm:prSet custT="1"/>
      <dgm:spPr>
        <a:xfrm>
          <a:off x="1560137" y="2344314"/>
          <a:ext cx="1887638" cy="484612"/>
        </a:xfrm>
      </dgm:spPr>
      <dgm:t>
        <a:bodyPr/>
        <a:lstStyle/>
        <a:p>
          <a:endParaRPr lang="en-US" sz="1200" b="1">
            <a:latin typeface="+mn-lt"/>
            <a:cs typeface="Times New Roman" panose="02020603050405020304" pitchFamily="18" charset="0"/>
          </a:endParaRPr>
        </a:p>
      </dgm:t>
    </dgm:pt>
    <dgm:pt modelId="{E5CB8FF0-474E-47A5-B4B6-4D8A10EBC61E}" type="parTrans" cxnId="{F77C3C3C-7C27-46A3-8DCE-EB04F11E61AA}">
      <dgm:prSet/>
      <dgm:spPr/>
      <dgm:t>
        <a:bodyPr/>
        <a:lstStyle/>
        <a:p>
          <a:endParaRPr lang="en-US" sz="1200" b="1">
            <a:latin typeface="+mn-lt"/>
            <a:cs typeface="Times New Roman" panose="02020603050405020304" pitchFamily="18" charset="0"/>
          </a:endParaRPr>
        </a:p>
      </dgm:t>
    </dgm:pt>
    <dgm:pt modelId="{F6728295-5C52-4956-80F8-554FD9E6E5A8}">
      <dgm:prSet phldrT="[Text]" custT="1"/>
      <dgm:spPr/>
      <dgm:t>
        <a:bodyPr/>
        <a:lstStyle/>
        <a:p>
          <a:r>
            <a:rPr lang="en-US" sz="1200" b="1">
              <a:latin typeface="+mn-lt"/>
              <a:cs typeface="Times New Roman" panose="02020603050405020304" pitchFamily="18" charset="0"/>
            </a:rPr>
            <a:t>Reflect on the following:</a:t>
          </a:r>
        </a:p>
      </dgm:t>
    </dgm:pt>
    <dgm:pt modelId="{3F0B3100-6FB4-46DB-AB56-30F4F5707932}" type="parTrans" cxnId="{A606E36C-A450-42FC-A569-F7D218128C45}">
      <dgm:prSet/>
      <dgm:spPr/>
      <dgm:t>
        <a:bodyPr/>
        <a:lstStyle/>
        <a:p>
          <a:endParaRPr lang="en-US" sz="1200" b="1">
            <a:latin typeface="+mn-lt"/>
            <a:cs typeface="Times New Roman" panose="02020603050405020304" pitchFamily="18" charset="0"/>
          </a:endParaRPr>
        </a:p>
      </dgm:t>
    </dgm:pt>
    <dgm:pt modelId="{53773EE7-99B2-4498-BA08-CC1422CFBB5D}" type="sibTrans" cxnId="{A606E36C-A450-42FC-A569-F7D218128C45}">
      <dgm:prSet custT="1"/>
      <dgm:spPr/>
      <dgm:t>
        <a:bodyPr/>
        <a:lstStyle/>
        <a:p>
          <a:endParaRPr lang="en-US" sz="1200" b="1">
            <a:latin typeface="+mn-lt"/>
            <a:cs typeface="Times New Roman" panose="02020603050405020304" pitchFamily="18" charset="0"/>
          </a:endParaRPr>
        </a:p>
      </dgm:t>
    </dgm:pt>
    <dgm:pt modelId="{CB73F5B1-CA47-4F48-BBF5-B684DCA1555D}">
      <dgm:prSet custT="1"/>
      <dgm:spPr/>
      <dgm:t>
        <a:bodyPr/>
        <a:lstStyle/>
        <a:p>
          <a:r>
            <a:rPr lang="en-US" sz="1200" b="1" dirty="0">
              <a:latin typeface="+mn-lt"/>
              <a:cs typeface="Times New Roman" panose="02020603050405020304" pitchFamily="18" charset="0"/>
            </a:rPr>
            <a:t>Content Match; Depth of Knowledge; Developmental Appropriateness; Sensitivity; Bias; Fairness; Editorial Soundness</a:t>
          </a:r>
        </a:p>
      </dgm:t>
    </dgm:pt>
    <dgm:pt modelId="{1A14F0DE-BF58-46D7-A8DE-2BCC47CA91BB}" type="parTrans" cxnId="{13EF6C44-19DC-4F3A-8790-E2527D4F757B}">
      <dgm:prSet/>
      <dgm:spPr/>
      <dgm:t>
        <a:bodyPr/>
        <a:lstStyle/>
        <a:p>
          <a:endParaRPr lang="en-US" sz="1200" b="1">
            <a:latin typeface="+mn-lt"/>
            <a:cs typeface="Times New Roman" panose="02020603050405020304" pitchFamily="18" charset="0"/>
          </a:endParaRPr>
        </a:p>
      </dgm:t>
    </dgm:pt>
    <dgm:pt modelId="{AD2AE1E3-4AEE-480E-8176-E2CF20D321ED}" type="sibTrans" cxnId="{13EF6C44-19DC-4F3A-8790-E2527D4F757B}">
      <dgm:prSet/>
      <dgm:spPr/>
      <dgm:t>
        <a:bodyPr/>
        <a:lstStyle/>
        <a:p>
          <a:endParaRPr lang="en-US" sz="1200" b="1">
            <a:latin typeface="+mn-lt"/>
            <a:cs typeface="Times New Roman" panose="02020603050405020304" pitchFamily="18" charset="0"/>
          </a:endParaRPr>
        </a:p>
      </dgm:t>
    </dgm:pt>
    <dgm:pt modelId="{6D11BABC-D2C7-418F-8B6D-7082E2CCD222}">
      <dgm:prSet custT="1"/>
      <dgm:spPr/>
      <dgm:t>
        <a:bodyPr/>
        <a:lstStyle/>
        <a:p>
          <a:r>
            <a:rPr lang="en-US" sz="1200" b="1" dirty="0">
              <a:latin typeface="+mn-lt"/>
              <a:cs typeface="Times New Roman" panose="02020603050405020304" pitchFamily="18" charset="0"/>
            </a:rPr>
            <a:t>Identify subject matter experts</a:t>
          </a:r>
        </a:p>
      </dgm:t>
    </dgm:pt>
    <dgm:pt modelId="{554A7501-9F15-48C7-8874-5671AF3CE366}" type="parTrans" cxnId="{03CAC200-236E-4432-86C5-27499BB2E905}">
      <dgm:prSet/>
      <dgm:spPr/>
      <dgm:t>
        <a:bodyPr/>
        <a:lstStyle/>
        <a:p>
          <a:endParaRPr lang="en-US" sz="1200" b="1">
            <a:latin typeface="+mn-lt"/>
            <a:cs typeface="Times New Roman" panose="02020603050405020304" pitchFamily="18" charset="0"/>
          </a:endParaRPr>
        </a:p>
      </dgm:t>
    </dgm:pt>
    <dgm:pt modelId="{094110B6-DD2A-458E-AD6D-7C74D3AFED2C}" type="sibTrans" cxnId="{03CAC200-236E-4432-86C5-27499BB2E905}">
      <dgm:prSet custT="1"/>
      <dgm:spPr/>
      <dgm:t>
        <a:bodyPr/>
        <a:lstStyle/>
        <a:p>
          <a:endParaRPr lang="en-US" sz="1200" b="1">
            <a:latin typeface="+mn-lt"/>
            <a:cs typeface="Times New Roman" panose="02020603050405020304" pitchFamily="18" charset="0"/>
          </a:endParaRPr>
        </a:p>
      </dgm:t>
    </dgm:pt>
    <dgm:pt modelId="{64A8A6D0-6C2D-4DDF-A1A6-603669D783B2}" type="pres">
      <dgm:prSet presAssocID="{D9793C0E-02BD-40DB-A8A9-1F6AD911C1F0}" presName="diagram" presStyleCnt="0">
        <dgm:presLayoutVars>
          <dgm:dir/>
          <dgm:resizeHandles val="exact"/>
        </dgm:presLayoutVars>
      </dgm:prSet>
      <dgm:spPr/>
    </dgm:pt>
    <dgm:pt modelId="{C7453692-7056-46EB-97BF-840BEE54E667}" type="pres">
      <dgm:prSet presAssocID="{6D11BABC-D2C7-418F-8B6D-7082E2CCD222}" presName="node" presStyleLbl="node1" presStyleIdx="0" presStyleCnt="8" custScaleX="69971">
        <dgm:presLayoutVars>
          <dgm:bulletEnabled val="1"/>
        </dgm:presLayoutVars>
      </dgm:prSet>
      <dgm:spPr/>
    </dgm:pt>
    <dgm:pt modelId="{E83D7659-19DF-4FF4-8E23-BE9C7D2B43FD}" type="pres">
      <dgm:prSet presAssocID="{094110B6-DD2A-458E-AD6D-7C74D3AFED2C}" presName="sibTrans" presStyleLbl="sibTrans2D1" presStyleIdx="0" presStyleCnt="7"/>
      <dgm:spPr/>
    </dgm:pt>
    <dgm:pt modelId="{54CABB23-C939-45D6-84A6-0B8779FF889D}" type="pres">
      <dgm:prSet presAssocID="{094110B6-DD2A-458E-AD6D-7C74D3AFED2C}" presName="connectorText" presStyleLbl="sibTrans2D1" presStyleIdx="0" presStyleCnt="7"/>
      <dgm:spPr/>
    </dgm:pt>
    <dgm:pt modelId="{A8B735D7-A497-426F-BDAB-B53C31CF0E25}" type="pres">
      <dgm:prSet presAssocID="{DC600C9F-A16D-497A-9B37-31CF77A0C33C}" presName="node" presStyleLbl="node1" presStyleIdx="1" presStyleCnt="8" custScaleX="141394">
        <dgm:presLayoutVars>
          <dgm:bulletEnabled val="1"/>
        </dgm:presLayoutVars>
      </dgm:prSet>
      <dgm:spPr/>
    </dgm:pt>
    <dgm:pt modelId="{05A36F7A-F69E-4871-BA18-DE25713A654F}" type="pres">
      <dgm:prSet presAssocID="{BB446CCA-F128-4A7E-AE0E-EC29D21BDCA5}" presName="sibTrans" presStyleLbl="sibTrans2D1" presStyleIdx="1" presStyleCnt="7"/>
      <dgm:spPr/>
    </dgm:pt>
    <dgm:pt modelId="{60D9D54C-764E-4BC4-9D46-F58669A64E4B}" type="pres">
      <dgm:prSet presAssocID="{BB446CCA-F128-4A7E-AE0E-EC29D21BDCA5}" presName="connectorText" presStyleLbl="sibTrans2D1" presStyleIdx="1" presStyleCnt="7"/>
      <dgm:spPr/>
    </dgm:pt>
    <dgm:pt modelId="{FDB7C7FB-8694-466B-B771-88A1D609084F}" type="pres">
      <dgm:prSet presAssocID="{FF92EDBC-8936-4B2C-8B83-4AC770DAA0FA}" presName="node" presStyleLbl="node1" presStyleIdx="2" presStyleCnt="8" custScaleX="119673">
        <dgm:presLayoutVars>
          <dgm:bulletEnabled val="1"/>
        </dgm:presLayoutVars>
      </dgm:prSet>
      <dgm:spPr/>
    </dgm:pt>
    <dgm:pt modelId="{116098D1-6C4B-4399-A3BB-122E91D64F53}" type="pres">
      <dgm:prSet presAssocID="{6607348C-CE07-4614-929C-0EF059AC8D44}" presName="sibTrans" presStyleLbl="sibTrans2D1" presStyleIdx="2" presStyleCnt="7"/>
      <dgm:spPr/>
    </dgm:pt>
    <dgm:pt modelId="{0ED40299-BFA5-4A51-BC32-A3E0ED076A01}" type="pres">
      <dgm:prSet presAssocID="{6607348C-CE07-4614-929C-0EF059AC8D44}" presName="connectorText" presStyleLbl="sibTrans2D1" presStyleIdx="2" presStyleCnt="7"/>
      <dgm:spPr/>
    </dgm:pt>
    <dgm:pt modelId="{537E1A81-7339-4B0F-B8F7-F2D856A52248}" type="pres">
      <dgm:prSet presAssocID="{6B72D11E-0B1A-4636-9592-B227D858D353}" presName="node" presStyleLbl="node1" presStyleIdx="3" presStyleCnt="8" custLinFactNeighborX="-7176">
        <dgm:presLayoutVars>
          <dgm:bulletEnabled val="1"/>
        </dgm:presLayoutVars>
      </dgm:prSet>
      <dgm:spPr/>
    </dgm:pt>
    <dgm:pt modelId="{763FAF17-2D07-4FD6-9C66-0CE0EC214204}" type="pres">
      <dgm:prSet presAssocID="{32FF5624-1FA5-4DA2-A6E9-3FDC85F6861F}" presName="sibTrans" presStyleLbl="sibTrans2D1" presStyleIdx="3" presStyleCnt="7"/>
      <dgm:spPr/>
    </dgm:pt>
    <dgm:pt modelId="{385C5258-4D64-4E71-B5DA-8E1F4C7530D5}" type="pres">
      <dgm:prSet presAssocID="{32FF5624-1FA5-4DA2-A6E9-3FDC85F6861F}" presName="connectorText" presStyleLbl="sibTrans2D1" presStyleIdx="3" presStyleCnt="7"/>
      <dgm:spPr/>
    </dgm:pt>
    <dgm:pt modelId="{F31D9DE6-AA76-4396-BC69-63419B82A2CC}" type="pres">
      <dgm:prSet presAssocID="{9AE390FE-DAFF-44A3-A237-E72D1555DF3F}" presName="node" presStyleLbl="node1" presStyleIdx="4" presStyleCnt="8">
        <dgm:presLayoutVars>
          <dgm:bulletEnabled val="1"/>
        </dgm:presLayoutVars>
      </dgm:prSet>
      <dgm:spPr/>
    </dgm:pt>
    <dgm:pt modelId="{86D09979-9C10-4651-8524-3FC14618FCAB}" type="pres">
      <dgm:prSet presAssocID="{7CAB5E6D-9F34-4689-A501-3FB1A3D68B86}" presName="sibTrans" presStyleLbl="sibTrans2D1" presStyleIdx="4" presStyleCnt="7"/>
      <dgm:spPr/>
    </dgm:pt>
    <dgm:pt modelId="{1352617A-0401-466F-9B41-DFCAB95F00F0}" type="pres">
      <dgm:prSet presAssocID="{7CAB5E6D-9F34-4689-A501-3FB1A3D68B86}" presName="connectorText" presStyleLbl="sibTrans2D1" presStyleIdx="4" presStyleCnt="7"/>
      <dgm:spPr/>
    </dgm:pt>
    <dgm:pt modelId="{CC9A8154-11A0-43F1-B2FE-663BDF7972BE}" type="pres">
      <dgm:prSet presAssocID="{078CA612-F9BA-4DEA-9900-0E7042615CD2}" presName="node" presStyleLbl="node1" presStyleIdx="5" presStyleCnt="8">
        <dgm:presLayoutVars>
          <dgm:bulletEnabled val="1"/>
        </dgm:presLayoutVars>
      </dgm:prSet>
      <dgm:spPr/>
    </dgm:pt>
    <dgm:pt modelId="{4CF95DEA-0F21-4C5C-9FD7-8B887AAAC06C}" type="pres">
      <dgm:prSet presAssocID="{8BB43520-A526-47DE-B950-C6596CD43141}" presName="sibTrans" presStyleLbl="sibTrans2D1" presStyleIdx="5" presStyleCnt="7"/>
      <dgm:spPr/>
    </dgm:pt>
    <dgm:pt modelId="{59EBBACF-CCDC-4C3E-8CE0-B661A0F00ED3}" type="pres">
      <dgm:prSet presAssocID="{8BB43520-A526-47DE-B950-C6596CD43141}" presName="connectorText" presStyleLbl="sibTrans2D1" presStyleIdx="5" presStyleCnt="7"/>
      <dgm:spPr/>
    </dgm:pt>
    <dgm:pt modelId="{450F89CB-4042-4251-BE80-86B4FDEAA2AB}" type="pres">
      <dgm:prSet presAssocID="{F6728295-5C52-4956-80F8-554FD9E6E5A8}" presName="node" presStyleLbl="node1" presStyleIdx="6" presStyleCnt="8">
        <dgm:presLayoutVars>
          <dgm:bulletEnabled val="1"/>
        </dgm:presLayoutVars>
      </dgm:prSet>
      <dgm:spPr/>
    </dgm:pt>
    <dgm:pt modelId="{65A5C3E0-8201-43F2-A64E-33CE0979A683}" type="pres">
      <dgm:prSet presAssocID="{53773EE7-99B2-4498-BA08-CC1422CFBB5D}" presName="sibTrans" presStyleLbl="sibTrans2D1" presStyleIdx="6" presStyleCnt="7"/>
      <dgm:spPr/>
    </dgm:pt>
    <dgm:pt modelId="{2646BC53-1F57-498A-ADC8-F65771F208AF}" type="pres">
      <dgm:prSet presAssocID="{53773EE7-99B2-4498-BA08-CC1422CFBB5D}" presName="connectorText" presStyleLbl="sibTrans2D1" presStyleIdx="6" presStyleCnt="7"/>
      <dgm:spPr/>
    </dgm:pt>
    <dgm:pt modelId="{300255A7-D395-4F22-B0BE-7EA6B344A0F2}" type="pres">
      <dgm:prSet presAssocID="{CB73F5B1-CA47-4F48-BBF5-B684DCA1555D}" presName="node" presStyleLbl="node1" presStyleIdx="7" presStyleCnt="8" custScaleX="185874">
        <dgm:presLayoutVars>
          <dgm:bulletEnabled val="1"/>
        </dgm:presLayoutVars>
      </dgm:prSet>
      <dgm:spPr/>
    </dgm:pt>
  </dgm:ptLst>
  <dgm:cxnLst>
    <dgm:cxn modelId="{03CAC200-236E-4432-86C5-27499BB2E905}" srcId="{D9793C0E-02BD-40DB-A8A9-1F6AD911C1F0}" destId="{6D11BABC-D2C7-418F-8B6D-7082E2CCD222}" srcOrd="0" destOrd="0" parTransId="{554A7501-9F15-48C7-8874-5671AF3CE366}" sibTransId="{094110B6-DD2A-458E-AD6D-7C74D3AFED2C}"/>
    <dgm:cxn modelId="{8946CD02-8DBB-4A94-B648-2841F6D0B5ED}" type="presOf" srcId="{32FF5624-1FA5-4DA2-A6E9-3FDC85F6861F}" destId="{763FAF17-2D07-4FD6-9C66-0CE0EC214204}" srcOrd="0" destOrd="0" presId="urn:microsoft.com/office/officeart/2005/8/layout/process5"/>
    <dgm:cxn modelId="{F79E0E0C-5282-4DC6-B9FE-9DC9B06D7D3F}" type="presOf" srcId="{9AE390FE-DAFF-44A3-A237-E72D1555DF3F}" destId="{F31D9DE6-AA76-4396-BC69-63419B82A2CC}" srcOrd="0" destOrd="0" presId="urn:microsoft.com/office/officeart/2005/8/layout/process5"/>
    <dgm:cxn modelId="{E30F0319-B312-4F73-89BF-5C6909C1E17A}" type="presOf" srcId="{BB446CCA-F128-4A7E-AE0E-EC29D21BDCA5}" destId="{60D9D54C-764E-4BC4-9D46-F58669A64E4B}" srcOrd="1" destOrd="0" presId="urn:microsoft.com/office/officeart/2005/8/layout/process5"/>
    <dgm:cxn modelId="{F77C3C3C-7C27-46A3-8DCE-EB04F11E61AA}" srcId="{D9793C0E-02BD-40DB-A8A9-1F6AD911C1F0}" destId="{9AE390FE-DAFF-44A3-A237-E72D1555DF3F}" srcOrd="4" destOrd="0" parTransId="{E5CB8FF0-474E-47A5-B4B6-4D8A10EBC61E}" sibTransId="{7CAB5E6D-9F34-4689-A501-3FB1A3D68B86}"/>
    <dgm:cxn modelId="{9BC7683D-1EFC-40CA-961D-B644919C1F6C}" type="presOf" srcId="{094110B6-DD2A-458E-AD6D-7C74D3AFED2C}" destId="{54CABB23-C939-45D6-84A6-0B8779FF889D}" srcOrd="1" destOrd="0" presId="urn:microsoft.com/office/officeart/2005/8/layout/process5"/>
    <dgm:cxn modelId="{FAFCCB3D-25D1-4942-BB7F-CD935EF4DCDD}" type="presOf" srcId="{8BB43520-A526-47DE-B950-C6596CD43141}" destId="{59EBBACF-CCDC-4C3E-8CE0-B661A0F00ED3}" srcOrd="1" destOrd="0" presId="urn:microsoft.com/office/officeart/2005/8/layout/process5"/>
    <dgm:cxn modelId="{7F0F875E-E511-4FD1-999F-0D2DD89D91DE}" type="presOf" srcId="{BB446CCA-F128-4A7E-AE0E-EC29D21BDCA5}" destId="{05A36F7A-F69E-4871-BA18-DE25713A654F}" srcOrd="0" destOrd="0" presId="urn:microsoft.com/office/officeart/2005/8/layout/process5"/>
    <dgm:cxn modelId="{13EF6C44-19DC-4F3A-8790-E2527D4F757B}" srcId="{D9793C0E-02BD-40DB-A8A9-1F6AD911C1F0}" destId="{CB73F5B1-CA47-4F48-BBF5-B684DCA1555D}" srcOrd="7" destOrd="0" parTransId="{1A14F0DE-BF58-46D7-A8DE-2BCC47CA91BB}" sibTransId="{AD2AE1E3-4AEE-480E-8176-E2CF20D321ED}"/>
    <dgm:cxn modelId="{5334C344-7DD6-479D-B703-8011089540B5}" type="presOf" srcId="{6607348C-CE07-4614-929C-0EF059AC8D44}" destId="{0ED40299-BFA5-4A51-BC32-A3E0ED076A01}" srcOrd="1" destOrd="0" presId="urn:microsoft.com/office/officeart/2005/8/layout/process5"/>
    <dgm:cxn modelId="{A606E36C-A450-42FC-A569-F7D218128C45}" srcId="{D9793C0E-02BD-40DB-A8A9-1F6AD911C1F0}" destId="{F6728295-5C52-4956-80F8-554FD9E6E5A8}" srcOrd="6" destOrd="0" parTransId="{3F0B3100-6FB4-46DB-AB56-30F4F5707932}" sibTransId="{53773EE7-99B2-4498-BA08-CC1422CFBB5D}"/>
    <dgm:cxn modelId="{53DB2252-3832-491F-BAC4-F2D428F0297E}" type="presOf" srcId="{6B72D11E-0B1A-4636-9592-B227D858D353}" destId="{537E1A81-7339-4B0F-B8F7-F2D856A52248}" srcOrd="0" destOrd="0" presId="urn:microsoft.com/office/officeart/2005/8/layout/process5"/>
    <dgm:cxn modelId="{F25C9354-8A19-445D-BB3D-86CFBDF42D52}" type="presOf" srcId="{094110B6-DD2A-458E-AD6D-7C74D3AFED2C}" destId="{E83D7659-19DF-4FF4-8E23-BE9C7D2B43FD}" srcOrd="0" destOrd="0" presId="urn:microsoft.com/office/officeart/2005/8/layout/process5"/>
    <dgm:cxn modelId="{2F0EAA79-195B-4EB3-B41E-DEB5B9C67DC9}" type="presOf" srcId="{6607348C-CE07-4614-929C-0EF059AC8D44}" destId="{116098D1-6C4B-4399-A3BB-122E91D64F53}" srcOrd="0" destOrd="0" presId="urn:microsoft.com/office/officeart/2005/8/layout/process5"/>
    <dgm:cxn modelId="{2ECC9786-A75F-4977-B916-B3419C1F90A9}" srcId="{D9793C0E-02BD-40DB-A8A9-1F6AD911C1F0}" destId="{FF92EDBC-8936-4B2C-8B83-4AC770DAA0FA}" srcOrd="2" destOrd="0" parTransId="{5D5503CA-7E99-4C82-A90F-A81B17EF5548}" sibTransId="{6607348C-CE07-4614-929C-0EF059AC8D44}"/>
    <dgm:cxn modelId="{9E85C98C-C02C-4C03-80B6-B113E74CB6D2}" type="presOf" srcId="{32FF5624-1FA5-4DA2-A6E9-3FDC85F6861F}" destId="{385C5258-4D64-4E71-B5DA-8E1F4C7530D5}" srcOrd="1" destOrd="0" presId="urn:microsoft.com/office/officeart/2005/8/layout/process5"/>
    <dgm:cxn modelId="{C7D54297-2A35-4E41-9D6E-DBB1273AA16D}" srcId="{D9793C0E-02BD-40DB-A8A9-1F6AD911C1F0}" destId="{6B72D11E-0B1A-4636-9592-B227D858D353}" srcOrd="3" destOrd="0" parTransId="{0940EA4D-1BB8-438B-AE5C-815E9AE50C12}" sibTransId="{32FF5624-1FA5-4DA2-A6E9-3FDC85F6861F}"/>
    <dgm:cxn modelId="{33D4AA97-AF5B-452F-80D7-85936A1DB344}" srcId="{D9793C0E-02BD-40DB-A8A9-1F6AD911C1F0}" destId="{DC600C9F-A16D-497A-9B37-31CF77A0C33C}" srcOrd="1" destOrd="0" parTransId="{D4F25B53-5769-4019-9714-02EF46D0A878}" sibTransId="{BB446CCA-F128-4A7E-AE0E-EC29D21BDCA5}"/>
    <dgm:cxn modelId="{026D5EB5-0182-410C-A70D-85499F95F0EA}" type="presOf" srcId="{D9793C0E-02BD-40DB-A8A9-1F6AD911C1F0}" destId="{64A8A6D0-6C2D-4DDF-A1A6-603669D783B2}" srcOrd="0" destOrd="0" presId="urn:microsoft.com/office/officeart/2005/8/layout/process5"/>
    <dgm:cxn modelId="{A6FDCCB7-D80F-4520-AD32-8806BA16FDD2}" type="presOf" srcId="{8BB43520-A526-47DE-B950-C6596CD43141}" destId="{4CF95DEA-0F21-4C5C-9FD7-8B887AAAC06C}" srcOrd="0" destOrd="0" presId="urn:microsoft.com/office/officeart/2005/8/layout/process5"/>
    <dgm:cxn modelId="{367126B9-2DF1-4F2C-9A3C-278BD5812188}" type="presOf" srcId="{53773EE7-99B2-4498-BA08-CC1422CFBB5D}" destId="{65A5C3E0-8201-43F2-A64E-33CE0979A683}" srcOrd="0" destOrd="0" presId="urn:microsoft.com/office/officeart/2005/8/layout/process5"/>
    <dgm:cxn modelId="{833D62BB-9707-4226-9C07-DE6E0D9916C5}" type="presOf" srcId="{7CAB5E6D-9F34-4689-A501-3FB1A3D68B86}" destId="{86D09979-9C10-4651-8524-3FC14618FCAB}" srcOrd="0" destOrd="0" presId="urn:microsoft.com/office/officeart/2005/8/layout/process5"/>
    <dgm:cxn modelId="{E1E6ACBB-3F16-4263-8276-4BA0F859535A}" type="presOf" srcId="{F6728295-5C52-4956-80F8-554FD9E6E5A8}" destId="{450F89CB-4042-4251-BE80-86B4FDEAA2AB}" srcOrd="0" destOrd="0" presId="urn:microsoft.com/office/officeart/2005/8/layout/process5"/>
    <dgm:cxn modelId="{AA047BC6-2356-41C1-80CA-3F3AB9B5841F}" type="presOf" srcId="{078CA612-F9BA-4DEA-9900-0E7042615CD2}" destId="{CC9A8154-11A0-43F1-B2FE-663BDF7972BE}" srcOrd="0" destOrd="0" presId="urn:microsoft.com/office/officeart/2005/8/layout/process5"/>
    <dgm:cxn modelId="{97187FC6-513A-495C-BC40-00B3E776A05E}" type="presOf" srcId="{6D11BABC-D2C7-418F-8B6D-7082E2CCD222}" destId="{C7453692-7056-46EB-97BF-840BEE54E667}" srcOrd="0" destOrd="0" presId="urn:microsoft.com/office/officeart/2005/8/layout/process5"/>
    <dgm:cxn modelId="{CA0BBCC9-55E5-4613-9E9E-5C684C82C0D6}" type="presOf" srcId="{CB73F5B1-CA47-4F48-BBF5-B684DCA1555D}" destId="{300255A7-D395-4F22-B0BE-7EA6B344A0F2}" srcOrd="0" destOrd="0" presId="urn:microsoft.com/office/officeart/2005/8/layout/process5"/>
    <dgm:cxn modelId="{C65745CF-F326-4984-8E30-0D32E67E1E5D}" type="presOf" srcId="{53773EE7-99B2-4498-BA08-CC1422CFBB5D}" destId="{2646BC53-1F57-498A-ADC8-F65771F208AF}" srcOrd="1" destOrd="0" presId="urn:microsoft.com/office/officeart/2005/8/layout/process5"/>
    <dgm:cxn modelId="{163472D5-88A7-43EB-B264-B2D5F49BBFD4}" type="presOf" srcId="{7CAB5E6D-9F34-4689-A501-3FB1A3D68B86}" destId="{1352617A-0401-466F-9B41-DFCAB95F00F0}" srcOrd="1" destOrd="0" presId="urn:microsoft.com/office/officeart/2005/8/layout/process5"/>
    <dgm:cxn modelId="{D3D303E6-AADF-4F03-90F9-542174754975}" type="presOf" srcId="{DC600C9F-A16D-497A-9B37-31CF77A0C33C}" destId="{A8B735D7-A497-426F-BDAB-B53C31CF0E25}" srcOrd="0" destOrd="0" presId="urn:microsoft.com/office/officeart/2005/8/layout/process5"/>
    <dgm:cxn modelId="{D58758F6-5D85-46EA-94E3-DBF6367053A1}" type="presOf" srcId="{FF92EDBC-8936-4B2C-8B83-4AC770DAA0FA}" destId="{FDB7C7FB-8694-466B-B771-88A1D609084F}" srcOrd="0" destOrd="0" presId="urn:microsoft.com/office/officeart/2005/8/layout/process5"/>
    <dgm:cxn modelId="{FBEF8FFF-FD94-4979-8917-AF52D168EDEC}" srcId="{D9793C0E-02BD-40DB-A8A9-1F6AD911C1F0}" destId="{078CA612-F9BA-4DEA-9900-0E7042615CD2}" srcOrd="5" destOrd="0" parTransId="{0B876CD2-A59E-4D73-B6DB-A29098FDBC39}" sibTransId="{8BB43520-A526-47DE-B950-C6596CD43141}"/>
    <dgm:cxn modelId="{9C90EE3D-564F-484E-81C5-12B1CF4EBAE9}" type="presParOf" srcId="{64A8A6D0-6C2D-4DDF-A1A6-603669D783B2}" destId="{C7453692-7056-46EB-97BF-840BEE54E667}" srcOrd="0" destOrd="0" presId="urn:microsoft.com/office/officeart/2005/8/layout/process5"/>
    <dgm:cxn modelId="{E0BD9C0E-AE3A-4747-954E-A824F985A62C}" type="presParOf" srcId="{64A8A6D0-6C2D-4DDF-A1A6-603669D783B2}" destId="{E83D7659-19DF-4FF4-8E23-BE9C7D2B43FD}" srcOrd="1" destOrd="0" presId="urn:microsoft.com/office/officeart/2005/8/layout/process5"/>
    <dgm:cxn modelId="{7B805168-8B24-4FE5-B76C-49835CF62AE7}" type="presParOf" srcId="{E83D7659-19DF-4FF4-8E23-BE9C7D2B43FD}" destId="{54CABB23-C939-45D6-84A6-0B8779FF889D}" srcOrd="0" destOrd="0" presId="urn:microsoft.com/office/officeart/2005/8/layout/process5"/>
    <dgm:cxn modelId="{F645B4E6-3C2C-4D3B-809D-3A0010A14245}" type="presParOf" srcId="{64A8A6D0-6C2D-4DDF-A1A6-603669D783B2}" destId="{A8B735D7-A497-426F-BDAB-B53C31CF0E25}" srcOrd="2" destOrd="0" presId="urn:microsoft.com/office/officeart/2005/8/layout/process5"/>
    <dgm:cxn modelId="{49B00848-DBD4-430B-A3D6-3371699ACF57}" type="presParOf" srcId="{64A8A6D0-6C2D-4DDF-A1A6-603669D783B2}" destId="{05A36F7A-F69E-4871-BA18-DE25713A654F}" srcOrd="3" destOrd="0" presId="urn:microsoft.com/office/officeart/2005/8/layout/process5"/>
    <dgm:cxn modelId="{DD0A9EEF-0DE2-4C7E-93C7-103AE1596B82}" type="presParOf" srcId="{05A36F7A-F69E-4871-BA18-DE25713A654F}" destId="{60D9D54C-764E-4BC4-9D46-F58669A64E4B}" srcOrd="0" destOrd="0" presId="urn:microsoft.com/office/officeart/2005/8/layout/process5"/>
    <dgm:cxn modelId="{7349576F-0024-44B3-92A1-904255FCE924}" type="presParOf" srcId="{64A8A6D0-6C2D-4DDF-A1A6-603669D783B2}" destId="{FDB7C7FB-8694-466B-B771-88A1D609084F}" srcOrd="4" destOrd="0" presId="urn:microsoft.com/office/officeart/2005/8/layout/process5"/>
    <dgm:cxn modelId="{9DC2F1A6-9EB9-4FCD-9657-B91169D6CFAF}" type="presParOf" srcId="{64A8A6D0-6C2D-4DDF-A1A6-603669D783B2}" destId="{116098D1-6C4B-4399-A3BB-122E91D64F53}" srcOrd="5" destOrd="0" presId="urn:microsoft.com/office/officeart/2005/8/layout/process5"/>
    <dgm:cxn modelId="{814D7F5A-AD5B-4084-B713-778C901FBC8C}" type="presParOf" srcId="{116098D1-6C4B-4399-A3BB-122E91D64F53}" destId="{0ED40299-BFA5-4A51-BC32-A3E0ED076A01}" srcOrd="0" destOrd="0" presId="urn:microsoft.com/office/officeart/2005/8/layout/process5"/>
    <dgm:cxn modelId="{3197247D-76D8-4F2E-A3E5-A6EDCA029EE8}" type="presParOf" srcId="{64A8A6D0-6C2D-4DDF-A1A6-603669D783B2}" destId="{537E1A81-7339-4B0F-B8F7-F2D856A52248}" srcOrd="6" destOrd="0" presId="urn:microsoft.com/office/officeart/2005/8/layout/process5"/>
    <dgm:cxn modelId="{CAEE6524-126D-488D-B7CB-A5E144D804E9}" type="presParOf" srcId="{64A8A6D0-6C2D-4DDF-A1A6-603669D783B2}" destId="{763FAF17-2D07-4FD6-9C66-0CE0EC214204}" srcOrd="7" destOrd="0" presId="urn:microsoft.com/office/officeart/2005/8/layout/process5"/>
    <dgm:cxn modelId="{388D4569-A1A8-4030-A9D5-0DAF92CF9385}" type="presParOf" srcId="{763FAF17-2D07-4FD6-9C66-0CE0EC214204}" destId="{385C5258-4D64-4E71-B5DA-8E1F4C7530D5}" srcOrd="0" destOrd="0" presId="urn:microsoft.com/office/officeart/2005/8/layout/process5"/>
    <dgm:cxn modelId="{B1A6FEEF-967C-4DA8-A166-595FB2E80611}" type="presParOf" srcId="{64A8A6D0-6C2D-4DDF-A1A6-603669D783B2}" destId="{F31D9DE6-AA76-4396-BC69-63419B82A2CC}" srcOrd="8" destOrd="0" presId="urn:microsoft.com/office/officeart/2005/8/layout/process5"/>
    <dgm:cxn modelId="{A3A44DF1-F9C6-450B-8C73-07786F45A97F}" type="presParOf" srcId="{64A8A6D0-6C2D-4DDF-A1A6-603669D783B2}" destId="{86D09979-9C10-4651-8524-3FC14618FCAB}" srcOrd="9" destOrd="0" presId="urn:microsoft.com/office/officeart/2005/8/layout/process5"/>
    <dgm:cxn modelId="{441F4F50-9F70-4806-80A5-79052EA0AAA8}" type="presParOf" srcId="{86D09979-9C10-4651-8524-3FC14618FCAB}" destId="{1352617A-0401-466F-9B41-DFCAB95F00F0}" srcOrd="0" destOrd="0" presId="urn:microsoft.com/office/officeart/2005/8/layout/process5"/>
    <dgm:cxn modelId="{2661A6B9-3C3E-489A-A5A6-1A2BFB8C503D}" type="presParOf" srcId="{64A8A6D0-6C2D-4DDF-A1A6-603669D783B2}" destId="{CC9A8154-11A0-43F1-B2FE-663BDF7972BE}" srcOrd="10" destOrd="0" presId="urn:microsoft.com/office/officeart/2005/8/layout/process5"/>
    <dgm:cxn modelId="{F9C60D7D-FBCA-4C76-8562-2517F0431544}" type="presParOf" srcId="{64A8A6D0-6C2D-4DDF-A1A6-603669D783B2}" destId="{4CF95DEA-0F21-4C5C-9FD7-8B887AAAC06C}" srcOrd="11" destOrd="0" presId="urn:microsoft.com/office/officeart/2005/8/layout/process5"/>
    <dgm:cxn modelId="{91FC53B2-BE49-49BF-A4ED-6E58A5C4D81A}" type="presParOf" srcId="{4CF95DEA-0F21-4C5C-9FD7-8B887AAAC06C}" destId="{59EBBACF-CCDC-4C3E-8CE0-B661A0F00ED3}" srcOrd="0" destOrd="0" presId="urn:microsoft.com/office/officeart/2005/8/layout/process5"/>
    <dgm:cxn modelId="{56C42E6C-6E4A-4365-9E09-5B1E2D2DBDAD}" type="presParOf" srcId="{64A8A6D0-6C2D-4DDF-A1A6-603669D783B2}" destId="{450F89CB-4042-4251-BE80-86B4FDEAA2AB}" srcOrd="12" destOrd="0" presId="urn:microsoft.com/office/officeart/2005/8/layout/process5"/>
    <dgm:cxn modelId="{B397E5EF-F0BA-42BB-BE73-F9FB355E4212}" type="presParOf" srcId="{64A8A6D0-6C2D-4DDF-A1A6-603669D783B2}" destId="{65A5C3E0-8201-43F2-A64E-33CE0979A683}" srcOrd="13" destOrd="0" presId="urn:microsoft.com/office/officeart/2005/8/layout/process5"/>
    <dgm:cxn modelId="{C1807D9B-8EFF-409C-AC25-E1629C53132A}" type="presParOf" srcId="{65A5C3E0-8201-43F2-A64E-33CE0979A683}" destId="{2646BC53-1F57-498A-ADC8-F65771F208AF}" srcOrd="0" destOrd="0" presId="urn:microsoft.com/office/officeart/2005/8/layout/process5"/>
    <dgm:cxn modelId="{734F31AF-C865-4110-8D80-AB1019A8155B}" type="presParOf" srcId="{64A8A6D0-6C2D-4DDF-A1A6-603669D783B2}" destId="{300255A7-D395-4F22-B0BE-7EA6B344A0F2}" srcOrd="14"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1" qsCatId="3D" csTypeId="urn:microsoft.com/office/officeart/2005/8/colors/accent1_2#1" csCatId="accent1" phldr="1"/>
      <dgm:spPr/>
      <dgm:t>
        <a:bodyPr/>
        <a:lstStyle/>
        <a:p>
          <a:endParaRPr lang="en-US"/>
        </a:p>
      </dgm:t>
    </dgm:pt>
    <dgm:pt modelId="{DC600C9F-A16D-497A-9B37-31CF77A0C33C}">
      <dgm:prSet phldrT="[Text]" custT="1"/>
      <dgm:spPr>
        <a:xfrm>
          <a:off x="510817" y="5020"/>
          <a:ext cx="1784024" cy="961789"/>
        </a:xfrm>
      </dgm:spPr>
      <dgm:t>
        <a:bodyPr/>
        <a:lstStyle/>
        <a:p>
          <a:r>
            <a:rPr lang="en-US" sz="1100" b="1" i="1" dirty="0">
              <a:solidFill>
                <a:schemeClr val="bg1"/>
              </a:solidFill>
              <a:latin typeface="+mn-lt"/>
              <a:cs typeface="Times New Roman" panose="02020603050405020304" pitchFamily="18" charset="0"/>
            </a:rPr>
            <a:t>Review Item Framework </a:t>
          </a:r>
          <a:r>
            <a:rPr lang="en-US" sz="1100" b="1" dirty="0">
              <a:solidFill>
                <a:schemeClr val="bg1"/>
              </a:solidFill>
              <a:latin typeface="+mn-lt"/>
              <a:cs typeface="Times New Roman" panose="02020603050405020304" pitchFamily="18" charset="0"/>
            </a:rPr>
            <a:t>for alignment to the assessment’s specification table requirements. </a:t>
          </a:r>
        </a:p>
      </dgm:t>
    </dgm:pt>
    <dgm:pt modelId="{D4F25B53-5769-4019-9714-02EF46D0A878}" type="parTrans" cxnId="{33D4AA97-AF5B-452F-80D7-85936A1DB344}">
      <dgm:prSet/>
      <dgm:spPr/>
      <dgm:t>
        <a:bodyPr/>
        <a:lstStyle/>
        <a:p>
          <a:endParaRPr lang="en-US" sz="1100" b="1">
            <a:solidFill>
              <a:schemeClr val="bg1"/>
            </a:solidFill>
            <a:latin typeface="+mn-lt"/>
            <a:cs typeface="Times New Roman" panose="02020603050405020304" pitchFamily="18" charset="0"/>
          </a:endParaRPr>
        </a:p>
      </dgm:t>
    </dgm:pt>
    <dgm:pt modelId="{BB446CCA-F128-4A7E-AE0E-EC29D21BDCA5}" type="sibTrans" cxnId="{33D4AA97-AF5B-452F-80D7-85936A1DB344}">
      <dgm:prSet custT="1"/>
      <dgm:spPr>
        <a:xfrm>
          <a:off x="2293041" y="440195"/>
          <a:ext cx="484612" cy="91440"/>
        </a:xfrm>
      </dgm:spPr>
      <dgm:t>
        <a:bodyPr/>
        <a:lstStyle/>
        <a:p>
          <a:endParaRPr lang="en-US" sz="1100" b="1">
            <a:solidFill>
              <a:schemeClr val="bg1"/>
            </a:solidFill>
            <a:latin typeface="+mn-lt"/>
            <a:cs typeface="Times New Roman" panose="02020603050405020304" pitchFamily="18" charset="0"/>
          </a:endParaRPr>
        </a:p>
      </dgm:t>
    </dgm:pt>
    <dgm:pt modelId="{FF92EDBC-8936-4B2C-8B83-4AC770DAA0FA}">
      <dgm:prSet phldrT="[Text]" custT="1"/>
      <dgm:spPr>
        <a:xfrm>
          <a:off x="2810054" y="42364"/>
          <a:ext cx="1853242" cy="887102"/>
        </a:xfrm>
      </dgm:spPr>
      <dgm:t>
        <a:bodyPr/>
        <a:lstStyle/>
        <a:p>
          <a:r>
            <a:rPr lang="en-US" sz="1100" b="1" dirty="0">
              <a:solidFill>
                <a:schemeClr val="bg1"/>
              </a:solidFill>
              <a:latin typeface="+mn-lt"/>
              <a:cs typeface="Times New Roman" panose="02020603050405020304" pitchFamily="18" charset="0"/>
            </a:rPr>
            <a:t>Select the rubric type that is best suited to evaluate the item/task response</a:t>
          </a:r>
          <a:endParaRPr lang="en-US" sz="1100" b="1" i="0" dirty="0">
            <a:solidFill>
              <a:schemeClr val="bg1"/>
            </a:solidFill>
            <a:latin typeface="+mn-lt"/>
            <a:cs typeface="Times New Roman" panose="02020603050405020304" pitchFamily="18" charset="0"/>
          </a:endParaRPr>
        </a:p>
      </dgm:t>
    </dgm:pt>
    <dgm:pt modelId="{5D5503CA-7E99-4C82-A90F-A81B17EF5548}" type="parTrans" cxnId="{2ECC9786-A75F-4977-B916-B3419C1F90A9}">
      <dgm:prSet/>
      <dgm:spPr/>
      <dgm:t>
        <a:bodyPr/>
        <a:lstStyle/>
        <a:p>
          <a:endParaRPr lang="en-US" sz="1100" b="1">
            <a:solidFill>
              <a:schemeClr val="bg1"/>
            </a:solidFill>
            <a:latin typeface="+mn-lt"/>
            <a:cs typeface="Times New Roman" panose="02020603050405020304" pitchFamily="18" charset="0"/>
          </a:endParaRPr>
        </a:p>
      </dgm:t>
    </dgm:pt>
    <dgm:pt modelId="{6607348C-CE07-4614-929C-0EF059AC8D44}" type="sibTrans" cxnId="{2ECC9786-A75F-4977-B916-B3419C1F90A9}">
      <dgm:prSet custT="1"/>
      <dgm:spPr>
        <a:xfrm>
          <a:off x="1259018" y="927666"/>
          <a:ext cx="2477657" cy="636340"/>
        </a:xfrm>
      </dgm:spPr>
      <dgm:t>
        <a:bodyPr/>
        <a:lstStyle/>
        <a:p>
          <a:endParaRPr lang="en-US" sz="1100" b="1">
            <a:solidFill>
              <a:schemeClr val="bg1"/>
            </a:solidFill>
            <a:latin typeface="+mn-lt"/>
            <a:cs typeface="Times New Roman" panose="02020603050405020304" pitchFamily="18" charset="0"/>
          </a:endParaRPr>
        </a:p>
      </dgm:t>
    </dgm:pt>
    <dgm:pt modelId="{6B72D11E-0B1A-4636-9592-B227D858D353}">
      <dgm:prSet custT="1"/>
      <dgm:spPr>
        <a:xfrm>
          <a:off x="510817" y="1596406"/>
          <a:ext cx="1496401" cy="786178"/>
        </a:xfrm>
      </dgm:spPr>
      <dgm:t>
        <a:bodyPr/>
        <a:lstStyle/>
        <a:p>
          <a:r>
            <a:rPr lang="en-US" sz="1100" b="1" dirty="0">
              <a:solidFill>
                <a:schemeClr val="bg1"/>
              </a:solidFill>
              <a:latin typeface="+mn-lt"/>
              <a:cs typeface="Times New Roman" panose="02020603050405020304" pitchFamily="18" charset="0"/>
            </a:rPr>
            <a:t>Modify rubric language based on the desired response/criteria</a:t>
          </a:r>
        </a:p>
      </dgm:t>
    </dgm:pt>
    <dgm:pt modelId="{0940EA4D-1BB8-438B-AE5C-815E9AE50C12}" type="parTrans" cxnId="{C7D54297-2A35-4E41-9D6E-DBB1273AA16D}">
      <dgm:prSet/>
      <dgm:spPr/>
      <dgm:t>
        <a:bodyPr/>
        <a:lstStyle/>
        <a:p>
          <a:endParaRPr lang="en-US" sz="1100" b="1">
            <a:solidFill>
              <a:schemeClr val="bg1"/>
            </a:solidFill>
            <a:latin typeface="+mn-lt"/>
            <a:cs typeface="Times New Roman" panose="02020603050405020304" pitchFamily="18" charset="0"/>
          </a:endParaRPr>
        </a:p>
      </dgm:t>
    </dgm:pt>
    <dgm:pt modelId="{32FF5624-1FA5-4DA2-A6E9-3FDC85F6861F}" type="sibTrans" cxnId="{C7D54297-2A35-4E41-9D6E-DBB1273AA16D}">
      <dgm:prSet custT="1"/>
      <dgm:spPr>
        <a:xfrm>
          <a:off x="2005418" y="1868348"/>
          <a:ext cx="484612" cy="91440"/>
        </a:xfrm>
      </dgm:spPr>
      <dgm:t>
        <a:bodyPr/>
        <a:lstStyle/>
        <a:p>
          <a:endParaRPr lang="en-US" sz="1100" b="1">
            <a:solidFill>
              <a:schemeClr val="bg1"/>
            </a:solidFill>
            <a:latin typeface="+mn-lt"/>
            <a:cs typeface="Times New Roman" panose="02020603050405020304" pitchFamily="18" charset="0"/>
          </a:endParaRPr>
        </a:p>
      </dgm:t>
    </dgm:pt>
    <dgm:pt modelId="{078CA612-F9BA-4DEA-9900-0E7042615CD2}">
      <dgm:prSet phldrT="[Text]" custT="1"/>
      <dgm:spPr>
        <a:xfrm>
          <a:off x="510817" y="2861327"/>
          <a:ext cx="2098640" cy="1130613"/>
        </a:xfrm>
      </dgm:spPr>
      <dgm:t>
        <a:bodyPr/>
        <a:lstStyle/>
        <a:p>
          <a:r>
            <a:rPr lang="en-US" sz="1100" b="1" dirty="0">
              <a:solidFill>
                <a:schemeClr val="bg1"/>
              </a:solidFill>
              <a:latin typeface="+mn-lt"/>
              <a:cs typeface="Times New Roman" panose="02020603050405020304" pitchFamily="18" charset="0"/>
            </a:rPr>
            <a:t>Develop clear guidelines that describe the criteria needed to score each point value for all dimensions included in rubric</a:t>
          </a:r>
        </a:p>
      </dgm:t>
    </dgm:pt>
    <dgm:pt modelId="{0B876CD2-A59E-4D73-B6DB-A29098FDBC39}" type="parTrans" cxnId="{FBEF8FFF-FD94-4979-8917-AF52D168EDEC}">
      <dgm:prSet/>
      <dgm:spPr/>
      <dgm:t>
        <a:bodyPr/>
        <a:lstStyle/>
        <a:p>
          <a:endParaRPr lang="en-US" sz="1100" b="1">
            <a:solidFill>
              <a:schemeClr val="bg1"/>
            </a:solidFill>
            <a:latin typeface="+mn-lt"/>
            <a:cs typeface="Times New Roman" panose="02020603050405020304" pitchFamily="18" charset="0"/>
          </a:endParaRPr>
        </a:p>
      </dgm:t>
    </dgm:pt>
    <dgm:pt modelId="{8BB43520-A526-47DE-B950-C6596CD43141}" type="sibTrans" cxnId="{FBEF8FFF-FD94-4979-8917-AF52D168EDEC}">
      <dgm:prSet custT="1"/>
      <dgm:spPr>
        <a:xfrm>
          <a:off x="2607657" y="3329680"/>
          <a:ext cx="699769" cy="91440"/>
        </a:xfrm>
      </dgm:spPr>
      <dgm:t>
        <a:bodyPr/>
        <a:lstStyle/>
        <a:p>
          <a:pPr algn="ctr"/>
          <a:endParaRPr lang="en-US" sz="1100" b="1">
            <a:solidFill>
              <a:schemeClr val="bg1"/>
            </a:solidFill>
            <a:latin typeface="+mn-lt"/>
            <a:cs typeface="Times New Roman" panose="02020603050405020304" pitchFamily="18" charset="0"/>
          </a:endParaRPr>
        </a:p>
      </dgm:t>
    </dgm:pt>
    <dgm:pt modelId="{9AE390FE-DAFF-44A3-A237-E72D1555DF3F}">
      <dgm:prSet phldrT="[Text]" custT="1"/>
      <dgm:spPr>
        <a:xfrm>
          <a:off x="2522431" y="1482022"/>
          <a:ext cx="1850688" cy="864092"/>
        </a:xfrm>
      </dgm:spPr>
      <dgm:t>
        <a:bodyPr/>
        <a:lstStyle/>
        <a:p>
          <a:r>
            <a:rPr lang="en-US" sz="1100" b="1" dirty="0">
              <a:solidFill>
                <a:schemeClr val="bg1"/>
              </a:solidFill>
              <a:latin typeface="+mn-lt"/>
              <a:cs typeface="Times New Roman" panose="02020603050405020304" pitchFamily="18" charset="0"/>
            </a:rPr>
            <a:t>Determine criteria descriptions that define each (lower) point value level</a:t>
          </a:r>
        </a:p>
      </dgm:t>
    </dgm:pt>
    <dgm:pt modelId="{7CAB5E6D-9F34-4689-A501-3FB1A3D68B86}" type="sibTrans" cxnId="{F77C3C3C-7C27-46A3-8DCE-EB04F11E61AA}">
      <dgm:prSet custT="1"/>
      <dgm:spPr>
        <a:xfrm>
          <a:off x="1560137" y="2344314"/>
          <a:ext cx="1887638" cy="484612"/>
        </a:xfrm>
      </dgm:spPr>
      <dgm:t>
        <a:bodyPr/>
        <a:lstStyle/>
        <a:p>
          <a:endParaRPr lang="en-US" sz="1100" b="1">
            <a:solidFill>
              <a:schemeClr val="bg1"/>
            </a:solidFill>
            <a:latin typeface="+mn-lt"/>
            <a:cs typeface="Times New Roman" panose="02020603050405020304" pitchFamily="18" charset="0"/>
          </a:endParaRPr>
        </a:p>
      </dgm:t>
    </dgm:pt>
    <dgm:pt modelId="{E5CB8FF0-474E-47A5-B4B6-4D8A10EBC61E}" type="parTrans" cxnId="{F77C3C3C-7C27-46A3-8DCE-EB04F11E61AA}">
      <dgm:prSet/>
      <dgm:spPr/>
      <dgm:t>
        <a:bodyPr/>
        <a:lstStyle/>
        <a:p>
          <a:endParaRPr lang="en-US" sz="1100" b="1">
            <a:solidFill>
              <a:schemeClr val="bg1"/>
            </a:solidFill>
            <a:latin typeface="+mn-lt"/>
            <a:cs typeface="Times New Roman" panose="02020603050405020304" pitchFamily="18" charset="0"/>
          </a:endParaRPr>
        </a:p>
      </dgm:t>
    </dgm:pt>
    <dgm:pt modelId="{F6728295-5C52-4956-80F8-554FD9E6E5A8}">
      <dgm:prSet phldrT="[Text]" custT="1"/>
      <dgm:spPr/>
      <dgm:t>
        <a:bodyPr/>
        <a:lstStyle/>
        <a:p>
          <a:r>
            <a:rPr lang="en-US" sz="1100" b="1">
              <a:solidFill>
                <a:schemeClr val="bg1"/>
              </a:solidFill>
              <a:latin typeface="+mn-lt"/>
              <a:cs typeface="Times New Roman" panose="02020603050405020304" pitchFamily="18" charset="0"/>
            </a:rPr>
            <a:t>Reflect on the following:</a:t>
          </a:r>
        </a:p>
      </dgm:t>
    </dgm:pt>
    <dgm:pt modelId="{3F0B3100-6FB4-46DB-AB56-30F4F5707932}" type="parTrans" cxnId="{A606E36C-A450-42FC-A569-F7D218128C45}">
      <dgm:prSet/>
      <dgm:spPr/>
      <dgm:t>
        <a:bodyPr/>
        <a:lstStyle/>
        <a:p>
          <a:endParaRPr lang="en-US" sz="1100" b="1">
            <a:solidFill>
              <a:schemeClr val="bg1"/>
            </a:solidFill>
            <a:latin typeface="+mn-lt"/>
            <a:cs typeface="Times New Roman" panose="02020603050405020304" pitchFamily="18" charset="0"/>
          </a:endParaRPr>
        </a:p>
      </dgm:t>
    </dgm:pt>
    <dgm:pt modelId="{53773EE7-99B2-4498-BA08-CC1422CFBB5D}" type="sibTrans" cxnId="{A606E36C-A450-42FC-A569-F7D218128C45}">
      <dgm:prSet custT="1"/>
      <dgm:spPr/>
      <dgm:t>
        <a:bodyPr/>
        <a:lstStyle/>
        <a:p>
          <a:endParaRPr lang="en-US" sz="1100" b="1">
            <a:solidFill>
              <a:schemeClr val="bg1"/>
            </a:solidFill>
            <a:latin typeface="+mn-lt"/>
            <a:cs typeface="Times New Roman" panose="02020603050405020304" pitchFamily="18" charset="0"/>
          </a:endParaRPr>
        </a:p>
      </dgm:t>
    </dgm:pt>
    <dgm:pt modelId="{CB73F5B1-CA47-4F48-BBF5-B684DCA1555D}">
      <dgm:prSet custT="1"/>
      <dgm:spPr/>
      <dgm:t>
        <a:bodyPr/>
        <a:lstStyle/>
        <a:p>
          <a:r>
            <a:rPr lang="en-US" sz="1100" b="1" dirty="0">
              <a:solidFill>
                <a:schemeClr val="bg1"/>
              </a:solidFill>
              <a:latin typeface="+mn-lt"/>
              <a:cs typeface="Times New Roman" panose="02020603050405020304" pitchFamily="18" charset="0"/>
            </a:rPr>
            <a:t>Content Match; Depth of Knowledge; Developmental Appropriateness; Sensitivity; Bias; Fairness; Editorial Soundness</a:t>
          </a:r>
        </a:p>
      </dgm:t>
    </dgm:pt>
    <dgm:pt modelId="{1A14F0DE-BF58-46D7-A8DE-2BCC47CA91BB}" type="parTrans" cxnId="{13EF6C44-19DC-4F3A-8790-E2527D4F757B}">
      <dgm:prSet/>
      <dgm:spPr/>
      <dgm:t>
        <a:bodyPr/>
        <a:lstStyle/>
        <a:p>
          <a:endParaRPr lang="en-US" sz="1100" b="1">
            <a:solidFill>
              <a:schemeClr val="bg1"/>
            </a:solidFill>
            <a:latin typeface="+mn-lt"/>
            <a:cs typeface="Times New Roman" panose="02020603050405020304" pitchFamily="18" charset="0"/>
          </a:endParaRPr>
        </a:p>
      </dgm:t>
    </dgm:pt>
    <dgm:pt modelId="{AD2AE1E3-4AEE-480E-8176-E2CF20D321ED}" type="sibTrans" cxnId="{13EF6C44-19DC-4F3A-8790-E2527D4F757B}">
      <dgm:prSet/>
      <dgm:spPr/>
      <dgm:t>
        <a:bodyPr/>
        <a:lstStyle/>
        <a:p>
          <a:endParaRPr lang="en-US" sz="1100" b="1">
            <a:solidFill>
              <a:schemeClr val="bg1"/>
            </a:solidFill>
            <a:latin typeface="+mn-lt"/>
            <a:cs typeface="Times New Roman" panose="02020603050405020304" pitchFamily="18" charset="0"/>
          </a:endParaRPr>
        </a:p>
      </dgm:t>
    </dgm:pt>
    <dgm:pt modelId="{6D11BABC-D2C7-418F-8B6D-7082E2CCD222}">
      <dgm:prSet custT="1"/>
      <dgm:spPr/>
      <dgm:t>
        <a:bodyPr/>
        <a:lstStyle/>
        <a:p>
          <a:r>
            <a:rPr lang="en-US" sz="1100" b="1" dirty="0">
              <a:solidFill>
                <a:schemeClr val="bg1"/>
              </a:solidFill>
              <a:latin typeface="+mn-lt"/>
              <a:cs typeface="Times New Roman" panose="02020603050405020304" pitchFamily="18" charset="0"/>
            </a:rPr>
            <a:t>Identify subject matter experts</a:t>
          </a:r>
        </a:p>
      </dgm:t>
    </dgm:pt>
    <dgm:pt modelId="{554A7501-9F15-48C7-8874-5671AF3CE366}" type="parTrans" cxnId="{03CAC200-236E-4432-86C5-27499BB2E905}">
      <dgm:prSet/>
      <dgm:spPr/>
      <dgm:t>
        <a:bodyPr/>
        <a:lstStyle/>
        <a:p>
          <a:endParaRPr lang="en-US" sz="1100" b="1">
            <a:solidFill>
              <a:schemeClr val="bg1"/>
            </a:solidFill>
            <a:latin typeface="+mn-lt"/>
            <a:cs typeface="Times New Roman" panose="02020603050405020304" pitchFamily="18" charset="0"/>
          </a:endParaRPr>
        </a:p>
      </dgm:t>
    </dgm:pt>
    <dgm:pt modelId="{094110B6-DD2A-458E-AD6D-7C74D3AFED2C}" type="sibTrans" cxnId="{03CAC200-236E-4432-86C5-27499BB2E905}">
      <dgm:prSet custT="1"/>
      <dgm:spPr/>
      <dgm:t>
        <a:bodyPr/>
        <a:lstStyle/>
        <a:p>
          <a:endParaRPr lang="en-US" sz="1100" b="1">
            <a:solidFill>
              <a:schemeClr val="bg1"/>
            </a:solidFill>
            <a:latin typeface="+mn-lt"/>
            <a:cs typeface="Times New Roman" panose="02020603050405020304" pitchFamily="18" charset="0"/>
          </a:endParaRPr>
        </a:p>
      </dgm:t>
    </dgm:pt>
    <dgm:pt modelId="{6D7C6523-3E5C-49C5-9C75-928B3D16D763}">
      <dgm:prSet/>
      <dgm:spPr/>
      <dgm:t>
        <a:bodyPr/>
        <a:lstStyle/>
        <a:p>
          <a:r>
            <a:rPr lang="en-US" b="1" dirty="0">
              <a:solidFill>
                <a:schemeClr val="bg1"/>
              </a:solidFill>
              <a:latin typeface="+mn-lt"/>
              <a:cs typeface="Times New Roman" panose="02020603050405020304" pitchFamily="18" charset="0"/>
            </a:rPr>
            <a:t>Ensure that rubrics can be understood by others and that all versions contain the same performance criteria and point values</a:t>
          </a:r>
        </a:p>
      </dgm:t>
    </dgm:pt>
    <dgm:pt modelId="{863DE4B9-41A7-4F5C-93B6-F57FB057FA20}" type="parTrans" cxnId="{5FE41F3E-D13E-47EB-B5B2-ED36F743EF88}">
      <dgm:prSet/>
      <dgm:spPr/>
      <dgm:t>
        <a:bodyPr/>
        <a:lstStyle/>
        <a:p>
          <a:endParaRPr lang="en-US">
            <a:solidFill>
              <a:schemeClr val="bg1"/>
            </a:solidFill>
          </a:endParaRPr>
        </a:p>
      </dgm:t>
    </dgm:pt>
    <dgm:pt modelId="{323155E7-3119-4B98-80BE-580B2474768A}" type="sibTrans" cxnId="{5FE41F3E-D13E-47EB-B5B2-ED36F743EF88}">
      <dgm:prSet/>
      <dgm:spPr/>
      <dgm:t>
        <a:bodyPr/>
        <a:lstStyle/>
        <a:p>
          <a:endParaRPr lang="en-US">
            <a:solidFill>
              <a:schemeClr val="bg1"/>
            </a:solidFill>
          </a:endParaRPr>
        </a:p>
      </dgm:t>
    </dgm:pt>
    <dgm:pt modelId="{64A8A6D0-6C2D-4DDF-A1A6-603669D783B2}" type="pres">
      <dgm:prSet presAssocID="{D9793C0E-02BD-40DB-A8A9-1F6AD911C1F0}" presName="diagram" presStyleCnt="0">
        <dgm:presLayoutVars>
          <dgm:dir/>
          <dgm:resizeHandles val="exact"/>
        </dgm:presLayoutVars>
      </dgm:prSet>
      <dgm:spPr/>
    </dgm:pt>
    <dgm:pt modelId="{C7453692-7056-46EB-97BF-840BEE54E667}" type="pres">
      <dgm:prSet presAssocID="{6D11BABC-D2C7-418F-8B6D-7082E2CCD222}" presName="node" presStyleLbl="node1" presStyleIdx="0" presStyleCnt="9">
        <dgm:presLayoutVars>
          <dgm:bulletEnabled val="1"/>
        </dgm:presLayoutVars>
      </dgm:prSet>
      <dgm:spPr/>
    </dgm:pt>
    <dgm:pt modelId="{E83D7659-19DF-4FF4-8E23-BE9C7D2B43FD}" type="pres">
      <dgm:prSet presAssocID="{094110B6-DD2A-458E-AD6D-7C74D3AFED2C}" presName="sibTrans" presStyleLbl="sibTrans2D1" presStyleIdx="0" presStyleCnt="8"/>
      <dgm:spPr/>
    </dgm:pt>
    <dgm:pt modelId="{54CABB23-C939-45D6-84A6-0B8779FF889D}" type="pres">
      <dgm:prSet presAssocID="{094110B6-DD2A-458E-AD6D-7C74D3AFED2C}" presName="connectorText" presStyleLbl="sibTrans2D1" presStyleIdx="0" presStyleCnt="8"/>
      <dgm:spPr/>
    </dgm:pt>
    <dgm:pt modelId="{A8B735D7-A497-426F-BDAB-B53C31CF0E25}" type="pres">
      <dgm:prSet presAssocID="{DC600C9F-A16D-497A-9B37-31CF77A0C33C}" presName="node" presStyleLbl="node1" presStyleIdx="1" presStyleCnt="9" custScaleX="122766">
        <dgm:presLayoutVars>
          <dgm:bulletEnabled val="1"/>
        </dgm:presLayoutVars>
      </dgm:prSet>
      <dgm:spPr/>
    </dgm:pt>
    <dgm:pt modelId="{05A36F7A-F69E-4871-BA18-DE25713A654F}" type="pres">
      <dgm:prSet presAssocID="{BB446CCA-F128-4A7E-AE0E-EC29D21BDCA5}" presName="sibTrans" presStyleLbl="sibTrans2D1" presStyleIdx="1" presStyleCnt="8"/>
      <dgm:spPr/>
    </dgm:pt>
    <dgm:pt modelId="{60D9D54C-764E-4BC4-9D46-F58669A64E4B}" type="pres">
      <dgm:prSet presAssocID="{BB446CCA-F128-4A7E-AE0E-EC29D21BDCA5}" presName="connectorText" presStyleLbl="sibTrans2D1" presStyleIdx="1" presStyleCnt="8"/>
      <dgm:spPr/>
    </dgm:pt>
    <dgm:pt modelId="{FDB7C7FB-8694-466B-B771-88A1D609084F}" type="pres">
      <dgm:prSet presAssocID="{FF92EDBC-8936-4B2C-8B83-4AC770DAA0FA}" presName="node" presStyleLbl="node1" presStyleIdx="2" presStyleCnt="9">
        <dgm:presLayoutVars>
          <dgm:bulletEnabled val="1"/>
        </dgm:presLayoutVars>
      </dgm:prSet>
      <dgm:spPr/>
    </dgm:pt>
    <dgm:pt modelId="{116098D1-6C4B-4399-A3BB-122E91D64F53}" type="pres">
      <dgm:prSet presAssocID="{6607348C-CE07-4614-929C-0EF059AC8D44}" presName="sibTrans" presStyleLbl="sibTrans2D1" presStyleIdx="2" presStyleCnt="8"/>
      <dgm:spPr/>
    </dgm:pt>
    <dgm:pt modelId="{0ED40299-BFA5-4A51-BC32-A3E0ED076A01}" type="pres">
      <dgm:prSet presAssocID="{6607348C-CE07-4614-929C-0EF059AC8D44}" presName="connectorText" presStyleLbl="sibTrans2D1" presStyleIdx="2" presStyleCnt="8"/>
      <dgm:spPr/>
    </dgm:pt>
    <dgm:pt modelId="{537E1A81-7339-4B0F-B8F7-F2D856A52248}" type="pres">
      <dgm:prSet presAssocID="{6B72D11E-0B1A-4636-9592-B227D858D353}" presName="node" presStyleLbl="node1" presStyleIdx="3" presStyleCnt="9">
        <dgm:presLayoutVars>
          <dgm:bulletEnabled val="1"/>
        </dgm:presLayoutVars>
      </dgm:prSet>
      <dgm:spPr/>
    </dgm:pt>
    <dgm:pt modelId="{763FAF17-2D07-4FD6-9C66-0CE0EC214204}" type="pres">
      <dgm:prSet presAssocID="{32FF5624-1FA5-4DA2-A6E9-3FDC85F6861F}" presName="sibTrans" presStyleLbl="sibTrans2D1" presStyleIdx="3" presStyleCnt="8"/>
      <dgm:spPr/>
    </dgm:pt>
    <dgm:pt modelId="{385C5258-4D64-4E71-B5DA-8E1F4C7530D5}" type="pres">
      <dgm:prSet presAssocID="{32FF5624-1FA5-4DA2-A6E9-3FDC85F6861F}" presName="connectorText" presStyleLbl="sibTrans2D1" presStyleIdx="3" presStyleCnt="8"/>
      <dgm:spPr/>
    </dgm:pt>
    <dgm:pt modelId="{F31D9DE6-AA76-4396-BC69-63419B82A2CC}" type="pres">
      <dgm:prSet presAssocID="{9AE390FE-DAFF-44A3-A237-E72D1555DF3F}" presName="node" presStyleLbl="node1" presStyleIdx="4" presStyleCnt="9">
        <dgm:presLayoutVars>
          <dgm:bulletEnabled val="1"/>
        </dgm:presLayoutVars>
      </dgm:prSet>
      <dgm:spPr/>
    </dgm:pt>
    <dgm:pt modelId="{86D09979-9C10-4651-8524-3FC14618FCAB}" type="pres">
      <dgm:prSet presAssocID="{7CAB5E6D-9F34-4689-A501-3FB1A3D68B86}" presName="sibTrans" presStyleLbl="sibTrans2D1" presStyleIdx="4" presStyleCnt="8"/>
      <dgm:spPr/>
    </dgm:pt>
    <dgm:pt modelId="{1352617A-0401-466F-9B41-DFCAB95F00F0}" type="pres">
      <dgm:prSet presAssocID="{7CAB5E6D-9F34-4689-A501-3FB1A3D68B86}" presName="connectorText" presStyleLbl="sibTrans2D1" presStyleIdx="4" presStyleCnt="8"/>
      <dgm:spPr/>
    </dgm:pt>
    <dgm:pt modelId="{CC9A8154-11A0-43F1-B2FE-663BDF7972BE}" type="pres">
      <dgm:prSet presAssocID="{078CA612-F9BA-4DEA-9900-0E7042615CD2}" presName="node" presStyleLbl="node1" presStyleIdx="5" presStyleCnt="9" custScaleX="130884">
        <dgm:presLayoutVars>
          <dgm:bulletEnabled val="1"/>
        </dgm:presLayoutVars>
      </dgm:prSet>
      <dgm:spPr/>
    </dgm:pt>
    <dgm:pt modelId="{4CF95DEA-0F21-4C5C-9FD7-8B887AAAC06C}" type="pres">
      <dgm:prSet presAssocID="{8BB43520-A526-47DE-B950-C6596CD43141}" presName="sibTrans" presStyleLbl="sibTrans2D1" presStyleIdx="5" presStyleCnt="8"/>
      <dgm:spPr/>
    </dgm:pt>
    <dgm:pt modelId="{59EBBACF-CCDC-4C3E-8CE0-B661A0F00ED3}" type="pres">
      <dgm:prSet presAssocID="{8BB43520-A526-47DE-B950-C6596CD43141}" presName="connectorText" presStyleLbl="sibTrans2D1" presStyleIdx="5" presStyleCnt="8"/>
      <dgm:spPr/>
    </dgm:pt>
    <dgm:pt modelId="{B6C460BA-8991-41E0-AB6C-D0DB7F2C4E4C}" type="pres">
      <dgm:prSet presAssocID="{6D7C6523-3E5C-49C5-9C75-928B3D16D763}" presName="node" presStyleLbl="node1" presStyleIdx="6" presStyleCnt="9" custScaleX="109918">
        <dgm:presLayoutVars>
          <dgm:bulletEnabled val="1"/>
        </dgm:presLayoutVars>
      </dgm:prSet>
      <dgm:spPr/>
    </dgm:pt>
    <dgm:pt modelId="{276A1AE7-3181-4F63-88A6-DA1DBC71503E}" type="pres">
      <dgm:prSet presAssocID="{323155E7-3119-4B98-80BE-580B2474768A}" presName="sibTrans" presStyleLbl="sibTrans2D1" presStyleIdx="6" presStyleCnt="8"/>
      <dgm:spPr/>
    </dgm:pt>
    <dgm:pt modelId="{5658F5B4-299B-44E6-9AFA-5853BA3BA46E}" type="pres">
      <dgm:prSet presAssocID="{323155E7-3119-4B98-80BE-580B2474768A}" presName="connectorText" presStyleLbl="sibTrans2D1" presStyleIdx="6" presStyleCnt="8"/>
      <dgm:spPr/>
    </dgm:pt>
    <dgm:pt modelId="{450F89CB-4042-4251-BE80-86B4FDEAA2AB}" type="pres">
      <dgm:prSet presAssocID="{F6728295-5C52-4956-80F8-554FD9E6E5A8}" presName="node" presStyleLbl="node1" presStyleIdx="7" presStyleCnt="9" custScaleX="59937">
        <dgm:presLayoutVars>
          <dgm:bulletEnabled val="1"/>
        </dgm:presLayoutVars>
      </dgm:prSet>
      <dgm:spPr/>
    </dgm:pt>
    <dgm:pt modelId="{65A5C3E0-8201-43F2-A64E-33CE0979A683}" type="pres">
      <dgm:prSet presAssocID="{53773EE7-99B2-4498-BA08-CC1422CFBB5D}" presName="sibTrans" presStyleLbl="sibTrans2D1" presStyleIdx="7" presStyleCnt="8"/>
      <dgm:spPr/>
    </dgm:pt>
    <dgm:pt modelId="{2646BC53-1F57-498A-ADC8-F65771F208AF}" type="pres">
      <dgm:prSet presAssocID="{53773EE7-99B2-4498-BA08-CC1422CFBB5D}" presName="connectorText" presStyleLbl="sibTrans2D1" presStyleIdx="7" presStyleCnt="8"/>
      <dgm:spPr/>
    </dgm:pt>
    <dgm:pt modelId="{300255A7-D395-4F22-B0BE-7EA6B344A0F2}" type="pres">
      <dgm:prSet presAssocID="{CB73F5B1-CA47-4F48-BBF5-B684DCA1555D}" presName="node" presStyleLbl="node1" presStyleIdx="8" presStyleCnt="9" custScaleX="166137">
        <dgm:presLayoutVars>
          <dgm:bulletEnabled val="1"/>
        </dgm:presLayoutVars>
      </dgm:prSet>
      <dgm:spPr/>
    </dgm:pt>
  </dgm:ptLst>
  <dgm:cxnLst>
    <dgm:cxn modelId="{03CAC200-236E-4432-86C5-27499BB2E905}" srcId="{D9793C0E-02BD-40DB-A8A9-1F6AD911C1F0}" destId="{6D11BABC-D2C7-418F-8B6D-7082E2CCD222}" srcOrd="0" destOrd="0" parTransId="{554A7501-9F15-48C7-8874-5671AF3CE366}" sibTransId="{094110B6-DD2A-458E-AD6D-7C74D3AFED2C}"/>
    <dgm:cxn modelId="{6F48E105-AB47-4C4E-8B4A-7F7884947E0D}" type="presOf" srcId="{7CAB5E6D-9F34-4689-A501-3FB1A3D68B86}" destId="{1352617A-0401-466F-9B41-DFCAB95F00F0}" srcOrd="1" destOrd="0" presId="urn:microsoft.com/office/officeart/2005/8/layout/process5"/>
    <dgm:cxn modelId="{0BC28910-891F-4BE4-AC8C-5BAD58DDBA61}" type="presOf" srcId="{D9793C0E-02BD-40DB-A8A9-1F6AD911C1F0}" destId="{64A8A6D0-6C2D-4DDF-A1A6-603669D783B2}" srcOrd="0" destOrd="0" presId="urn:microsoft.com/office/officeart/2005/8/layout/process5"/>
    <dgm:cxn modelId="{935F4B11-4F63-44C3-8FA2-F44DB6AFE7D6}" type="presOf" srcId="{53773EE7-99B2-4498-BA08-CC1422CFBB5D}" destId="{2646BC53-1F57-498A-ADC8-F65771F208AF}" srcOrd="1" destOrd="0" presId="urn:microsoft.com/office/officeart/2005/8/layout/process5"/>
    <dgm:cxn modelId="{DD9FB41B-FB4E-4CE6-9CA8-9A560B611D40}" type="presOf" srcId="{094110B6-DD2A-458E-AD6D-7C74D3AFED2C}" destId="{54CABB23-C939-45D6-84A6-0B8779FF889D}" srcOrd="1" destOrd="0" presId="urn:microsoft.com/office/officeart/2005/8/layout/process5"/>
    <dgm:cxn modelId="{E8A72D21-B301-4583-8782-8AF2D556D64F}" type="presOf" srcId="{323155E7-3119-4B98-80BE-580B2474768A}" destId="{5658F5B4-299B-44E6-9AFA-5853BA3BA46E}" srcOrd="1" destOrd="0" presId="urn:microsoft.com/office/officeart/2005/8/layout/process5"/>
    <dgm:cxn modelId="{6D64D22A-21C4-4FA2-AAF4-2C82C1EE7D51}" type="presOf" srcId="{6607348C-CE07-4614-929C-0EF059AC8D44}" destId="{0ED40299-BFA5-4A51-BC32-A3E0ED076A01}" srcOrd="1" destOrd="0" presId="urn:microsoft.com/office/officeart/2005/8/layout/process5"/>
    <dgm:cxn modelId="{C67F8E37-4A5E-4B76-82DC-5E0E33BD1FC3}" type="presOf" srcId="{53773EE7-99B2-4498-BA08-CC1422CFBB5D}" destId="{65A5C3E0-8201-43F2-A64E-33CE0979A683}" srcOrd="0" destOrd="0" presId="urn:microsoft.com/office/officeart/2005/8/layout/process5"/>
    <dgm:cxn modelId="{DD18A137-4B92-4464-9C2D-C877BD318340}" type="presOf" srcId="{FF92EDBC-8936-4B2C-8B83-4AC770DAA0FA}" destId="{FDB7C7FB-8694-466B-B771-88A1D609084F}" srcOrd="0" destOrd="0" presId="urn:microsoft.com/office/officeart/2005/8/layout/process5"/>
    <dgm:cxn modelId="{B136F739-2959-4C43-B1D4-3CFFD3268182}" type="presOf" srcId="{BB446CCA-F128-4A7E-AE0E-EC29D21BDCA5}" destId="{05A36F7A-F69E-4871-BA18-DE25713A654F}" srcOrd="0" destOrd="0" presId="urn:microsoft.com/office/officeart/2005/8/layout/process5"/>
    <dgm:cxn modelId="{F77C3C3C-7C27-46A3-8DCE-EB04F11E61AA}" srcId="{D9793C0E-02BD-40DB-A8A9-1F6AD911C1F0}" destId="{9AE390FE-DAFF-44A3-A237-E72D1555DF3F}" srcOrd="4" destOrd="0" parTransId="{E5CB8FF0-474E-47A5-B4B6-4D8A10EBC61E}" sibTransId="{7CAB5E6D-9F34-4689-A501-3FB1A3D68B86}"/>
    <dgm:cxn modelId="{5FE41F3E-D13E-47EB-B5B2-ED36F743EF88}" srcId="{D9793C0E-02BD-40DB-A8A9-1F6AD911C1F0}" destId="{6D7C6523-3E5C-49C5-9C75-928B3D16D763}" srcOrd="6" destOrd="0" parTransId="{863DE4B9-41A7-4F5C-93B6-F57FB057FA20}" sibTransId="{323155E7-3119-4B98-80BE-580B2474768A}"/>
    <dgm:cxn modelId="{36A99A3E-238C-46AF-9341-E56B4B0E4140}" type="presOf" srcId="{094110B6-DD2A-458E-AD6D-7C74D3AFED2C}" destId="{E83D7659-19DF-4FF4-8E23-BE9C7D2B43FD}" srcOrd="0" destOrd="0" presId="urn:microsoft.com/office/officeart/2005/8/layout/process5"/>
    <dgm:cxn modelId="{E916D35D-DDC0-4EFA-AB07-811A4E0B2F78}" type="presOf" srcId="{CB73F5B1-CA47-4F48-BBF5-B684DCA1555D}" destId="{300255A7-D395-4F22-B0BE-7EA6B344A0F2}" srcOrd="0" destOrd="0" presId="urn:microsoft.com/office/officeart/2005/8/layout/process5"/>
    <dgm:cxn modelId="{13EF6C44-19DC-4F3A-8790-E2527D4F757B}" srcId="{D9793C0E-02BD-40DB-A8A9-1F6AD911C1F0}" destId="{CB73F5B1-CA47-4F48-BBF5-B684DCA1555D}" srcOrd="8" destOrd="0" parTransId="{1A14F0DE-BF58-46D7-A8DE-2BCC47CA91BB}" sibTransId="{AD2AE1E3-4AEE-480E-8176-E2CF20D321ED}"/>
    <dgm:cxn modelId="{401D5066-6603-4E66-AAB5-5EE0B3E6728B}" type="presOf" srcId="{8BB43520-A526-47DE-B950-C6596CD43141}" destId="{59EBBACF-CCDC-4C3E-8CE0-B661A0F00ED3}" srcOrd="1" destOrd="0" presId="urn:microsoft.com/office/officeart/2005/8/layout/process5"/>
    <dgm:cxn modelId="{A606E36C-A450-42FC-A569-F7D218128C45}" srcId="{D9793C0E-02BD-40DB-A8A9-1F6AD911C1F0}" destId="{F6728295-5C52-4956-80F8-554FD9E6E5A8}" srcOrd="7" destOrd="0" parTransId="{3F0B3100-6FB4-46DB-AB56-30F4F5707932}" sibTransId="{53773EE7-99B2-4498-BA08-CC1422CFBB5D}"/>
    <dgm:cxn modelId="{8886D74E-FB58-4A6B-A9A2-163A916ADF28}" type="presOf" srcId="{6D7C6523-3E5C-49C5-9C75-928B3D16D763}" destId="{B6C460BA-8991-41E0-AB6C-D0DB7F2C4E4C}" srcOrd="0" destOrd="0" presId="urn:microsoft.com/office/officeart/2005/8/layout/process5"/>
    <dgm:cxn modelId="{B9B10452-A64A-4C3E-8F7C-D2DACEAA0E7B}" type="presOf" srcId="{7CAB5E6D-9F34-4689-A501-3FB1A3D68B86}" destId="{86D09979-9C10-4651-8524-3FC14618FCAB}" srcOrd="0" destOrd="0" presId="urn:microsoft.com/office/officeart/2005/8/layout/process5"/>
    <dgm:cxn modelId="{6211107F-86CE-49C6-9D39-FC69DF657BB9}" type="presOf" srcId="{BB446CCA-F128-4A7E-AE0E-EC29D21BDCA5}" destId="{60D9D54C-764E-4BC4-9D46-F58669A64E4B}" srcOrd="1" destOrd="0" presId="urn:microsoft.com/office/officeart/2005/8/layout/process5"/>
    <dgm:cxn modelId="{F59A4081-930E-45F9-A7BE-7A07C1F9485F}" type="presOf" srcId="{32FF5624-1FA5-4DA2-A6E9-3FDC85F6861F}" destId="{763FAF17-2D07-4FD6-9C66-0CE0EC214204}" srcOrd="0" destOrd="0" presId="urn:microsoft.com/office/officeart/2005/8/layout/process5"/>
    <dgm:cxn modelId="{2ECC9786-A75F-4977-B916-B3419C1F90A9}" srcId="{D9793C0E-02BD-40DB-A8A9-1F6AD911C1F0}" destId="{FF92EDBC-8936-4B2C-8B83-4AC770DAA0FA}" srcOrd="2" destOrd="0" parTransId="{5D5503CA-7E99-4C82-A90F-A81B17EF5548}" sibTransId="{6607348C-CE07-4614-929C-0EF059AC8D44}"/>
    <dgm:cxn modelId="{6A6E648A-AA84-4F76-977F-F51F16DC5CEB}" type="presOf" srcId="{078CA612-F9BA-4DEA-9900-0E7042615CD2}" destId="{CC9A8154-11A0-43F1-B2FE-663BDF7972BE}" srcOrd="0" destOrd="0" presId="urn:microsoft.com/office/officeart/2005/8/layout/process5"/>
    <dgm:cxn modelId="{1D23128F-41DA-4EE3-AB6F-FF989C0AD430}" type="presOf" srcId="{DC600C9F-A16D-497A-9B37-31CF77A0C33C}" destId="{A8B735D7-A497-426F-BDAB-B53C31CF0E25}" srcOrd="0" destOrd="0" presId="urn:microsoft.com/office/officeart/2005/8/layout/process5"/>
    <dgm:cxn modelId="{C7D54297-2A35-4E41-9D6E-DBB1273AA16D}" srcId="{D9793C0E-02BD-40DB-A8A9-1F6AD911C1F0}" destId="{6B72D11E-0B1A-4636-9592-B227D858D353}" srcOrd="3" destOrd="0" parTransId="{0940EA4D-1BB8-438B-AE5C-815E9AE50C12}" sibTransId="{32FF5624-1FA5-4DA2-A6E9-3FDC85F6861F}"/>
    <dgm:cxn modelId="{33D4AA97-AF5B-452F-80D7-85936A1DB344}" srcId="{D9793C0E-02BD-40DB-A8A9-1F6AD911C1F0}" destId="{DC600C9F-A16D-497A-9B37-31CF77A0C33C}" srcOrd="1" destOrd="0" parTransId="{D4F25B53-5769-4019-9714-02EF46D0A878}" sibTransId="{BB446CCA-F128-4A7E-AE0E-EC29D21BDCA5}"/>
    <dgm:cxn modelId="{5188D59A-8EB2-458C-9330-812D9D54EE9E}" type="presOf" srcId="{6607348C-CE07-4614-929C-0EF059AC8D44}" destId="{116098D1-6C4B-4399-A3BB-122E91D64F53}" srcOrd="0" destOrd="0" presId="urn:microsoft.com/office/officeart/2005/8/layout/process5"/>
    <dgm:cxn modelId="{98CA0AA7-7359-41F2-8506-235385E2E6EF}" type="presOf" srcId="{8BB43520-A526-47DE-B950-C6596CD43141}" destId="{4CF95DEA-0F21-4C5C-9FD7-8B887AAAC06C}" srcOrd="0" destOrd="0" presId="urn:microsoft.com/office/officeart/2005/8/layout/process5"/>
    <dgm:cxn modelId="{767BF0AA-BB0E-4BF9-8CF8-A7220413E1BA}" type="presOf" srcId="{323155E7-3119-4B98-80BE-580B2474768A}" destId="{276A1AE7-3181-4F63-88A6-DA1DBC71503E}" srcOrd="0" destOrd="0" presId="urn:microsoft.com/office/officeart/2005/8/layout/process5"/>
    <dgm:cxn modelId="{F6E77BC1-3DC7-4CA9-AB43-995E6A1A39BD}" type="presOf" srcId="{9AE390FE-DAFF-44A3-A237-E72D1555DF3F}" destId="{F31D9DE6-AA76-4396-BC69-63419B82A2CC}" srcOrd="0" destOrd="0" presId="urn:microsoft.com/office/officeart/2005/8/layout/process5"/>
    <dgm:cxn modelId="{0F32E2D6-05F5-4756-A6A8-5838BABEA62E}" type="presOf" srcId="{6B72D11E-0B1A-4636-9592-B227D858D353}" destId="{537E1A81-7339-4B0F-B8F7-F2D856A52248}" srcOrd="0" destOrd="0" presId="urn:microsoft.com/office/officeart/2005/8/layout/process5"/>
    <dgm:cxn modelId="{FBB7CBE6-7116-4E87-BAC9-1DC7364E774F}" type="presOf" srcId="{F6728295-5C52-4956-80F8-554FD9E6E5A8}" destId="{450F89CB-4042-4251-BE80-86B4FDEAA2AB}" srcOrd="0" destOrd="0" presId="urn:microsoft.com/office/officeart/2005/8/layout/process5"/>
    <dgm:cxn modelId="{B3447EEA-5963-4A7A-A6B4-D924B5300A5B}" type="presOf" srcId="{32FF5624-1FA5-4DA2-A6E9-3FDC85F6861F}" destId="{385C5258-4D64-4E71-B5DA-8E1F4C7530D5}" srcOrd="1" destOrd="0" presId="urn:microsoft.com/office/officeart/2005/8/layout/process5"/>
    <dgm:cxn modelId="{F3FADFF0-8348-4048-A7BE-A43AE1C0C2B7}" type="presOf" srcId="{6D11BABC-D2C7-418F-8B6D-7082E2CCD222}" destId="{C7453692-7056-46EB-97BF-840BEE54E667}" srcOrd="0" destOrd="0" presId="urn:microsoft.com/office/officeart/2005/8/layout/process5"/>
    <dgm:cxn modelId="{FBEF8FFF-FD94-4979-8917-AF52D168EDEC}" srcId="{D9793C0E-02BD-40DB-A8A9-1F6AD911C1F0}" destId="{078CA612-F9BA-4DEA-9900-0E7042615CD2}" srcOrd="5" destOrd="0" parTransId="{0B876CD2-A59E-4D73-B6DB-A29098FDBC39}" sibTransId="{8BB43520-A526-47DE-B950-C6596CD43141}"/>
    <dgm:cxn modelId="{F2E1C2AE-ED0F-432F-A0B4-39E7023FF92B}" type="presParOf" srcId="{64A8A6D0-6C2D-4DDF-A1A6-603669D783B2}" destId="{C7453692-7056-46EB-97BF-840BEE54E667}" srcOrd="0" destOrd="0" presId="urn:microsoft.com/office/officeart/2005/8/layout/process5"/>
    <dgm:cxn modelId="{11491F11-C72E-4C3A-AC1A-DBB68B8C9F5B}" type="presParOf" srcId="{64A8A6D0-6C2D-4DDF-A1A6-603669D783B2}" destId="{E83D7659-19DF-4FF4-8E23-BE9C7D2B43FD}" srcOrd="1" destOrd="0" presId="urn:microsoft.com/office/officeart/2005/8/layout/process5"/>
    <dgm:cxn modelId="{9A72F0A2-0D99-4CE9-A869-0BA7E5931C42}" type="presParOf" srcId="{E83D7659-19DF-4FF4-8E23-BE9C7D2B43FD}" destId="{54CABB23-C939-45D6-84A6-0B8779FF889D}" srcOrd="0" destOrd="0" presId="urn:microsoft.com/office/officeart/2005/8/layout/process5"/>
    <dgm:cxn modelId="{213583CE-6560-4572-A1FC-24149AB701B8}" type="presParOf" srcId="{64A8A6D0-6C2D-4DDF-A1A6-603669D783B2}" destId="{A8B735D7-A497-426F-BDAB-B53C31CF0E25}" srcOrd="2" destOrd="0" presId="urn:microsoft.com/office/officeart/2005/8/layout/process5"/>
    <dgm:cxn modelId="{520A1DDD-4A7C-46AE-94A0-CFC3B20F1C5B}" type="presParOf" srcId="{64A8A6D0-6C2D-4DDF-A1A6-603669D783B2}" destId="{05A36F7A-F69E-4871-BA18-DE25713A654F}" srcOrd="3" destOrd="0" presId="urn:microsoft.com/office/officeart/2005/8/layout/process5"/>
    <dgm:cxn modelId="{BC1F7D65-FBAF-480D-B901-70E507CA3670}" type="presParOf" srcId="{05A36F7A-F69E-4871-BA18-DE25713A654F}" destId="{60D9D54C-764E-4BC4-9D46-F58669A64E4B}" srcOrd="0" destOrd="0" presId="urn:microsoft.com/office/officeart/2005/8/layout/process5"/>
    <dgm:cxn modelId="{2FD7CB09-2B73-4BF4-AD36-EDC90E77D604}" type="presParOf" srcId="{64A8A6D0-6C2D-4DDF-A1A6-603669D783B2}" destId="{FDB7C7FB-8694-466B-B771-88A1D609084F}" srcOrd="4" destOrd="0" presId="urn:microsoft.com/office/officeart/2005/8/layout/process5"/>
    <dgm:cxn modelId="{6E935E40-1DC4-4F83-8B78-C3350238FFAA}" type="presParOf" srcId="{64A8A6D0-6C2D-4DDF-A1A6-603669D783B2}" destId="{116098D1-6C4B-4399-A3BB-122E91D64F53}" srcOrd="5" destOrd="0" presId="urn:microsoft.com/office/officeart/2005/8/layout/process5"/>
    <dgm:cxn modelId="{D8D4308C-9944-4CEE-84FE-362280928ECE}" type="presParOf" srcId="{116098D1-6C4B-4399-A3BB-122E91D64F53}" destId="{0ED40299-BFA5-4A51-BC32-A3E0ED076A01}" srcOrd="0" destOrd="0" presId="urn:microsoft.com/office/officeart/2005/8/layout/process5"/>
    <dgm:cxn modelId="{8F3D6872-9DA8-4135-AC34-6B44552C300C}" type="presParOf" srcId="{64A8A6D0-6C2D-4DDF-A1A6-603669D783B2}" destId="{537E1A81-7339-4B0F-B8F7-F2D856A52248}" srcOrd="6" destOrd="0" presId="urn:microsoft.com/office/officeart/2005/8/layout/process5"/>
    <dgm:cxn modelId="{FE507A08-8C2C-4B71-B072-C79D1F70D74A}" type="presParOf" srcId="{64A8A6D0-6C2D-4DDF-A1A6-603669D783B2}" destId="{763FAF17-2D07-4FD6-9C66-0CE0EC214204}" srcOrd="7" destOrd="0" presId="urn:microsoft.com/office/officeart/2005/8/layout/process5"/>
    <dgm:cxn modelId="{ADF39F3E-06CF-4E3D-BD5A-3621DBB79934}" type="presParOf" srcId="{763FAF17-2D07-4FD6-9C66-0CE0EC214204}" destId="{385C5258-4D64-4E71-B5DA-8E1F4C7530D5}" srcOrd="0" destOrd="0" presId="urn:microsoft.com/office/officeart/2005/8/layout/process5"/>
    <dgm:cxn modelId="{D2F4B9B3-310F-4BAD-A0CC-03EEBA7C2583}" type="presParOf" srcId="{64A8A6D0-6C2D-4DDF-A1A6-603669D783B2}" destId="{F31D9DE6-AA76-4396-BC69-63419B82A2CC}" srcOrd="8" destOrd="0" presId="urn:microsoft.com/office/officeart/2005/8/layout/process5"/>
    <dgm:cxn modelId="{F71C68C2-9B2D-46A3-AAB0-0F3EA6F86506}" type="presParOf" srcId="{64A8A6D0-6C2D-4DDF-A1A6-603669D783B2}" destId="{86D09979-9C10-4651-8524-3FC14618FCAB}" srcOrd="9" destOrd="0" presId="urn:microsoft.com/office/officeart/2005/8/layout/process5"/>
    <dgm:cxn modelId="{B9AA2DA2-E147-4F42-BBFD-7E7FFACA887D}" type="presParOf" srcId="{86D09979-9C10-4651-8524-3FC14618FCAB}" destId="{1352617A-0401-466F-9B41-DFCAB95F00F0}" srcOrd="0" destOrd="0" presId="urn:microsoft.com/office/officeart/2005/8/layout/process5"/>
    <dgm:cxn modelId="{3C4C0A1D-28F0-4729-B940-54898EF7CA70}" type="presParOf" srcId="{64A8A6D0-6C2D-4DDF-A1A6-603669D783B2}" destId="{CC9A8154-11A0-43F1-B2FE-663BDF7972BE}" srcOrd="10" destOrd="0" presId="urn:microsoft.com/office/officeart/2005/8/layout/process5"/>
    <dgm:cxn modelId="{EECF39EC-D508-4E65-BC04-A92A26983A10}" type="presParOf" srcId="{64A8A6D0-6C2D-4DDF-A1A6-603669D783B2}" destId="{4CF95DEA-0F21-4C5C-9FD7-8B887AAAC06C}" srcOrd="11" destOrd="0" presId="urn:microsoft.com/office/officeart/2005/8/layout/process5"/>
    <dgm:cxn modelId="{4EF9DBEE-E309-46F5-8EB5-228E766950BB}" type="presParOf" srcId="{4CF95DEA-0F21-4C5C-9FD7-8B887AAAC06C}" destId="{59EBBACF-CCDC-4C3E-8CE0-B661A0F00ED3}" srcOrd="0" destOrd="0" presId="urn:microsoft.com/office/officeart/2005/8/layout/process5"/>
    <dgm:cxn modelId="{8F989BE9-3A72-4BA8-9866-426797D1FA18}" type="presParOf" srcId="{64A8A6D0-6C2D-4DDF-A1A6-603669D783B2}" destId="{B6C460BA-8991-41E0-AB6C-D0DB7F2C4E4C}" srcOrd="12" destOrd="0" presId="urn:microsoft.com/office/officeart/2005/8/layout/process5"/>
    <dgm:cxn modelId="{416548F8-6508-4D61-B7B3-B930BD78B66A}" type="presParOf" srcId="{64A8A6D0-6C2D-4DDF-A1A6-603669D783B2}" destId="{276A1AE7-3181-4F63-88A6-DA1DBC71503E}" srcOrd="13" destOrd="0" presId="urn:microsoft.com/office/officeart/2005/8/layout/process5"/>
    <dgm:cxn modelId="{BCD3EF64-66A6-4DF1-B725-5D3B483BD07B}" type="presParOf" srcId="{276A1AE7-3181-4F63-88A6-DA1DBC71503E}" destId="{5658F5B4-299B-44E6-9AFA-5853BA3BA46E}" srcOrd="0" destOrd="0" presId="urn:microsoft.com/office/officeart/2005/8/layout/process5"/>
    <dgm:cxn modelId="{BBD0F8F2-1B44-40A9-8AB8-04F8808A47A1}" type="presParOf" srcId="{64A8A6D0-6C2D-4DDF-A1A6-603669D783B2}" destId="{450F89CB-4042-4251-BE80-86B4FDEAA2AB}" srcOrd="14" destOrd="0" presId="urn:microsoft.com/office/officeart/2005/8/layout/process5"/>
    <dgm:cxn modelId="{B19B990B-21C0-44C8-9CDD-53969337F3BB}" type="presParOf" srcId="{64A8A6D0-6C2D-4DDF-A1A6-603669D783B2}" destId="{65A5C3E0-8201-43F2-A64E-33CE0979A683}" srcOrd="15" destOrd="0" presId="urn:microsoft.com/office/officeart/2005/8/layout/process5"/>
    <dgm:cxn modelId="{8FC9C5E7-3F04-494F-A2F1-B1608705A079}" type="presParOf" srcId="{65A5C3E0-8201-43F2-A64E-33CE0979A683}" destId="{2646BC53-1F57-498A-ADC8-F65771F208AF}" srcOrd="0" destOrd="0" presId="urn:microsoft.com/office/officeart/2005/8/layout/process5"/>
    <dgm:cxn modelId="{94FDB9A8-A629-4215-930D-43CF9AD93799}" type="presParOf" srcId="{64A8A6D0-6C2D-4DDF-A1A6-603669D783B2}" destId="{300255A7-D395-4F22-B0BE-7EA6B344A0F2}" srcOrd="16"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DC600C9F-A16D-497A-9B37-31CF77A0C33C}">
      <dgm:prSet phldrT="[Text]" custT="1"/>
      <dgm:spPr/>
      <dgm:t>
        <a:bodyPr/>
        <a:lstStyle/>
        <a:p>
          <a:r>
            <a:rPr lang="en-US" sz="1100" b="1" dirty="0">
              <a:latin typeface="+mn-lt"/>
              <a:cs typeface="Times New Roman" panose="02020603050405020304" pitchFamily="18" charset="0"/>
            </a:rPr>
            <a:t>Complete the </a:t>
          </a:r>
          <a:r>
            <a:rPr lang="en-US" sz="1100" b="1" i="1" dirty="0">
              <a:latin typeface="+mn-lt"/>
              <a:cs typeface="Times New Roman" panose="02020603050405020304" pitchFamily="18" charset="0"/>
            </a:rPr>
            <a:t> Item Task Framework.</a:t>
          </a:r>
          <a:r>
            <a:rPr lang="en-US" sz="1100" b="1" dirty="0">
              <a:latin typeface="+mn-lt"/>
              <a:cs typeface="Times New Roman" panose="02020603050405020304" pitchFamily="18" charset="0"/>
            </a:rPr>
            <a:t> </a:t>
          </a:r>
          <a:endParaRPr lang="en-US" sz="1100" b="1" i="1" dirty="0">
            <a:latin typeface="+mn-lt"/>
            <a:cs typeface="Times New Roman" panose="02020603050405020304" pitchFamily="18" charset="0"/>
          </a:endParaRPr>
        </a:p>
      </dgm:t>
    </dgm:pt>
    <dgm:pt modelId="{D4F25B53-5769-4019-9714-02EF46D0A878}" type="parTrans" cxnId="{33D4AA97-AF5B-452F-80D7-85936A1DB344}">
      <dgm:prSet/>
      <dgm:spPr/>
      <dgm:t>
        <a:bodyPr/>
        <a:lstStyle/>
        <a:p>
          <a:endParaRPr lang="en-US" sz="1100">
            <a:latin typeface="+mn-lt"/>
            <a:cs typeface="Times New Roman" panose="02020603050405020304" pitchFamily="18" charset="0"/>
          </a:endParaRPr>
        </a:p>
      </dgm:t>
    </dgm:pt>
    <dgm:pt modelId="{BB446CCA-F128-4A7E-AE0E-EC29D21BDCA5}" type="sibTrans" cxnId="{33D4AA97-AF5B-452F-80D7-85936A1DB344}">
      <dgm:prSet custT="1"/>
      <dgm:spPr/>
      <dgm:t>
        <a:bodyPr/>
        <a:lstStyle/>
        <a:p>
          <a:endParaRPr lang="en-US" sz="1100" b="1">
            <a:latin typeface="+mn-lt"/>
            <a:cs typeface="Times New Roman" panose="02020603050405020304" pitchFamily="18" charset="0"/>
          </a:endParaRPr>
        </a:p>
      </dgm:t>
    </dgm:pt>
    <dgm:pt modelId="{FF92EDBC-8936-4B2C-8B83-4AC770DAA0FA}">
      <dgm:prSet phldrT="[Text]" custT="1"/>
      <dgm:spPr/>
      <dgm:t>
        <a:bodyPr/>
        <a:lstStyle/>
        <a:p>
          <a:r>
            <a:rPr lang="en-US" sz="1100" b="1" dirty="0">
              <a:latin typeface="+mn-lt"/>
              <a:cs typeface="Times New Roman" panose="02020603050405020304" pitchFamily="18" charset="0"/>
            </a:rPr>
            <a:t>Create a stem and develop plausible answer options (distractors)</a:t>
          </a:r>
        </a:p>
      </dgm:t>
    </dgm:pt>
    <dgm:pt modelId="{5D5503CA-7E99-4C82-A90F-A81B17EF5548}" type="parTrans" cxnId="{2ECC9786-A75F-4977-B916-B3419C1F90A9}">
      <dgm:prSet/>
      <dgm:spPr/>
      <dgm:t>
        <a:bodyPr/>
        <a:lstStyle/>
        <a:p>
          <a:endParaRPr lang="en-US" sz="1100">
            <a:latin typeface="+mn-lt"/>
            <a:cs typeface="Times New Roman" panose="02020603050405020304" pitchFamily="18" charset="0"/>
          </a:endParaRPr>
        </a:p>
      </dgm:t>
    </dgm:pt>
    <dgm:pt modelId="{6607348C-CE07-4614-929C-0EF059AC8D44}" type="sibTrans" cxnId="{2ECC9786-A75F-4977-B916-B3419C1F90A9}">
      <dgm:prSet custT="1"/>
      <dgm:spPr/>
      <dgm:t>
        <a:bodyPr/>
        <a:lstStyle/>
        <a:p>
          <a:endParaRPr lang="en-US" sz="1100" b="1">
            <a:latin typeface="+mn-lt"/>
            <a:cs typeface="Times New Roman" panose="02020603050405020304" pitchFamily="18" charset="0"/>
          </a:endParaRPr>
        </a:p>
      </dgm:t>
    </dgm:pt>
    <dgm:pt modelId="{6B72D11E-0B1A-4636-9592-B227D858D353}">
      <dgm:prSet custT="1"/>
      <dgm:spPr/>
      <dgm:t>
        <a:bodyPr/>
        <a:lstStyle/>
        <a:p>
          <a:r>
            <a:rPr lang="en-US" sz="1100" b="1" dirty="0">
              <a:latin typeface="+mn-lt"/>
              <a:cs typeface="Times New Roman" panose="02020603050405020304" pitchFamily="18" charset="0"/>
            </a:rPr>
            <a:t>Provided correct answers for SR items</a:t>
          </a:r>
        </a:p>
      </dgm:t>
    </dgm:pt>
    <dgm:pt modelId="{0940EA4D-1BB8-438B-AE5C-815E9AE50C12}" type="parTrans" cxnId="{C7D54297-2A35-4E41-9D6E-DBB1273AA16D}">
      <dgm:prSet/>
      <dgm:spPr/>
      <dgm:t>
        <a:bodyPr/>
        <a:lstStyle/>
        <a:p>
          <a:endParaRPr lang="en-US" sz="1100">
            <a:latin typeface="+mn-lt"/>
            <a:cs typeface="Times New Roman" panose="02020603050405020304" pitchFamily="18" charset="0"/>
          </a:endParaRPr>
        </a:p>
      </dgm:t>
    </dgm:pt>
    <dgm:pt modelId="{32FF5624-1FA5-4DA2-A6E9-3FDC85F6861F}" type="sibTrans" cxnId="{C7D54297-2A35-4E41-9D6E-DBB1273AA16D}">
      <dgm:prSet custT="1"/>
      <dgm:spPr/>
      <dgm:t>
        <a:bodyPr/>
        <a:lstStyle/>
        <a:p>
          <a:endParaRPr lang="en-US" sz="1100" b="1">
            <a:latin typeface="+mn-lt"/>
            <a:cs typeface="Times New Roman" panose="02020603050405020304" pitchFamily="18" charset="0"/>
          </a:endParaRPr>
        </a:p>
      </dgm:t>
    </dgm:pt>
    <dgm:pt modelId="{078CA612-F9BA-4DEA-9900-0E7042615CD2}">
      <dgm:prSet phldrT="[Text]" custT="1"/>
      <dgm:spPr/>
      <dgm:t>
        <a:bodyPr/>
        <a:lstStyle/>
        <a:p>
          <a:r>
            <a:rPr lang="en-US" sz="1100" b="1" dirty="0">
              <a:latin typeface="+mn-lt"/>
              <a:cs typeface="Times New Roman" panose="02020603050405020304" pitchFamily="18" charset="0"/>
            </a:rPr>
            <a:t>Include instructions for calculating items in the assessment’s final score</a:t>
          </a:r>
        </a:p>
      </dgm:t>
    </dgm:pt>
    <dgm:pt modelId="{0B876CD2-A59E-4D73-B6DB-A29098FDBC39}" type="parTrans" cxnId="{FBEF8FFF-FD94-4979-8917-AF52D168EDEC}">
      <dgm:prSet/>
      <dgm:spPr/>
      <dgm:t>
        <a:bodyPr/>
        <a:lstStyle/>
        <a:p>
          <a:endParaRPr lang="en-US" sz="1100">
            <a:latin typeface="+mn-lt"/>
            <a:cs typeface="Times New Roman" panose="02020603050405020304" pitchFamily="18" charset="0"/>
          </a:endParaRPr>
        </a:p>
      </dgm:t>
    </dgm:pt>
    <dgm:pt modelId="{8BB43520-A526-47DE-B950-C6596CD43141}" type="sibTrans" cxnId="{FBEF8FFF-FD94-4979-8917-AF52D168EDEC}">
      <dgm:prSet custT="1"/>
      <dgm:spPr/>
      <dgm:t>
        <a:bodyPr/>
        <a:lstStyle/>
        <a:p>
          <a:endParaRPr lang="en-US" sz="1100" b="1">
            <a:latin typeface="+mn-lt"/>
            <a:cs typeface="Times New Roman" panose="02020603050405020304" pitchFamily="18" charset="0"/>
          </a:endParaRPr>
        </a:p>
      </dgm:t>
    </dgm:pt>
    <dgm:pt modelId="{A31C7D46-0589-4571-8361-DE12095F5262}">
      <dgm:prSet phldrT="[Text]" custT="1"/>
      <dgm:spPr/>
      <dgm:t>
        <a:bodyPr/>
        <a:lstStyle/>
        <a:p>
          <a:r>
            <a:rPr lang="en-US" sz="1100" b="1" dirty="0">
              <a:latin typeface="+mn-lt"/>
              <a:cs typeface="Times New Roman" panose="02020603050405020304" pitchFamily="18" charset="0"/>
            </a:rPr>
            <a:t>Reflect on the following:</a:t>
          </a:r>
        </a:p>
      </dgm:t>
    </dgm:pt>
    <dgm:pt modelId="{7CA48A2E-8A8D-444D-BCE3-B6BF42166939}" type="parTrans" cxnId="{5EBB3DD3-B68E-4045-BA40-FB447BB89F73}">
      <dgm:prSet/>
      <dgm:spPr/>
      <dgm:t>
        <a:bodyPr/>
        <a:lstStyle/>
        <a:p>
          <a:endParaRPr lang="en-US" sz="1100">
            <a:latin typeface="+mn-lt"/>
            <a:cs typeface="Times New Roman" panose="02020603050405020304" pitchFamily="18" charset="0"/>
          </a:endParaRPr>
        </a:p>
      </dgm:t>
    </dgm:pt>
    <dgm:pt modelId="{A16A323E-EA47-4306-B32B-A6F04A9A7514}" type="sibTrans" cxnId="{5EBB3DD3-B68E-4045-BA40-FB447BB89F73}">
      <dgm:prSet custT="1"/>
      <dgm:spPr/>
      <dgm:t>
        <a:bodyPr/>
        <a:lstStyle/>
        <a:p>
          <a:endParaRPr lang="en-US" sz="1100" b="1">
            <a:latin typeface="+mn-lt"/>
            <a:cs typeface="Times New Roman" panose="02020603050405020304" pitchFamily="18" charset="0"/>
          </a:endParaRPr>
        </a:p>
      </dgm:t>
    </dgm:pt>
    <dgm:pt modelId="{E6FA933B-6992-4088-98C4-27463BD55AE2}">
      <dgm:prSet custT="1"/>
      <dgm:spPr/>
      <dgm:t>
        <a:bodyPr/>
        <a:lstStyle/>
        <a:p>
          <a:r>
            <a:rPr lang="en-US" sz="1100" b="1" dirty="0">
              <a:latin typeface="+mn-lt"/>
              <a:cs typeface="Times New Roman" panose="02020603050405020304" pitchFamily="18" charset="0"/>
            </a:rPr>
            <a:t>Content Match; Depth of Knowledge; Developmental Appropriateness; Sensitivity; Bias; Fairness; Editorial Soundness</a:t>
          </a:r>
        </a:p>
      </dgm:t>
    </dgm:pt>
    <dgm:pt modelId="{7F071F79-BA1E-4C17-B411-EB5243B82097}" type="parTrans" cxnId="{1F74EBAC-1744-4E04-A4C6-028086419764}">
      <dgm:prSet/>
      <dgm:spPr/>
      <dgm:t>
        <a:bodyPr/>
        <a:lstStyle/>
        <a:p>
          <a:endParaRPr lang="en-US" sz="1100">
            <a:latin typeface="+mn-lt"/>
            <a:cs typeface="Times New Roman" panose="02020603050405020304" pitchFamily="18" charset="0"/>
          </a:endParaRPr>
        </a:p>
      </dgm:t>
    </dgm:pt>
    <dgm:pt modelId="{7E82DBA0-40E5-40C3-9EBF-CB534975C0F8}" type="sibTrans" cxnId="{1F74EBAC-1744-4E04-A4C6-028086419764}">
      <dgm:prSet/>
      <dgm:spPr/>
      <dgm:t>
        <a:bodyPr/>
        <a:lstStyle/>
        <a:p>
          <a:endParaRPr lang="en-US" sz="1100">
            <a:latin typeface="+mn-lt"/>
            <a:cs typeface="Times New Roman" panose="02020603050405020304" pitchFamily="18" charset="0"/>
          </a:endParaRPr>
        </a:p>
      </dgm:t>
    </dgm:pt>
    <dgm:pt modelId="{9AE390FE-DAFF-44A3-A237-E72D1555DF3F}">
      <dgm:prSet phldrT="[Text]" custT="1"/>
      <dgm:spPr/>
      <dgm:t>
        <a:bodyPr/>
        <a:lstStyle/>
        <a:p>
          <a:r>
            <a:rPr lang="en-US" sz="1100" b="1" dirty="0">
              <a:latin typeface="+mn-lt"/>
              <a:cs typeface="Times New Roman" panose="02020603050405020304" pitchFamily="18" charset="0"/>
            </a:rPr>
            <a:t>Assign a designated point value for reference when scoring student responses</a:t>
          </a:r>
        </a:p>
      </dgm:t>
    </dgm:pt>
    <dgm:pt modelId="{7CAB5E6D-9F34-4689-A501-3FB1A3D68B86}" type="sibTrans" cxnId="{F77C3C3C-7C27-46A3-8DCE-EB04F11E61AA}">
      <dgm:prSet custT="1"/>
      <dgm:spPr/>
      <dgm:t>
        <a:bodyPr/>
        <a:lstStyle/>
        <a:p>
          <a:endParaRPr lang="en-US" sz="1100" b="1">
            <a:latin typeface="+mn-lt"/>
            <a:cs typeface="Times New Roman" panose="02020603050405020304" pitchFamily="18" charset="0"/>
          </a:endParaRPr>
        </a:p>
      </dgm:t>
    </dgm:pt>
    <dgm:pt modelId="{E5CB8FF0-474E-47A5-B4B6-4D8A10EBC61E}" type="parTrans" cxnId="{F77C3C3C-7C27-46A3-8DCE-EB04F11E61AA}">
      <dgm:prSet/>
      <dgm:spPr/>
      <dgm:t>
        <a:bodyPr/>
        <a:lstStyle/>
        <a:p>
          <a:endParaRPr lang="en-US" sz="1100">
            <a:latin typeface="+mn-lt"/>
            <a:cs typeface="Times New Roman" panose="02020603050405020304" pitchFamily="18" charset="0"/>
          </a:endParaRPr>
        </a:p>
      </dgm:t>
    </dgm:pt>
    <dgm:pt modelId="{0D2419EE-61D2-4A9A-B88E-C24A519D7B53}">
      <dgm:prSet custT="1"/>
      <dgm:spPr/>
      <dgm:t>
        <a:bodyPr/>
        <a:lstStyle/>
        <a:p>
          <a:r>
            <a:rPr lang="en-US" sz="1100" b="1" dirty="0">
              <a:latin typeface="+mn-lt"/>
              <a:cs typeface="Times New Roman" panose="02020603050405020304" pitchFamily="18" charset="0"/>
            </a:rPr>
            <a:t>Identify subject matter experts</a:t>
          </a:r>
        </a:p>
      </dgm:t>
    </dgm:pt>
    <dgm:pt modelId="{E81B0997-1620-4F22-8F91-27D5865E8E8E}" type="parTrans" cxnId="{B8905AB4-5FED-4F51-9ED7-6F04544F3C7B}">
      <dgm:prSet/>
      <dgm:spPr/>
      <dgm:t>
        <a:bodyPr/>
        <a:lstStyle/>
        <a:p>
          <a:endParaRPr lang="en-US" sz="1100">
            <a:latin typeface="+mn-lt"/>
            <a:cs typeface="Times New Roman" panose="02020603050405020304" pitchFamily="18" charset="0"/>
          </a:endParaRPr>
        </a:p>
      </dgm:t>
    </dgm:pt>
    <dgm:pt modelId="{523FB46D-D6CC-40D2-94FE-8A1966C32FED}" type="sibTrans" cxnId="{B8905AB4-5FED-4F51-9ED7-6F04544F3C7B}">
      <dgm:prSet custT="1"/>
      <dgm:spPr/>
      <dgm:t>
        <a:bodyPr/>
        <a:lstStyle/>
        <a:p>
          <a:endParaRPr lang="en-US" sz="1100" b="1">
            <a:latin typeface="+mn-lt"/>
            <a:cs typeface="Times New Roman" panose="02020603050405020304" pitchFamily="18" charset="0"/>
          </a:endParaRPr>
        </a:p>
      </dgm:t>
    </dgm:pt>
    <dgm:pt modelId="{10BB526E-A6FD-48E1-B940-BAD8A1168153}" type="pres">
      <dgm:prSet presAssocID="{D9793C0E-02BD-40DB-A8A9-1F6AD911C1F0}" presName="diagram" presStyleCnt="0">
        <dgm:presLayoutVars>
          <dgm:dir/>
          <dgm:resizeHandles val="exact"/>
        </dgm:presLayoutVars>
      </dgm:prSet>
      <dgm:spPr/>
    </dgm:pt>
    <dgm:pt modelId="{B787F309-807F-4D34-A486-D31000399ED6}" type="pres">
      <dgm:prSet presAssocID="{0D2419EE-61D2-4A9A-B88E-C24A519D7B53}" presName="node" presStyleLbl="node1" presStyleIdx="0" presStyleCnt="8" custScaleX="127308" custLinFactNeighborX="-4686" custLinFactNeighborY="36178">
        <dgm:presLayoutVars>
          <dgm:bulletEnabled val="1"/>
        </dgm:presLayoutVars>
      </dgm:prSet>
      <dgm:spPr/>
    </dgm:pt>
    <dgm:pt modelId="{CB5B186C-E302-4A38-BBBE-703B741CB2BD}" type="pres">
      <dgm:prSet presAssocID="{523FB46D-D6CC-40D2-94FE-8A1966C32FED}" presName="sibTrans" presStyleLbl="sibTrans2D1" presStyleIdx="0" presStyleCnt="7"/>
      <dgm:spPr/>
    </dgm:pt>
    <dgm:pt modelId="{EEC69274-A6C4-4815-BECB-1FFF01DE3103}" type="pres">
      <dgm:prSet presAssocID="{523FB46D-D6CC-40D2-94FE-8A1966C32FED}" presName="connectorText" presStyleLbl="sibTrans2D1" presStyleIdx="0" presStyleCnt="7"/>
      <dgm:spPr/>
    </dgm:pt>
    <dgm:pt modelId="{58743683-F14B-447F-B090-36C79928D6FA}" type="pres">
      <dgm:prSet presAssocID="{DC600C9F-A16D-497A-9B37-31CF77A0C33C}" presName="node" presStyleLbl="node1" presStyleIdx="1" presStyleCnt="8" custScaleX="173411" custScaleY="154006" custLinFactNeighborX="26129" custLinFactNeighborY="37563">
        <dgm:presLayoutVars>
          <dgm:bulletEnabled val="1"/>
        </dgm:presLayoutVars>
      </dgm:prSet>
      <dgm:spPr/>
    </dgm:pt>
    <dgm:pt modelId="{9F69DF83-1204-4E6B-A43F-BBA0A32D1A2D}" type="pres">
      <dgm:prSet presAssocID="{BB446CCA-F128-4A7E-AE0E-EC29D21BDCA5}" presName="sibTrans" presStyleLbl="sibTrans2D1" presStyleIdx="1" presStyleCnt="7"/>
      <dgm:spPr/>
    </dgm:pt>
    <dgm:pt modelId="{12161BF0-BBD6-47AF-88EE-F8546EFD06AB}" type="pres">
      <dgm:prSet presAssocID="{BB446CCA-F128-4A7E-AE0E-EC29D21BDCA5}" presName="connectorText" presStyleLbl="sibTrans2D1" presStyleIdx="1" presStyleCnt="7"/>
      <dgm:spPr/>
    </dgm:pt>
    <dgm:pt modelId="{1CD588DB-1EEE-493E-AD20-5C3A704FF256}" type="pres">
      <dgm:prSet presAssocID="{FF92EDBC-8936-4B2C-8B83-4AC770DAA0FA}" presName="node" presStyleLbl="node1" presStyleIdx="2" presStyleCnt="8" custScaleX="134403" custScaleY="166568" custLinFactNeighborX="70911" custLinFactNeighborY="34455">
        <dgm:presLayoutVars>
          <dgm:bulletEnabled val="1"/>
        </dgm:presLayoutVars>
      </dgm:prSet>
      <dgm:spPr/>
    </dgm:pt>
    <dgm:pt modelId="{5CC1F49F-DB14-4879-B93A-456EFAE83FA9}" type="pres">
      <dgm:prSet presAssocID="{6607348C-CE07-4614-929C-0EF059AC8D44}" presName="sibTrans" presStyleLbl="sibTrans2D1" presStyleIdx="2" presStyleCnt="7"/>
      <dgm:spPr/>
    </dgm:pt>
    <dgm:pt modelId="{A7355133-F393-4883-ABB1-0E0DF370E5DE}" type="pres">
      <dgm:prSet presAssocID="{6607348C-CE07-4614-929C-0EF059AC8D44}" presName="connectorText" presStyleLbl="sibTrans2D1" presStyleIdx="2" presStyleCnt="7"/>
      <dgm:spPr/>
    </dgm:pt>
    <dgm:pt modelId="{2E6C6FE1-AEC9-49FB-9F5F-FF62907C60D9}" type="pres">
      <dgm:prSet presAssocID="{6B72D11E-0B1A-4636-9592-B227D858D353}" presName="node" presStyleLbl="node1" presStyleIdx="3" presStyleCnt="8" custScaleX="126272" custScaleY="115874" custLinFactNeighborX="65039" custLinFactNeighborY="10116">
        <dgm:presLayoutVars>
          <dgm:bulletEnabled val="1"/>
        </dgm:presLayoutVars>
      </dgm:prSet>
      <dgm:spPr/>
    </dgm:pt>
    <dgm:pt modelId="{B008E3BD-16A9-46FF-934A-93B052FC56ED}" type="pres">
      <dgm:prSet presAssocID="{32FF5624-1FA5-4DA2-A6E9-3FDC85F6861F}" presName="sibTrans" presStyleLbl="sibTrans2D1" presStyleIdx="3" presStyleCnt="7"/>
      <dgm:spPr/>
    </dgm:pt>
    <dgm:pt modelId="{D8CBB52B-15E4-4A91-B276-F5955785314E}" type="pres">
      <dgm:prSet presAssocID="{32FF5624-1FA5-4DA2-A6E9-3FDC85F6861F}" presName="connectorText" presStyleLbl="sibTrans2D1" presStyleIdx="3" presStyleCnt="7"/>
      <dgm:spPr/>
    </dgm:pt>
    <dgm:pt modelId="{49D85CDD-B42D-43A4-9F46-2993653B2726}" type="pres">
      <dgm:prSet presAssocID="{9AE390FE-DAFF-44A3-A237-E72D1555DF3F}" presName="node" presStyleLbl="node1" presStyleIdx="4" presStyleCnt="8" custScaleX="160616" custScaleY="160128" custLinFactNeighborX="22591" custLinFactNeighborY="13234">
        <dgm:presLayoutVars>
          <dgm:bulletEnabled val="1"/>
        </dgm:presLayoutVars>
      </dgm:prSet>
      <dgm:spPr/>
    </dgm:pt>
    <dgm:pt modelId="{046289B3-ECA8-45F8-91E0-EF691CF9B509}" type="pres">
      <dgm:prSet presAssocID="{7CAB5E6D-9F34-4689-A501-3FB1A3D68B86}" presName="sibTrans" presStyleLbl="sibTrans2D1" presStyleIdx="4" presStyleCnt="7"/>
      <dgm:spPr/>
    </dgm:pt>
    <dgm:pt modelId="{F4F06938-4475-44EF-BA84-13DE8C1066AC}" type="pres">
      <dgm:prSet presAssocID="{7CAB5E6D-9F34-4689-A501-3FB1A3D68B86}" presName="connectorText" presStyleLbl="sibTrans2D1" presStyleIdx="4" presStyleCnt="7"/>
      <dgm:spPr/>
    </dgm:pt>
    <dgm:pt modelId="{1B231507-4AA3-4714-B0D6-010D0FB66104}" type="pres">
      <dgm:prSet presAssocID="{078CA612-F9BA-4DEA-9900-0E7042615CD2}" presName="node" presStyleLbl="node1" presStyleIdx="5" presStyleCnt="8" custScaleX="173244" custScaleY="141581" custLinFactNeighborX="16443" custLinFactNeighborY="13828">
        <dgm:presLayoutVars>
          <dgm:bulletEnabled val="1"/>
        </dgm:presLayoutVars>
      </dgm:prSet>
      <dgm:spPr/>
    </dgm:pt>
    <dgm:pt modelId="{77AA86C0-E0DF-4FE5-B7F5-CD29120C1269}" type="pres">
      <dgm:prSet presAssocID="{8BB43520-A526-47DE-B950-C6596CD43141}" presName="sibTrans" presStyleLbl="sibTrans2D1" presStyleIdx="5" presStyleCnt="7"/>
      <dgm:spPr/>
    </dgm:pt>
    <dgm:pt modelId="{6889349B-DC45-49E7-B815-5D15CA4E81B1}" type="pres">
      <dgm:prSet presAssocID="{8BB43520-A526-47DE-B950-C6596CD43141}" presName="connectorText" presStyleLbl="sibTrans2D1" presStyleIdx="5" presStyleCnt="7"/>
      <dgm:spPr/>
    </dgm:pt>
    <dgm:pt modelId="{026006CA-5446-4C72-AAF3-BC4E79442589}" type="pres">
      <dgm:prSet presAssocID="{A31C7D46-0589-4571-8361-DE12095F5262}" presName="node" presStyleLbl="node1" presStyleIdx="6" presStyleCnt="8" custScaleX="104632" custScaleY="100000" custLinFactNeighborX="55265" custLinFactNeighborY="-14439">
        <dgm:presLayoutVars>
          <dgm:bulletEnabled val="1"/>
        </dgm:presLayoutVars>
      </dgm:prSet>
      <dgm:spPr/>
    </dgm:pt>
    <dgm:pt modelId="{7F5F1295-9689-4011-AF75-A6B6849701E8}" type="pres">
      <dgm:prSet presAssocID="{A16A323E-EA47-4306-B32B-A6F04A9A7514}" presName="sibTrans" presStyleLbl="sibTrans2D1" presStyleIdx="6" presStyleCnt="7"/>
      <dgm:spPr/>
    </dgm:pt>
    <dgm:pt modelId="{50AE261F-4A4C-4213-8D28-E73A01B3E8A6}" type="pres">
      <dgm:prSet presAssocID="{A16A323E-EA47-4306-B32B-A6F04A9A7514}" presName="connectorText" presStyleLbl="sibTrans2D1" presStyleIdx="6" presStyleCnt="7"/>
      <dgm:spPr/>
    </dgm:pt>
    <dgm:pt modelId="{7E27F4ED-290A-4906-8177-8FD9358571FC}" type="pres">
      <dgm:prSet presAssocID="{E6FA933B-6992-4088-98C4-27463BD55AE2}" presName="node" presStyleLbl="node1" presStyleIdx="7" presStyleCnt="8" custScaleX="215875" custScaleY="141581" custLinFactNeighborX="87031" custLinFactNeighborY="-17211">
        <dgm:presLayoutVars>
          <dgm:bulletEnabled val="1"/>
        </dgm:presLayoutVars>
      </dgm:prSet>
      <dgm:spPr/>
    </dgm:pt>
  </dgm:ptLst>
  <dgm:cxnLst>
    <dgm:cxn modelId="{457E150B-1DA3-42C1-B39F-8C0CF65730E3}" type="presOf" srcId="{8BB43520-A526-47DE-B950-C6596CD43141}" destId="{77AA86C0-E0DF-4FE5-B7F5-CD29120C1269}" srcOrd="0" destOrd="0" presId="urn:microsoft.com/office/officeart/2005/8/layout/process5"/>
    <dgm:cxn modelId="{6330520B-BA50-42E1-8637-BAF43D1131E4}" type="presOf" srcId="{6607348C-CE07-4614-929C-0EF059AC8D44}" destId="{5CC1F49F-DB14-4879-B93A-456EFAE83FA9}" srcOrd="0" destOrd="0" presId="urn:microsoft.com/office/officeart/2005/8/layout/process5"/>
    <dgm:cxn modelId="{4F80F80C-4CA0-498E-B4F4-7638B3ADD650}" type="presOf" srcId="{8BB43520-A526-47DE-B950-C6596CD43141}" destId="{6889349B-DC45-49E7-B815-5D15CA4E81B1}" srcOrd="1" destOrd="0" presId="urn:microsoft.com/office/officeart/2005/8/layout/process5"/>
    <dgm:cxn modelId="{E8395A11-F39C-4299-935C-29D6EEDB2FFD}" type="presOf" srcId="{523FB46D-D6CC-40D2-94FE-8A1966C32FED}" destId="{EEC69274-A6C4-4815-BECB-1FFF01DE3103}" srcOrd="1" destOrd="0" presId="urn:microsoft.com/office/officeart/2005/8/layout/process5"/>
    <dgm:cxn modelId="{4EECF31D-A9CA-42CD-89E3-C68FB3D0DF64}" type="presOf" srcId="{FF92EDBC-8936-4B2C-8B83-4AC770DAA0FA}" destId="{1CD588DB-1EEE-493E-AD20-5C3A704FF256}" srcOrd="0" destOrd="0" presId="urn:microsoft.com/office/officeart/2005/8/layout/process5"/>
    <dgm:cxn modelId="{7765C727-490E-407C-990E-A2E96F2E4887}" type="presOf" srcId="{6607348C-CE07-4614-929C-0EF059AC8D44}" destId="{A7355133-F393-4883-ABB1-0E0DF370E5DE}" srcOrd="1" destOrd="0" presId="urn:microsoft.com/office/officeart/2005/8/layout/process5"/>
    <dgm:cxn modelId="{F77C3C3C-7C27-46A3-8DCE-EB04F11E61AA}" srcId="{D9793C0E-02BD-40DB-A8A9-1F6AD911C1F0}" destId="{9AE390FE-DAFF-44A3-A237-E72D1555DF3F}" srcOrd="4" destOrd="0" parTransId="{E5CB8FF0-474E-47A5-B4B6-4D8A10EBC61E}" sibTransId="{7CAB5E6D-9F34-4689-A501-3FB1A3D68B86}"/>
    <dgm:cxn modelId="{7674CF65-90B2-43F9-9F37-B1F1AE349B40}" type="presOf" srcId="{A31C7D46-0589-4571-8361-DE12095F5262}" destId="{026006CA-5446-4C72-AAF3-BC4E79442589}" srcOrd="0" destOrd="0" presId="urn:microsoft.com/office/officeart/2005/8/layout/process5"/>
    <dgm:cxn modelId="{912F1648-C6B8-42C4-98F3-BA537C9D6366}" type="presOf" srcId="{32FF5624-1FA5-4DA2-A6E9-3FDC85F6861F}" destId="{B008E3BD-16A9-46FF-934A-93B052FC56ED}" srcOrd="0" destOrd="0" presId="urn:microsoft.com/office/officeart/2005/8/layout/process5"/>
    <dgm:cxn modelId="{0B4DE66F-8729-43F1-B4D1-B3DFFF78DF12}" type="presOf" srcId="{9AE390FE-DAFF-44A3-A237-E72D1555DF3F}" destId="{49D85CDD-B42D-43A4-9F46-2993653B2726}" srcOrd="0" destOrd="0" presId="urn:microsoft.com/office/officeart/2005/8/layout/process5"/>
    <dgm:cxn modelId="{6CBFD270-9DD3-4E3C-93D6-717F548D6E11}" type="presOf" srcId="{DC600C9F-A16D-497A-9B37-31CF77A0C33C}" destId="{58743683-F14B-447F-B090-36C79928D6FA}" srcOrd="0" destOrd="0" presId="urn:microsoft.com/office/officeart/2005/8/layout/process5"/>
    <dgm:cxn modelId="{2ECC9786-A75F-4977-B916-B3419C1F90A9}" srcId="{D9793C0E-02BD-40DB-A8A9-1F6AD911C1F0}" destId="{FF92EDBC-8936-4B2C-8B83-4AC770DAA0FA}" srcOrd="2" destOrd="0" parTransId="{5D5503CA-7E99-4C82-A90F-A81B17EF5548}" sibTransId="{6607348C-CE07-4614-929C-0EF059AC8D44}"/>
    <dgm:cxn modelId="{CB10E08C-0519-4756-9E78-4A1CB75B1AAF}" type="presOf" srcId="{BB446CCA-F128-4A7E-AE0E-EC29D21BDCA5}" destId="{9F69DF83-1204-4E6B-A43F-BBA0A32D1A2D}" srcOrd="0" destOrd="0" presId="urn:microsoft.com/office/officeart/2005/8/layout/process5"/>
    <dgm:cxn modelId="{D9B8F08D-13D8-4EBB-9A21-DC58C124955F}" type="presOf" srcId="{A16A323E-EA47-4306-B32B-A6F04A9A7514}" destId="{50AE261F-4A4C-4213-8D28-E73A01B3E8A6}" srcOrd="1" destOrd="0" presId="urn:microsoft.com/office/officeart/2005/8/layout/process5"/>
    <dgm:cxn modelId="{2272CB8F-2D4D-4E2C-AB7F-769027AB6D8F}" type="presOf" srcId="{BB446CCA-F128-4A7E-AE0E-EC29D21BDCA5}" destId="{12161BF0-BBD6-47AF-88EE-F8546EFD06AB}" srcOrd="1" destOrd="0" presId="urn:microsoft.com/office/officeart/2005/8/layout/process5"/>
    <dgm:cxn modelId="{73F84094-78BE-4291-98A5-EBF89DF486C3}" type="presOf" srcId="{E6FA933B-6992-4088-98C4-27463BD55AE2}" destId="{7E27F4ED-290A-4906-8177-8FD9358571FC}" srcOrd="0" destOrd="0" presId="urn:microsoft.com/office/officeart/2005/8/layout/process5"/>
    <dgm:cxn modelId="{C7D54297-2A35-4E41-9D6E-DBB1273AA16D}" srcId="{D9793C0E-02BD-40DB-A8A9-1F6AD911C1F0}" destId="{6B72D11E-0B1A-4636-9592-B227D858D353}" srcOrd="3" destOrd="0" parTransId="{0940EA4D-1BB8-438B-AE5C-815E9AE50C12}" sibTransId="{32FF5624-1FA5-4DA2-A6E9-3FDC85F6861F}"/>
    <dgm:cxn modelId="{33D4AA97-AF5B-452F-80D7-85936A1DB344}" srcId="{D9793C0E-02BD-40DB-A8A9-1F6AD911C1F0}" destId="{DC600C9F-A16D-497A-9B37-31CF77A0C33C}" srcOrd="1" destOrd="0" parTransId="{D4F25B53-5769-4019-9714-02EF46D0A878}" sibTransId="{BB446CCA-F128-4A7E-AE0E-EC29D21BDCA5}"/>
    <dgm:cxn modelId="{919572A4-887C-4E79-9000-EA08A114BC64}" type="presOf" srcId="{32FF5624-1FA5-4DA2-A6E9-3FDC85F6861F}" destId="{D8CBB52B-15E4-4A91-B276-F5955785314E}" srcOrd="1" destOrd="0" presId="urn:microsoft.com/office/officeart/2005/8/layout/process5"/>
    <dgm:cxn modelId="{1F74EBAC-1744-4E04-A4C6-028086419764}" srcId="{D9793C0E-02BD-40DB-A8A9-1F6AD911C1F0}" destId="{E6FA933B-6992-4088-98C4-27463BD55AE2}" srcOrd="7" destOrd="0" parTransId="{7F071F79-BA1E-4C17-B411-EB5243B82097}" sibTransId="{7E82DBA0-40E5-40C3-9EBF-CB534975C0F8}"/>
    <dgm:cxn modelId="{0760F7AC-C604-461D-B021-2ADD7702B37B}" type="presOf" srcId="{7CAB5E6D-9F34-4689-A501-3FB1A3D68B86}" destId="{046289B3-ECA8-45F8-91E0-EF691CF9B509}" srcOrd="0" destOrd="0" presId="urn:microsoft.com/office/officeart/2005/8/layout/process5"/>
    <dgm:cxn modelId="{B8905AB4-5FED-4F51-9ED7-6F04544F3C7B}" srcId="{D9793C0E-02BD-40DB-A8A9-1F6AD911C1F0}" destId="{0D2419EE-61D2-4A9A-B88E-C24A519D7B53}" srcOrd="0" destOrd="0" parTransId="{E81B0997-1620-4F22-8F91-27D5865E8E8E}" sibTransId="{523FB46D-D6CC-40D2-94FE-8A1966C32FED}"/>
    <dgm:cxn modelId="{2AAE47C6-818D-4E5B-80B9-55CDC4AD4B7C}" type="presOf" srcId="{0D2419EE-61D2-4A9A-B88E-C24A519D7B53}" destId="{B787F309-807F-4D34-A486-D31000399ED6}" srcOrd="0" destOrd="0" presId="urn:microsoft.com/office/officeart/2005/8/layout/process5"/>
    <dgm:cxn modelId="{F69E60C9-1195-4FE7-8164-6682B6E1A2D3}" type="presOf" srcId="{D9793C0E-02BD-40DB-A8A9-1F6AD911C1F0}" destId="{10BB526E-A6FD-48E1-B940-BAD8A1168153}" srcOrd="0" destOrd="0" presId="urn:microsoft.com/office/officeart/2005/8/layout/process5"/>
    <dgm:cxn modelId="{82BE8DCD-5C3F-4D24-BCCE-7163C7CF18E4}" type="presOf" srcId="{523FB46D-D6CC-40D2-94FE-8A1966C32FED}" destId="{CB5B186C-E302-4A38-BBBE-703B741CB2BD}" srcOrd="0" destOrd="0" presId="urn:microsoft.com/office/officeart/2005/8/layout/process5"/>
    <dgm:cxn modelId="{D4974DCF-3D44-4F5D-9484-355BAC147883}" type="presOf" srcId="{6B72D11E-0B1A-4636-9592-B227D858D353}" destId="{2E6C6FE1-AEC9-49FB-9F5F-FF62907C60D9}" srcOrd="0" destOrd="0" presId="urn:microsoft.com/office/officeart/2005/8/layout/process5"/>
    <dgm:cxn modelId="{5EBB3DD3-B68E-4045-BA40-FB447BB89F73}" srcId="{D9793C0E-02BD-40DB-A8A9-1F6AD911C1F0}" destId="{A31C7D46-0589-4571-8361-DE12095F5262}" srcOrd="6" destOrd="0" parTransId="{7CA48A2E-8A8D-444D-BCE3-B6BF42166939}" sibTransId="{A16A323E-EA47-4306-B32B-A6F04A9A7514}"/>
    <dgm:cxn modelId="{351CBCDB-87FE-40DB-BBD9-10586BA2B2EC}" type="presOf" srcId="{7CAB5E6D-9F34-4689-A501-3FB1A3D68B86}" destId="{F4F06938-4475-44EF-BA84-13DE8C1066AC}" srcOrd="1" destOrd="0" presId="urn:microsoft.com/office/officeart/2005/8/layout/process5"/>
    <dgm:cxn modelId="{EE44F1E1-7392-4E01-89EB-F612D7529DBB}" type="presOf" srcId="{078CA612-F9BA-4DEA-9900-0E7042615CD2}" destId="{1B231507-4AA3-4714-B0D6-010D0FB66104}" srcOrd="0" destOrd="0" presId="urn:microsoft.com/office/officeart/2005/8/layout/process5"/>
    <dgm:cxn modelId="{69F0FDE9-05CC-4579-85FB-3B3BCC70CAC6}" type="presOf" srcId="{A16A323E-EA47-4306-B32B-A6F04A9A7514}" destId="{7F5F1295-9689-4011-AF75-A6B6849701E8}" srcOrd="0" destOrd="0" presId="urn:microsoft.com/office/officeart/2005/8/layout/process5"/>
    <dgm:cxn modelId="{FBEF8FFF-FD94-4979-8917-AF52D168EDEC}" srcId="{D9793C0E-02BD-40DB-A8A9-1F6AD911C1F0}" destId="{078CA612-F9BA-4DEA-9900-0E7042615CD2}" srcOrd="5" destOrd="0" parTransId="{0B876CD2-A59E-4D73-B6DB-A29098FDBC39}" sibTransId="{8BB43520-A526-47DE-B950-C6596CD43141}"/>
    <dgm:cxn modelId="{759DCFFC-CE67-451B-9A31-6E15E116D6B4}" type="presParOf" srcId="{10BB526E-A6FD-48E1-B940-BAD8A1168153}" destId="{B787F309-807F-4D34-A486-D31000399ED6}" srcOrd="0" destOrd="0" presId="urn:microsoft.com/office/officeart/2005/8/layout/process5"/>
    <dgm:cxn modelId="{4F743CE0-FF75-4CDD-A8A9-8B77CFC88F61}" type="presParOf" srcId="{10BB526E-A6FD-48E1-B940-BAD8A1168153}" destId="{CB5B186C-E302-4A38-BBBE-703B741CB2BD}" srcOrd="1" destOrd="0" presId="urn:microsoft.com/office/officeart/2005/8/layout/process5"/>
    <dgm:cxn modelId="{96F14F02-FE43-4829-8402-7D65FF346CDA}" type="presParOf" srcId="{CB5B186C-E302-4A38-BBBE-703B741CB2BD}" destId="{EEC69274-A6C4-4815-BECB-1FFF01DE3103}" srcOrd="0" destOrd="0" presId="urn:microsoft.com/office/officeart/2005/8/layout/process5"/>
    <dgm:cxn modelId="{67F175AD-CDFF-4137-939F-B0D1BA117F55}" type="presParOf" srcId="{10BB526E-A6FD-48E1-B940-BAD8A1168153}" destId="{58743683-F14B-447F-B090-36C79928D6FA}" srcOrd="2" destOrd="0" presId="urn:microsoft.com/office/officeart/2005/8/layout/process5"/>
    <dgm:cxn modelId="{A242AF63-C881-4BB1-9478-FE727765ECDE}" type="presParOf" srcId="{10BB526E-A6FD-48E1-B940-BAD8A1168153}" destId="{9F69DF83-1204-4E6B-A43F-BBA0A32D1A2D}" srcOrd="3" destOrd="0" presId="urn:microsoft.com/office/officeart/2005/8/layout/process5"/>
    <dgm:cxn modelId="{F5EF15FA-722E-4DE8-ACFA-6FC3D59CA665}" type="presParOf" srcId="{9F69DF83-1204-4E6B-A43F-BBA0A32D1A2D}" destId="{12161BF0-BBD6-47AF-88EE-F8546EFD06AB}" srcOrd="0" destOrd="0" presId="urn:microsoft.com/office/officeart/2005/8/layout/process5"/>
    <dgm:cxn modelId="{2F5B4DF5-6A7D-4B02-B4BF-34B78CF29F17}" type="presParOf" srcId="{10BB526E-A6FD-48E1-B940-BAD8A1168153}" destId="{1CD588DB-1EEE-493E-AD20-5C3A704FF256}" srcOrd="4" destOrd="0" presId="urn:microsoft.com/office/officeart/2005/8/layout/process5"/>
    <dgm:cxn modelId="{AD57AA44-EA4E-41E4-9C17-EAD41A3DAFEF}" type="presParOf" srcId="{10BB526E-A6FD-48E1-B940-BAD8A1168153}" destId="{5CC1F49F-DB14-4879-B93A-456EFAE83FA9}" srcOrd="5" destOrd="0" presId="urn:microsoft.com/office/officeart/2005/8/layout/process5"/>
    <dgm:cxn modelId="{CA3EF3B9-377A-4A85-945C-E7115657FCC7}" type="presParOf" srcId="{5CC1F49F-DB14-4879-B93A-456EFAE83FA9}" destId="{A7355133-F393-4883-ABB1-0E0DF370E5DE}" srcOrd="0" destOrd="0" presId="urn:microsoft.com/office/officeart/2005/8/layout/process5"/>
    <dgm:cxn modelId="{60036244-303E-4E13-86E4-BCFF149DFE5E}" type="presParOf" srcId="{10BB526E-A6FD-48E1-B940-BAD8A1168153}" destId="{2E6C6FE1-AEC9-49FB-9F5F-FF62907C60D9}" srcOrd="6" destOrd="0" presId="urn:microsoft.com/office/officeart/2005/8/layout/process5"/>
    <dgm:cxn modelId="{3F92EEDB-7B96-4C58-9539-46D3CBD4CAE2}" type="presParOf" srcId="{10BB526E-A6FD-48E1-B940-BAD8A1168153}" destId="{B008E3BD-16A9-46FF-934A-93B052FC56ED}" srcOrd="7" destOrd="0" presId="urn:microsoft.com/office/officeart/2005/8/layout/process5"/>
    <dgm:cxn modelId="{32E87430-07FA-4823-AB4C-EC7D526F2551}" type="presParOf" srcId="{B008E3BD-16A9-46FF-934A-93B052FC56ED}" destId="{D8CBB52B-15E4-4A91-B276-F5955785314E}" srcOrd="0" destOrd="0" presId="urn:microsoft.com/office/officeart/2005/8/layout/process5"/>
    <dgm:cxn modelId="{0890D48A-4264-47A6-9630-96346D850171}" type="presParOf" srcId="{10BB526E-A6FD-48E1-B940-BAD8A1168153}" destId="{49D85CDD-B42D-43A4-9F46-2993653B2726}" srcOrd="8" destOrd="0" presId="urn:microsoft.com/office/officeart/2005/8/layout/process5"/>
    <dgm:cxn modelId="{FABF22DE-AB33-4FB1-831B-EC7453D1AC73}" type="presParOf" srcId="{10BB526E-A6FD-48E1-B940-BAD8A1168153}" destId="{046289B3-ECA8-45F8-91E0-EF691CF9B509}" srcOrd="9" destOrd="0" presId="urn:microsoft.com/office/officeart/2005/8/layout/process5"/>
    <dgm:cxn modelId="{1DFDC186-44E5-4CE1-9BD9-241CB75E44DC}" type="presParOf" srcId="{046289B3-ECA8-45F8-91E0-EF691CF9B509}" destId="{F4F06938-4475-44EF-BA84-13DE8C1066AC}" srcOrd="0" destOrd="0" presId="urn:microsoft.com/office/officeart/2005/8/layout/process5"/>
    <dgm:cxn modelId="{EDA27347-5034-4176-A86B-7A2763E0DEDA}" type="presParOf" srcId="{10BB526E-A6FD-48E1-B940-BAD8A1168153}" destId="{1B231507-4AA3-4714-B0D6-010D0FB66104}" srcOrd="10" destOrd="0" presId="urn:microsoft.com/office/officeart/2005/8/layout/process5"/>
    <dgm:cxn modelId="{D73F8077-E8C1-4FA4-96DA-F99EE6365FFD}" type="presParOf" srcId="{10BB526E-A6FD-48E1-B940-BAD8A1168153}" destId="{77AA86C0-E0DF-4FE5-B7F5-CD29120C1269}" srcOrd="11" destOrd="0" presId="urn:microsoft.com/office/officeart/2005/8/layout/process5"/>
    <dgm:cxn modelId="{4124B8B1-FEC1-4DE2-9602-D974CD26F729}" type="presParOf" srcId="{77AA86C0-E0DF-4FE5-B7F5-CD29120C1269}" destId="{6889349B-DC45-49E7-B815-5D15CA4E81B1}" srcOrd="0" destOrd="0" presId="urn:microsoft.com/office/officeart/2005/8/layout/process5"/>
    <dgm:cxn modelId="{FC5589E8-6226-44A6-85BA-A58600AD1392}" type="presParOf" srcId="{10BB526E-A6FD-48E1-B940-BAD8A1168153}" destId="{026006CA-5446-4C72-AAF3-BC4E79442589}" srcOrd="12" destOrd="0" presId="urn:microsoft.com/office/officeart/2005/8/layout/process5"/>
    <dgm:cxn modelId="{3BE1EF92-5898-4640-A180-7036B10897FA}" type="presParOf" srcId="{10BB526E-A6FD-48E1-B940-BAD8A1168153}" destId="{7F5F1295-9689-4011-AF75-A6B6849701E8}" srcOrd="13" destOrd="0" presId="urn:microsoft.com/office/officeart/2005/8/layout/process5"/>
    <dgm:cxn modelId="{DBCECA9A-A284-476C-966A-98401BF02F70}" type="presParOf" srcId="{7F5F1295-9689-4011-AF75-A6B6849701E8}" destId="{50AE261F-4A4C-4213-8D28-E73A01B3E8A6}" srcOrd="0" destOrd="0" presId="urn:microsoft.com/office/officeart/2005/8/layout/process5"/>
    <dgm:cxn modelId="{627B95AC-EBAB-414D-B784-16DFA80AC2D7}" type="presParOf" srcId="{10BB526E-A6FD-48E1-B940-BAD8A1168153}" destId="{7E27F4ED-290A-4906-8177-8FD9358571FC}" srcOrd="14"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DC600C9F-A16D-497A-9B37-31CF77A0C33C}">
      <dgm:prSet phldrT="[Text]" custT="1"/>
      <dgm:spPr/>
      <dgm:t>
        <a:bodyPr/>
        <a:lstStyle/>
        <a:p>
          <a:r>
            <a:rPr lang="en-US" sz="1100" b="1" i="0" dirty="0">
              <a:latin typeface="+mn-lt"/>
              <a:cs typeface="Times New Roman" panose="02020603050405020304" pitchFamily="18" charset="0"/>
            </a:rPr>
            <a:t>Complete the </a:t>
          </a:r>
          <a:r>
            <a:rPr lang="en-US" sz="1100" b="1" i="1" dirty="0">
              <a:latin typeface="+mn-lt"/>
              <a:cs typeface="Times New Roman" panose="02020603050405020304" pitchFamily="18" charset="0"/>
            </a:rPr>
            <a:t>Item, Text Dependent Analysis or Performance Task Framework</a:t>
          </a:r>
          <a:r>
            <a:rPr lang="en-US" sz="1100" b="1" i="0" dirty="0">
              <a:latin typeface="+mn-lt"/>
              <a:cs typeface="Times New Roman" panose="02020603050405020304" pitchFamily="18" charset="0"/>
            </a:rPr>
            <a:t>, as appropriate</a:t>
          </a:r>
        </a:p>
      </dgm:t>
    </dgm:pt>
    <dgm:pt modelId="{D4F25B53-5769-4019-9714-02EF46D0A878}" type="parTrans" cxnId="{33D4AA97-AF5B-452F-80D7-85936A1DB344}">
      <dgm:prSet/>
      <dgm:spPr/>
      <dgm:t>
        <a:bodyPr/>
        <a:lstStyle/>
        <a:p>
          <a:endParaRPr lang="en-US" sz="1100" b="1">
            <a:latin typeface="+mn-lt"/>
            <a:cs typeface="Times New Roman" panose="02020603050405020304" pitchFamily="18" charset="0"/>
          </a:endParaRPr>
        </a:p>
      </dgm:t>
    </dgm:pt>
    <dgm:pt modelId="{BB446CCA-F128-4A7E-AE0E-EC29D21BDCA5}" type="sibTrans" cxnId="{33D4AA97-AF5B-452F-80D7-85936A1DB344}">
      <dgm:prSet custT="1"/>
      <dgm:spPr/>
      <dgm:t>
        <a:bodyPr/>
        <a:lstStyle/>
        <a:p>
          <a:endParaRPr lang="en-US" sz="1100" b="1">
            <a:latin typeface="+mn-lt"/>
            <a:cs typeface="Times New Roman" panose="02020603050405020304" pitchFamily="18" charset="0"/>
          </a:endParaRPr>
        </a:p>
      </dgm:t>
    </dgm:pt>
    <dgm:pt modelId="{FF92EDBC-8936-4B2C-8B83-4AC770DAA0FA}">
      <dgm:prSet phldrT="[Text]" custT="1"/>
      <dgm:spPr/>
      <dgm:t>
        <a:bodyPr/>
        <a:lstStyle/>
        <a:p>
          <a:r>
            <a:rPr lang="en-US" sz="1100" b="1" dirty="0"/>
            <a:t>Develop a clear statement with specific criteria for the final product/</a:t>
          </a:r>
        </a:p>
        <a:p>
          <a:r>
            <a:rPr lang="en-US" sz="1100" b="1" dirty="0"/>
            <a:t>demonstration</a:t>
          </a:r>
          <a:endParaRPr lang="en-US" sz="1100" b="1" dirty="0">
            <a:latin typeface="+mn-lt"/>
            <a:cs typeface="Times New Roman" panose="02020603050405020304" pitchFamily="18" charset="0"/>
          </a:endParaRPr>
        </a:p>
      </dgm:t>
    </dgm:pt>
    <dgm:pt modelId="{5D5503CA-7E99-4C82-A90F-A81B17EF5548}" type="parTrans" cxnId="{2ECC9786-A75F-4977-B916-B3419C1F90A9}">
      <dgm:prSet/>
      <dgm:spPr/>
      <dgm:t>
        <a:bodyPr/>
        <a:lstStyle/>
        <a:p>
          <a:endParaRPr lang="en-US" sz="1100" b="1">
            <a:latin typeface="+mn-lt"/>
            <a:cs typeface="Times New Roman" panose="02020603050405020304" pitchFamily="18" charset="0"/>
          </a:endParaRPr>
        </a:p>
      </dgm:t>
    </dgm:pt>
    <dgm:pt modelId="{6607348C-CE07-4614-929C-0EF059AC8D44}" type="sibTrans" cxnId="{2ECC9786-A75F-4977-B916-B3419C1F90A9}">
      <dgm:prSet custT="1"/>
      <dgm:spPr/>
      <dgm:t>
        <a:bodyPr/>
        <a:lstStyle/>
        <a:p>
          <a:endParaRPr lang="en-US" sz="1100" b="1">
            <a:latin typeface="+mn-lt"/>
            <a:cs typeface="Times New Roman" panose="02020603050405020304" pitchFamily="18" charset="0"/>
          </a:endParaRPr>
        </a:p>
      </dgm:t>
    </dgm:pt>
    <dgm:pt modelId="{6B72D11E-0B1A-4636-9592-B227D858D353}">
      <dgm:prSet custT="1"/>
      <dgm:spPr/>
      <dgm:t>
        <a:bodyPr/>
        <a:lstStyle/>
        <a:p>
          <a:r>
            <a:rPr lang="en-US" sz="1100" b="1" dirty="0"/>
            <a:t>Develop a scoring rubric that defines designated point values for reference when scoring student responses</a:t>
          </a:r>
          <a:endParaRPr lang="en-US" sz="1100" b="1" dirty="0">
            <a:latin typeface="+mn-lt"/>
            <a:cs typeface="Times New Roman" panose="02020603050405020304" pitchFamily="18" charset="0"/>
          </a:endParaRPr>
        </a:p>
      </dgm:t>
    </dgm:pt>
    <dgm:pt modelId="{0940EA4D-1BB8-438B-AE5C-815E9AE50C12}" type="parTrans" cxnId="{C7D54297-2A35-4E41-9D6E-DBB1273AA16D}">
      <dgm:prSet/>
      <dgm:spPr/>
      <dgm:t>
        <a:bodyPr/>
        <a:lstStyle/>
        <a:p>
          <a:endParaRPr lang="en-US" sz="1100" b="1">
            <a:latin typeface="+mn-lt"/>
            <a:cs typeface="Times New Roman" panose="02020603050405020304" pitchFamily="18" charset="0"/>
          </a:endParaRPr>
        </a:p>
      </dgm:t>
    </dgm:pt>
    <dgm:pt modelId="{32FF5624-1FA5-4DA2-A6E9-3FDC85F6861F}" type="sibTrans" cxnId="{C7D54297-2A35-4E41-9D6E-DBB1273AA16D}">
      <dgm:prSet custT="1"/>
      <dgm:spPr/>
      <dgm:t>
        <a:bodyPr/>
        <a:lstStyle/>
        <a:p>
          <a:endParaRPr lang="en-US" sz="1100" b="1">
            <a:latin typeface="+mn-lt"/>
            <a:cs typeface="Times New Roman" panose="02020603050405020304" pitchFamily="18" charset="0"/>
          </a:endParaRPr>
        </a:p>
      </dgm:t>
    </dgm:pt>
    <dgm:pt modelId="{078CA612-F9BA-4DEA-9900-0E7042615CD2}">
      <dgm:prSet phldrT="[Text]" custT="1"/>
      <dgm:spPr/>
      <dgm:t>
        <a:bodyPr/>
        <a:lstStyle/>
        <a:p>
          <a:pPr algn="ctr"/>
          <a:r>
            <a:rPr lang="en-US" sz="1100" b="1" dirty="0"/>
            <a:t>Include instructions for calculating item's final score as well as the item’s value in the assessment’s final score</a:t>
          </a:r>
          <a:endParaRPr lang="en-US" sz="1100" b="1" dirty="0">
            <a:latin typeface="+mn-lt"/>
            <a:cs typeface="Times New Roman" panose="02020603050405020304" pitchFamily="18" charset="0"/>
          </a:endParaRPr>
        </a:p>
      </dgm:t>
    </dgm:pt>
    <dgm:pt modelId="{0B876CD2-A59E-4D73-B6DB-A29098FDBC39}" type="parTrans" cxnId="{FBEF8FFF-FD94-4979-8917-AF52D168EDEC}">
      <dgm:prSet/>
      <dgm:spPr/>
      <dgm:t>
        <a:bodyPr/>
        <a:lstStyle/>
        <a:p>
          <a:endParaRPr lang="en-US" sz="1100" b="1">
            <a:latin typeface="+mn-lt"/>
            <a:cs typeface="Times New Roman" panose="02020603050405020304" pitchFamily="18" charset="0"/>
          </a:endParaRPr>
        </a:p>
      </dgm:t>
    </dgm:pt>
    <dgm:pt modelId="{8BB43520-A526-47DE-B950-C6596CD43141}" type="sibTrans" cxnId="{FBEF8FFF-FD94-4979-8917-AF52D168EDEC}">
      <dgm:prSet custT="1"/>
      <dgm:spPr/>
      <dgm:t>
        <a:bodyPr/>
        <a:lstStyle/>
        <a:p>
          <a:endParaRPr lang="en-US" sz="1100" b="1">
            <a:latin typeface="+mn-lt"/>
            <a:cs typeface="Times New Roman" panose="02020603050405020304" pitchFamily="18" charset="0"/>
          </a:endParaRPr>
        </a:p>
      </dgm:t>
    </dgm:pt>
    <dgm:pt modelId="{5CD8867B-15A3-492A-A817-7C291FDF08B1}">
      <dgm:prSet phldrT="[Text]" custT="1"/>
      <dgm:spPr/>
      <dgm:t>
        <a:bodyPr/>
        <a:lstStyle/>
        <a:p>
          <a:r>
            <a:rPr lang="en-US" sz="1100" b="1" dirty="0"/>
            <a:t>Include any other instructions necessary for scoring</a:t>
          </a:r>
          <a:endParaRPr lang="en-US" sz="1100" b="1" dirty="0">
            <a:latin typeface="+mn-lt"/>
            <a:cs typeface="Times New Roman" panose="02020603050405020304" pitchFamily="18" charset="0"/>
          </a:endParaRPr>
        </a:p>
      </dgm:t>
    </dgm:pt>
    <dgm:pt modelId="{BEF45023-E756-4695-BE5D-DB5FFEACFC11}" type="parTrans" cxnId="{C3C6F7F0-BEFF-4065-9CF0-20B29CB0F0A0}">
      <dgm:prSet/>
      <dgm:spPr/>
      <dgm:t>
        <a:bodyPr/>
        <a:lstStyle/>
        <a:p>
          <a:endParaRPr lang="en-US" sz="1100" b="1">
            <a:latin typeface="+mn-lt"/>
            <a:cs typeface="Times New Roman" panose="02020603050405020304" pitchFamily="18" charset="0"/>
          </a:endParaRPr>
        </a:p>
      </dgm:t>
    </dgm:pt>
    <dgm:pt modelId="{0BEE4F12-3E34-4E15-AA4A-D60A934BB5D2}" type="sibTrans" cxnId="{C3C6F7F0-BEFF-4065-9CF0-20B29CB0F0A0}">
      <dgm:prSet custT="1"/>
      <dgm:spPr/>
      <dgm:t>
        <a:bodyPr/>
        <a:lstStyle/>
        <a:p>
          <a:endParaRPr lang="en-US" sz="1100" b="1">
            <a:latin typeface="+mn-lt"/>
            <a:cs typeface="Times New Roman" panose="02020603050405020304" pitchFamily="18" charset="0"/>
          </a:endParaRPr>
        </a:p>
      </dgm:t>
    </dgm:pt>
    <dgm:pt modelId="{A31C7D46-0589-4571-8361-DE12095F5262}">
      <dgm:prSet phldrT="[Text]" custT="1"/>
      <dgm:spPr/>
      <dgm:t>
        <a:bodyPr/>
        <a:lstStyle/>
        <a:p>
          <a:r>
            <a:rPr lang="en-US" sz="1100" b="1" dirty="0">
              <a:latin typeface="+mn-lt"/>
              <a:cs typeface="Times New Roman" panose="02020603050405020304" pitchFamily="18" charset="0"/>
            </a:rPr>
            <a:t>Reflect on the following:</a:t>
          </a:r>
        </a:p>
      </dgm:t>
    </dgm:pt>
    <dgm:pt modelId="{7CA48A2E-8A8D-444D-BCE3-B6BF42166939}" type="parTrans" cxnId="{5EBB3DD3-B68E-4045-BA40-FB447BB89F73}">
      <dgm:prSet/>
      <dgm:spPr/>
      <dgm:t>
        <a:bodyPr/>
        <a:lstStyle/>
        <a:p>
          <a:endParaRPr lang="en-US" sz="1100" b="1">
            <a:latin typeface="+mn-lt"/>
            <a:cs typeface="Times New Roman" panose="02020603050405020304" pitchFamily="18" charset="0"/>
          </a:endParaRPr>
        </a:p>
      </dgm:t>
    </dgm:pt>
    <dgm:pt modelId="{A16A323E-EA47-4306-B32B-A6F04A9A7514}" type="sibTrans" cxnId="{5EBB3DD3-B68E-4045-BA40-FB447BB89F73}">
      <dgm:prSet custT="1"/>
      <dgm:spPr/>
      <dgm:t>
        <a:bodyPr/>
        <a:lstStyle/>
        <a:p>
          <a:endParaRPr lang="en-US" sz="1100" b="1">
            <a:latin typeface="+mn-lt"/>
            <a:cs typeface="Times New Roman" panose="02020603050405020304" pitchFamily="18" charset="0"/>
          </a:endParaRPr>
        </a:p>
      </dgm:t>
    </dgm:pt>
    <dgm:pt modelId="{E6FA933B-6992-4088-98C4-27463BD55AE2}">
      <dgm:prSet custT="1"/>
      <dgm:spPr/>
      <dgm:t>
        <a:bodyPr/>
        <a:lstStyle/>
        <a:p>
          <a:r>
            <a:rPr lang="en-US" sz="1100" b="1" dirty="0">
              <a:latin typeface="+mn-lt"/>
              <a:cs typeface="Times New Roman" panose="02020603050405020304" pitchFamily="18" charset="0"/>
            </a:rPr>
            <a:t>Content Match; Depth of Knowledge; Developmental Appropriateness; Sensitivity; Bias; Fairness; Editorial Soundness</a:t>
          </a:r>
        </a:p>
      </dgm:t>
    </dgm:pt>
    <dgm:pt modelId="{7F071F79-BA1E-4C17-B411-EB5243B82097}" type="parTrans" cxnId="{1F74EBAC-1744-4E04-A4C6-028086419764}">
      <dgm:prSet/>
      <dgm:spPr/>
      <dgm:t>
        <a:bodyPr/>
        <a:lstStyle/>
        <a:p>
          <a:endParaRPr lang="en-US" sz="1100" b="1">
            <a:latin typeface="+mn-lt"/>
            <a:cs typeface="Times New Roman" panose="02020603050405020304" pitchFamily="18" charset="0"/>
          </a:endParaRPr>
        </a:p>
      </dgm:t>
    </dgm:pt>
    <dgm:pt modelId="{7E82DBA0-40E5-40C3-9EBF-CB534975C0F8}" type="sibTrans" cxnId="{1F74EBAC-1744-4E04-A4C6-028086419764}">
      <dgm:prSet/>
      <dgm:spPr/>
      <dgm:t>
        <a:bodyPr/>
        <a:lstStyle/>
        <a:p>
          <a:endParaRPr lang="en-US" sz="1100" b="1">
            <a:latin typeface="+mn-lt"/>
            <a:cs typeface="Times New Roman" panose="02020603050405020304" pitchFamily="18" charset="0"/>
          </a:endParaRPr>
        </a:p>
      </dgm:t>
    </dgm:pt>
    <dgm:pt modelId="{9AE390FE-DAFF-44A3-A237-E72D1555DF3F}">
      <dgm:prSet phldrT="[Text]" custT="1"/>
      <dgm:spPr/>
      <dgm:t>
        <a:bodyPr/>
        <a:lstStyle/>
        <a:p>
          <a:r>
            <a:rPr lang="en-US" sz="1100" b="1" dirty="0"/>
            <a:t>Create sample answers/products that align with the designated point values for reference when scoring student responses</a:t>
          </a:r>
          <a:endParaRPr lang="en-US" sz="1100" b="1" dirty="0">
            <a:latin typeface="+mn-lt"/>
            <a:cs typeface="Times New Roman" panose="02020603050405020304" pitchFamily="18" charset="0"/>
          </a:endParaRPr>
        </a:p>
      </dgm:t>
    </dgm:pt>
    <dgm:pt modelId="{7CAB5E6D-9F34-4689-A501-3FB1A3D68B86}" type="sibTrans" cxnId="{F77C3C3C-7C27-46A3-8DCE-EB04F11E61AA}">
      <dgm:prSet custT="1"/>
      <dgm:spPr/>
      <dgm:t>
        <a:bodyPr/>
        <a:lstStyle/>
        <a:p>
          <a:endParaRPr lang="en-US" sz="1100" b="1">
            <a:latin typeface="+mn-lt"/>
            <a:cs typeface="Times New Roman" panose="02020603050405020304" pitchFamily="18" charset="0"/>
          </a:endParaRPr>
        </a:p>
      </dgm:t>
    </dgm:pt>
    <dgm:pt modelId="{E5CB8FF0-474E-47A5-B4B6-4D8A10EBC61E}" type="parTrans" cxnId="{F77C3C3C-7C27-46A3-8DCE-EB04F11E61AA}">
      <dgm:prSet/>
      <dgm:spPr/>
      <dgm:t>
        <a:bodyPr/>
        <a:lstStyle/>
        <a:p>
          <a:endParaRPr lang="en-US" sz="1100" b="1">
            <a:latin typeface="+mn-lt"/>
            <a:cs typeface="Times New Roman" panose="02020603050405020304" pitchFamily="18" charset="0"/>
          </a:endParaRPr>
        </a:p>
      </dgm:t>
    </dgm:pt>
    <dgm:pt modelId="{0D2419EE-61D2-4A9A-B88E-C24A519D7B53}">
      <dgm:prSet custT="1"/>
      <dgm:spPr/>
      <dgm:t>
        <a:bodyPr/>
        <a:lstStyle/>
        <a:p>
          <a:r>
            <a:rPr lang="en-US" sz="1100" b="1" dirty="0">
              <a:latin typeface="+mn-lt"/>
              <a:cs typeface="Times New Roman" panose="02020603050405020304" pitchFamily="18" charset="0"/>
            </a:rPr>
            <a:t>Identify subject matter experts</a:t>
          </a:r>
        </a:p>
      </dgm:t>
    </dgm:pt>
    <dgm:pt modelId="{E81B0997-1620-4F22-8F91-27D5865E8E8E}" type="parTrans" cxnId="{B8905AB4-5FED-4F51-9ED7-6F04544F3C7B}">
      <dgm:prSet/>
      <dgm:spPr/>
      <dgm:t>
        <a:bodyPr/>
        <a:lstStyle/>
        <a:p>
          <a:endParaRPr lang="en-US" sz="1100" b="1">
            <a:latin typeface="+mn-lt"/>
            <a:cs typeface="Times New Roman" panose="02020603050405020304" pitchFamily="18" charset="0"/>
          </a:endParaRPr>
        </a:p>
      </dgm:t>
    </dgm:pt>
    <dgm:pt modelId="{523FB46D-D6CC-40D2-94FE-8A1966C32FED}" type="sibTrans" cxnId="{B8905AB4-5FED-4F51-9ED7-6F04544F3C7B}">
      <dgm:prSet custT="1"/>
      <dgm:spPr/>
      <dgm:t>
        <a:bodyPr/>
        <a:lstStyle/>
        <a:p>
          <a:endParaRPr lang="en-US" sz="1100" b="1">
            <a:latin typeface="+mn-lt"/>
            <a:cs typeface="Times New Roman" panose="02020603050405020304" pitchFamily="18" charset="0"/>
          </a:endParaRPr>
        </a:p>
      </dgm:t>
    </dgm:pt>
    <dgm:pt modelId="{10BB526E-A6FD-48E1-B940-BAD8A1168153}" type="pres">
      <dgm:prSet presAssocID="{D9793C0E-02BD-40DB-A8A9-1F6AD911C1F0}" presName="diagram" presStyleCnt="0">
        <dgm:presLayoutVars>
          <dgm:dir/>
          <dgm:resizeHandles val="exact"/>
        </dgm:presLayoutVars>
      </dgm:prSet>
      <dgm:spPr/>
    </dgm:pt>
    <dgm:pt modelId="{B787F309-807F-4D34-A486-D31000399ED6}" type="pres">
      <dgm:prSet presAssocID="{0D2419EE-61D2-4A9A-B88E-C24A519D7B53}" presName="node" presStyleLbl="node1" presStyleIdx="0" presStyleCnt="9" custScaleX="127308" custLinFactNeighborX="-22710" custLinFactNeighborY="37850">
        <dgm:presLayoutVars>
          <dgm:bulletEnabled val="1"/>
        </dgm:presLayoutVars>
      </dgm:prSet>
      <dgm:spPr/>
    </dgm:pt>
    <dgm:pt modelId="{CB5B186C-E302-4A38-BBBE-703B741CB2BD}" type="pres">
      <dgm:prSet presAssocID="{523FB46D-D6CC-40D2-94FE-8A1966C32FED}" presName="sibTrans" presStyleLbl="sibTrans2D1" presStyleIdx="0" presStyleCnt="8"/>
      <dgm:spPr/>
    </dgm:pt>
    <dgm:pt modelId="{EEC69274-A6C4-4815-BECB-1FFF01DE3103}" type="pres">
      <dgm:prSet presAssocID="{523FB46D-D6CC-40D2-94FE-8A1966C32FED}" presName="connectorText" presStyleLbl="sibTrans2D1" presStyleIdx="0" presStyleCnt="8"/>
      <dgm:spPr/>
    </dgm:pt>
    <dgm:pt modelId="{58743683-F14B-447F-B090-36C79928D6FA}" type="pres">
      <dgm:prSet presAssocID="{DC600C9F-A16D-497A-9B37-31CF77A0C33C}" presName="node" presStyleLbl="node1" presStyleIdx="1" presStyleCnt="9" custScaleX="173411" custScaleY="154006" custLinFactNeighborX="26129" custLinFactNeighborY="37563">
        <dgm:presLayoutVars>
          <dgm:bulletEnabled val="1"/>
        </dgm:presLayoutVars>
      </dgm:prSet>
      <dgm:spPr/>
    </dgm:pt>
    <dgm:pt modelId="{9F69DF83-1204-4E6B-A43F-BBA0A32D1A2D}" type="pres">
      <dgm:prSet presAssocID="{BB446CCA-F128-4A7E-AE0E-EC29D21BDCA5}" presName="sibTrans" presStyleLbl="sibTrans2D1" presStyleIdx="1" presStyleCnt="8"/>
      <dgm:spPr/>
    </dgm:pt>
    <dgm:pt modelId="{12161BF0-BBD6-47AF-88EE-F8546EFD06AB}" type="pres">
      <dgm:prSet presAssocID="{BB446CCA-F128-4A7E-AE0E-EC29D21BDCA5}" presName="connectorText" presStyleLbl="sibTrans2D1" presStyleIdx="1" presStyleCnt="8"/>
      <dgm:spPr/>
    </dgm:pt>
    <dgm:pt modelId="{1CD588DB-1EEE-493E-AD20-5C3A704FF256}" type="pres">
      <dgm:prSet presAssocID="{FF92EDBC-8936-4B2C-8B83-4AC770DAA0FA}" presName="node" presStyleLbl="node1" presStyleIdx="2" presStyleCnt="9" custScaleX="167497" custScaleY="166568" custLinFactNeighborX="70911" custLinFactNeighborY="34455">
        <dgm:presLayoutVars>
          <dgm:bulletEnabled val="1"/>
        </dgm:presLayoutVars>
      </dgm:prSet>
      <dgm:spPr/>
    </dgm:pt>
    <dgm:pt modelId="{5CC1F49F-DB14-4879-B93A-456EFAE83FA9}" type="pres">
      <dgm:prSet presAssocID="{6607348C-CE07-4614-929C-0EF059AC8D44}" presName="sibTrans" presStyleLbl="sibTrans2D1" presStyleIdx="2" presStyleCnt="8"/>
      <dgm:spPr/>
    </dgm:pt>
    <dgm:pt modelId="{A7355133-F393-4883-ABB1-0E0DF370E5DE}" type="pres">
      <dgm:prSet presAssocID="{6607348C-CE07-4614-929C-0EF059AC8D44}" presName="connectorText" presStyleLbl="sibTrans2D1" presStyleIdx="2" presStyleCnt="8"/>
      <dgm:spPr/>
    </dgm:pt>
    <dgm:pt modelId="{2E6C6FE1-AEC9-49FB-9F5F-FF62907C60D9}" type="pres">
      <dgm:prSet presAssocID="{6B72D11E-0B1A-4636-9592-B227D858D353}" presName="node" presStyleLbl="node1" presStyleIdx="3" presStyleCnt="9" custScaleX="175079" custScaleY="177103" custLinFactNeighborX="65039" custLinFactNeighborY="10116">
        <dgm:presLayoutVars>
          <dgm:bulletEnabled val="1"/>
        </dgm:presLayoutVars>
      </dgm:prSet>
      <dgm:spPr/>
    </dgm:pt>
    <dgm:pt modelId="{B008E3BD-16A9-46FF-934A-93B052FC56ED}" type="pres">
      <dgm:prSet presAssocID="{32FF5624-1FA5-4DA2-A6E9-3FDC85F6861F}" presName="sibTrans" presStyleLbl="sibTrans2D1" presStyleIdx="3" presStyleCnt="8"/>
      <dgm:spPr/>
    </dgm:pt>
    <dgm:pt modelId="{D8CBB52B-15E4-4A91-B276-F5955785314E}" type="pres">
      <dgm:prSet presAssocID="{32FF5624-1FA5-4DA2-A6E9-3FDC85F6861F}" presName="connectorText" presStyleLbl="sibTrans2D1" presStyleIdx="3" presStyleCnt="8"/>
      <dgm:spPr/>
    </dgm:pt>
    <dgm:pt modelId="{49D85CDD-B42D-43A4-9F46-2993653B2726}" type="pres">
      <dgm:prSet presAssocID="{9AE390FE-DAFF-44A3-A237-E72D1555DF3F}" presName="node" presStyleLbl="node1" presStyleIdx="4" presStyleCnt="9" custScaleX="157211" custScaleY="183974" custLinFactNeighborX="22591" custLinFactNeighborY="13234">
        <dgm:presLayoutVars>
          <dgm:bulletEnabled val="1"/>
        </dgm:presLayoutVars>
      </dgm:prSet>
      <dgm:spPr/>
    </dgm:pt>
    <dgm:pt modelId="{046289B3-ECA8-45F8-91E0-EF691CF9B509}" type="pres">
      <dgm:prSet presAssocID="{7CAB5E6D-9F34-4689-A501-3FB1A3D68B86}" presName="sibTrans" presStyleLbl="sibTrans2D1" presStyleIdx="4" presStyleCnt="8"/>
      <dgm:spPr/>
    </dgm:pt>
    <dgm:pt modelId="{F4F06938-4475-44EF-BA84-13DE8C1066AC}" type="pres">
      <dgm:prSet presAssocID="{7CAB5E6D-9F34-4689-A501-3FB1A3D68B86}" presName="connectorText" presStyleLbl="sibTrans2D1" presStyleIdx="4" presStyleCnt="8"/>
      <dgm:spPr/>
    </dgm:pt>
    <dgm:pt modelId="{1B231507-4AA3-4714-B0D6-010D0FB66104}" type="pres">
      <dgm:prSet presAssocID="{078CA612-F9BA-4DEA-9900-0E7042615CD2}" presName="node" presStyleLbl="node1" presStyleIdx="5" presStyleCnt="9" custScaleX="173244" custScaleY="176226" custLinFactNeighborX="16443" custLinFactNeighborY="13828">
        <dgm:presLayoutVars>
          <dgm:bulletEnabled val="1"/>
        </dgm:presLayoutVars>
      </dgm:prSet>
      <dgm:spPr/>
    </dgm:pt>
    <dgm:pt modelId="{77AA86C0-E0DF-4FE5-B7F5-CD29120C1269}" type="pres">
      <dgm:prSet presAssocID="{8BB43520-A526-47DE-B950-C6596CD43141}" presName="sibTrans" presStyleLbl="sibTrans2D1" presStyleIdx="5" presStyleCnt="8"/>
      <dgm:spPr/>
    </dgm:pt>
    <dgm:pt modelId="{6889349B-DC45-49E7-B815-5D15CA4E81B1}" type="pres">
      <dgm:prSet presAssocID="{8BB43520-A526-47DE-B950-C6596CD43141}" presName="connectorText" presStyleLbl="sibTrans2D1" presStyleIdx="5" presStyleCnt="8"/>
      <dgm:spPr/>
    </dgm:pt>
    <dgm:pt modelId="{E685A5E0-12A3-4EE3-A061-1023EF2A1163}" type="pres">
      <dgm:prSet presAssocID="{5CD8867B-15A3-492A-A817-7C291FDF08B1}" presName="node" presStyleLbl="node1" presStyleIdx="6" presStyleCnt="9" custScaleX="156163" custScaleY="141581" custLinFactNeighborX="23314" custLinFactNeighborY="-16148">
        <dgm:presLayoutVars>
          <dgm:bulletEnabled val="1"/>
        </dgm:presLayoutVars>
      </dgm:prSet>
      <dgm:spPr/>
    </dgm:pt>
    <dgm:pt modelId="{7677F54A-D24C-4215-A7B9-A2B4007B370D}" type="pres">
      <dgm:prSet presAssocID="{0BEE4F12-3E34-4E15-AA4A-D60A934BB5D2}" presName="sibTrans" presStyleLbl="sibTrans2D1" presStyleIdx="6" presStyleCnt="8"/>
      <dgm:spPr/>
    </dgm:pt>
    <dgm:pt modelId="{60D790CC-3921-4820-8320-38979116C925}" type="pres">
      <dgm:prSet presAssocID="{0BEE4F12-3E34-4E15-AA4A-D60A934BB5D2}" presName="connectorText" presStyleLbl="sibTrans2D1" presStyleIdx="6" presStyleCnt="8"/>
      <dgm:spPr/>
    </dgm:pt>
    <dgm:pt modelId="{026006CA-5446-4C72-AAF3-BC4E79442589}" type="pres">
      <dgm:prSet presAssocID="{A31C7D46-0589-4571-8361-DE12095F5262}" presName="node" presStyleLbl="node1" presStyleIdx="7" presStyleCnt="9" custScaleX="104632" custScaleY="100000" custLinFactNeighborX="40806" custLinFactNeighborY="-17726">
        <dgm:presLayoutVars>
          <dgm:bulletEnabled val="1"/>
        </dgm:presLayoutVars>
      </dgm:prSet>
      <dgm:spPr/>
    </dgm:pt>
    <dgm:pt modelId="{7F5F1295-9689-4011-AF75-A6B6849701E8}" type="pres">
      <dgm:prSet presAssocID="{A16A323E-EA47-4306-B32B-A6F04A9A7514}" presName="sibTrans" presStyleLbl="sibTrans2D1" presStyleIdx="7" presStyleCnt="8"/>
      <dgm:spPr/>
    </dgm:pt>
    <dgm:pt modelId="{50AE261F-4A4C-4213-8D28-E73A01B3E8A6}" type="pres">
      <dgm:prSet presAssocID="{A16A323E-EA47-4306-B32B-A6F04A9A7514}" presName="connectorText" presStyleLbl="sibTrans2D1" presStyleIdx="7" presStyleCnt="8"/>
      <dgm:spPr/>
    </dgm:pt>
    <dgm:pt modelId="{7E27F4ED-290A-4906-8177-8FD9358571FC}" type="pres">
      <dgm:prSet presAssocID="{E6FA933B-6992-4088-98C4-27463BD55AE2}" presName="node" presStyleLbl="node1" presStyleIdx="8" presStyleCnt="9" custScaleX="215875" custScaleY="141581" custLinFactNeighborX="28341" custLinFactNeighborY="-6542">
        <dgm:presLayoutVars>
          <dgm:bulletEnabled val="1"/>
        </dgm:presLayoutVars>
      </dgm:prSet>
      <dgm:spPr/>
    </dgm:pt>
  </dgm:ptLst>
  <dgm:cxnLst>
    <dgm:cxn modelId="{F5877E02-6E72-4CB4-B3E4-6CB4AF9B506C}" type="presOf" srcId="{BB446CCA-F128-4A7E-AE0E-EC29D21BDCA5}" destId="{12161BF0-BBD6-47AF-88EE-F8546EFD06AB}" srcOrd="1" destOrd="0" presId="urn:microsoft.com/office/officeart/2005/8/layout/process5"/>
    <dgm:cxn modelId="{D2E28003-4B73-480D-B1B5-DB384B78215E}" type="presOf" srcId="{7CAB5E6D-9F34-4689-A501-3FB1A3D68B86}" destId="{046289B3-ECA8-45F8-91E0-EF691CF9B509}" srcOrd="0" destOrd="0" presId="urn:microsoft.com/office/officeart/2005/8/layout/process5"/>
    <dgm:cxn modelId="{F8074E13-FBB3-45A0-A381-D02F187ADB34}" type="presOf" srcId="{D9793C0E-02BD-40DB-A8A9-1F6AD911C1F0}" destId="{10BB526E-A6FD-48E1-B940-BAD8A1168153}" srcOrd="0" destOrd="0" presId="urn:microsoft.com/office/officeart/2005/8/layout/process5"/>
    <dgm:cxn modelId="{99F58515-363D-4D59-979F-5EDBD3FD6EF9}" type="presOf" srcId="{6607348C-CE07-4614-929C-0EF059AC8D44}" destId="{A7355133-F393-4883-ABB1-0E0DF370E5DE}" srcOrd="1" destOrd="0" presId="urn:microsoft.com/office/officeart/2005/8/layout/process5"/>
    <dgm:cxn modelId="{9082E616-F825-4CEA-BED7-7E722FDEDA3D}" type="presOf" srcId="{0D2419EE-61D2-4A9A-B88E-C24A519D7B53}" destId="{B787F309-807F-4D34-A486-D31000399ED6}" srcOrd="0" destOrd="0" presId="urn:microsoft.com/office/officeart/2005/8/layout/process5"/>
    <dgm:cxn modelId="{E0761220-0544-43CD-8060-4ED30574BC24}" type="presOf" srcId="{0BEE4F12-3E34-4E15-AA4A-D60A934BB5D2}" destId="{7677F54A-D24C-4215-A7B9-A2B4007B370D}" srcOrd="0" destOrd="0" presId="urn:microsoft.com/office/officeart/2005/8/layout/process5"/>
    <dgm:cxn modelId="{299F9A3A-FD94-4A7A-B581-72977F629E6F}" type="presOf" srcId="{FF92EDBC-8936-4B2C-8B83-4AC770DAA0FA}" destId="{1CD588DB-1EEE-493E-AD20-5C3A704FF256}" srcOrd="0" destOrd="0" presId="urn:microsoft.com/office/officeart/2005/8/layout/process5"/>
    <dgm:cxn modelId="{F77C3C3C-7C27-46A3-8DCE-EB04F11E61AA}" srcId="{D9793C0E-02BD-40DB-A8A9-1F6AD911C1F0}" destId="{9AE390FE-DAFF-44A3-A237-E72D1555DF3F}" srcOrd="4" destOrd="0" parTransId="{E5CB8FF0-474E-47A5-B4B6-4D8A10EBC61E}" sibTransId="{7CAB5E6D-9F34-4689-A501-3FB1A3D68B86}"/>
    <dgm:cxn modelId="{0929EE3C-14F4-4FDF-93EE-FD30A2B5F382}" type="presOf" srcId="{8BB43520-A526-47DE-B950-C6596CD43141}" destId="{6889349B-DC45-49E7-B815-5D15CA4E81B1}" srcOrd="1" destOrd="0" presId="urn:microsoft.com/office/officeart/2005/8/layout/process5"/>
    <dgm:cxn modelId="{589E675B-4B9A-472D-882E-20D2BD7BEC18}" type="presOf" srcId="{8BB43520-A526-47DE-B950-C6596CD43141}" destId="{77AA86C0-E0DF-4FE5-B7F5-CD29120C1269}" srcOrd="0" destOrd="0" presId="urn:microsoft.com/office/officeart/2005/8/layout/process5"/>
    <dgm:cxn modelId="{B087395E-6E63-4259-9A4C-004D59980A48}" type="presOf" srcId="{32FF5624-1FA5-4DA2-A6E9-3FDC85F6861F}" destId="{B008E3BD-16A9-46FF-934A-93B052FC56ED}" srcOrd="0" destOrd="0" presId="urn:microsoft.com/office/officeart/2005/8/layout/process5"/>
    <dgm:cxn modelId="{0D288667-55CE-486B-A66A-3467DDAA8D86}" type="presOf" srcId="{523FB46D-D6CC-40D2-94FE-8A1966C32FED}" destId="{CB5B186C-E302-4A38-BBBE-703B741CB2BD}" srcOrd="0" destOrd="0" presId="urn:microsoft.com/office/officeart/2005/8/layout/process5"/>
    <dgm:cxn modelId="{D34AFD47-E8BB-40E9-9435-391D6A4093B9}" type="presOf" srcId="{7CAB5E6D-9F34-4689-A501-3FB1A3D68B86}" destId="{F4F06938-4475-44EF-BA84-13DE8C1066AC}" srcOrd="1" destOrd="0" presId="urn:microsoft.com/office/officeart/2005/8/layout/process5"/>
    <dgm:cxn modelId="{1CCBC468-E041-4E99-9D59-0ED1B0A86ADD}" type="presOf" srcId="{6607348C-CE07-4614-929C-0EF059AC8D44}" destId="{5CC1F49F-DB14-4879-B93A-456EFAE83FA9}" srcOrd="0" destOrd="0" presId="urn:microsoft.com/office/officeart/2005/8/layout/process5"/>
    <dgm:cxn modelId="{FDBA5D6C-6DC6-404B-909D-5B624689BFD9}" type="presOf" srcId="{9AE390FE-DAFF-44A3-A237-E72D1555DF3F}" destId="{49D85CDD-B42D-43A4-9F46-2993653B2726}" srcOrd="0" destOrd="0" presId="urn:microsoft.com/office/officeart/2005/8/layout/process5"/>
    <dgm:cxn modelId="{5F36834D-6407-4CAC-8580-D83DE69621F4}" type="presOf" srcId="{A31C7D46-0589-4571-8361-DE12095F5262}" destId="{026006CA-5446-4C72-AAF3-BC4E79442589}" srcOrd="0" destOrd="0" presId="urn:microsoft.com/office/officeart/2005/8/layout/process5"/>
    <dgm:cxn modelId="{8BBE9F54-F3B5-48CD-BEB6-21165E10863B}" type="presOf" srcId="{E6FA933B-6992-4088-98C4-27463BD55AE2}" destId="{7E27F4ED-290A-4906-8177-8FD9358571FC}" srcOrd="0" destOrd="0" presId="urn:microsoft.com/office/officeart/2005/8/layout/process5"/>
    <dgm:cxn modelId="{6EF98455-23FD-4841-BFD4-52A14259E6CA}" type="presOf" srcId="{A16A323E-EA47-4306-B32B-A6F04A9A7514}" destId="{50AE261F-4A4C-4213-8D28-E73A01B3E8A6}" srcOrd="1" destOrd="0" presId="urn:microsoft.com/office/officeart/2005/8/layout/process5"/>
    <dgm:cxn modelId="{2ECC9786-A75F-4977-B916-B3419C1F90A9}" srcId="{D9793C0E-02BD-40DB-A8A9-1F6AD911C1F0}" destId="{FF92EDBC-8936-4B2C-8B83-4AC770DAA0FA}" srcOrd="2" destOrd="0" parTransId="{5D5503CA-7E99-4C82-A90F-A81B17EF5548}" sibTransId="{6607348C-CE07-4614-929C-0EF059AC8D44}"/>
    <dgm:cxn modelId="{BA3A2696-E8CE-4F72-9A1D-0C18374AFFFC}" type="presOf" srcId="{0BEE4F12-3E34-4E15-AA4A-D60A934BB5D2}" destId="{60D790CC-3921-4820-8320-38979116C925}" srcOrd="1" destOrd="0" presId="urn:microsoft.com/office/officeart/2005/8/layout/process5"/>
    <dgm:cxn modelId="{E4B01297-764F-49F7-871E-A2430FEBA9AC}" type="presOf" srcId="{DC600C9F-A16D-497A-9B37-31CF77A0C33C}" destId="{58743683-F14B-447F-B090-36C79928D6FA}" srcOrd="0" destOrd="0" presId="urn:microsoft.com/office/officeart/2005/8/layout/process5"/>
    <dgm:cxn modelId="{C7D54297-2A35-4E41-9D6E-DBB1273AA16D}" srcId="{D9793C0E-02BD-40DB-A8A9-1F6AD911C1F0}" destId="{6B72D11E-0B1A-4636-9592-B227D858D353}" srcOrd="3" destOrd="0" parTransId="{0940EA4D-1BB8-438B-AE5C-815E9AE50C12}" sibTransId="{32FF5624-1FA5-4DA2-A6E9-3FDC85F6861F}"/>
    <dgm:cxn modelId="{33D4AA97-AF5B-452F-80D7-85936A1DB344}" srcId="{D9793C0E-02BD-40DB-A8A9-1F6AD911C1F0}" destId="{DC600C9F-A16D-497A-9B37-31CF77A0C33C}" srcOrd="1" destOrd="0" parTransId="{D4F25B53-5769-4019-9714-02EF46D0A878}" sibTransId="{BB446CCA-F128-4A7E-AE0E-EC29D21BDCA5}"/>
    <dgm:cxn modelId="{1F74EBAC-1744-4E04-A4C6-028086419764}" srcId="{D9793C0E-02BD-40DB-A8A9-1F6AD911C1F0}" destId="{E6FA933B-6992-4088-98C4-27463BD55AE2}" srcOrd="8" destOrd="0" parTransId="{7F071F79-BA1E-4C17-B411-EB5243B82097}" sibTransId="{7E82DBA0-40E5-40C3-9EBF-CB534975C0F8}"/>
    <dgm:cxn modelId="{8487B6AE-B25E-4D8A-8DF5-BB0341791E0B}" type="presOf" srcId="{32FF5624-1FA5-4DA2-A6E9-3FDC85F6861F}" destId="{D8CBB52B-15E4-4A91-B276-F5955785314E}" srcOrd="1" destOrd="0" presId="urn:microsoft.com/office/officeart/2005/8/layout/process5"/>
    <dgm:cxn modelId="{B8905AB4-5FED-4F51-9ED7-6F04544F3C7B}" srcId="{D9793C0E-02BD-40DB-A8A9-1F6AD911C1F0}" destId="{0D2419EE-61D2-4A9A-B88E-C24A519D7B53}" srcOrd="0" destOrd="0" parTransId="{E81B0997-1620-4F22-8F91-27D5865E8E8E}" sibTransId="{523FB46D-D6CC-40D2-94FE-8A1966C32FED}"/>
    <dgm:cxn modelId="{5EBB3DD3-B68E-4045-BA40-FB447BB89F73}" srcId="{D9793C0E-02BD-40DB-A8A9-1F6AD911C1F0}" destId="{A31C7D46-0589-4571-8361-DE12095F5262}" srcOrd="7" destOrd="0" parTransId="{7CA48A2E-8A8D-444D-BCE3-B6BF42166939}" sibTransId="{A16A323E-EA47-4306-B32B-A6F04A9A7514}"/>
    <dgm:cxn modelId="{E488DAD3-8C5D-4089-97A7-5D48D0D10DA1}" type="presOf" srcId="{523FB46D-D6CC-40D2-94FE-8A1966C32FED}" destId="{EEC69274-A6C4-4815-BECB-1FFF01DE3103}" srcOrd="1" destOrd="0" presId="urn:microsoft.com/office/officeart/2005/8/layout/process5"/>
    <dgm:cxn modelId="{109D15D6-4603-464E-9FD5-C4FF1FA44C6F}" type="presOf" srcId="{5CD8867B-15A3-492A-A817-7C291FDF08B1}" destId="{E685A5E0-12A3-4EE3-A061-1023EF2A1163}" srcOrd="0" destOrd="0" presId="urn:microsoft.com/office/officeart/2005/8/layout/process5"/>
    <dgm:cxn modelId="{B7CAACDB-ADD3-4777-894A-C380047A4E2B}" type="presOf" srcId="{BB446CCA-F128-4A7E-AE0E-EC29D21BDCA5}" destId="{9F69DF83-1204-4E6B-A43F-BBA0A32D1A2D}" srcOrd="0" destOrd="0" presId="urn:microsoft.com/office/officeart/2005/8/layout/process5"/>
    <dgm:cxn modelId="{E96827E2-64A0-4A2A-856F-142215600E8F}" type="presOf" srcId="{078CA612-F9BA-4DEA-9900-0E7042615CD2}" destId="{1B231507-4AA3-4714-B0D6-010D0FB66104}" srcOrd="0" destOrd="0" presId="urn:microsoft.com/office/officeart/2005/8/layout/process5"/>
    <dgm:cxn modelId="{C3C6F7F0-BEFF-4065-9CF0-20B29CB0F0A0}" srcId="{D9793C0E-02BD-40DB-A8A9-1F6AD911C1F0}" destId="{5CD8867B-15A3-492A-A817-7C291FDF08B1}" srcOrd="6" destOrd="0" parTransId="{BEF45023-E756-4695-BE5D-DB5FFEACFC11}" sibTransId="{0BEE4F12-3E34-4E15-AA4A-D60A934BB5D2}"/>
    <dgm:cxn modelId="{4F25ADFB-69BB-4E64-99C5-C9D2BC5A5031}" type="presOf" srcId="{6B72D11E-0B1A-4636-9592-B227D858D353}" destId="{2E6C6FE1-AEC9-49FB-9F5F-FF62907C60D9}" srcOrd="0" destOrd="0" presId="urn:microsoft.com/office/officeart/2005/8/layout/process5"/>
    <dgm:cxn modelId="{FBEF8FFF-FD94-4979-8917-AF52D168EDEC}" srcId="{D9793C0E-02BD-40DB-A8A9-1F6AD911C1F0}" destId="{078CA612-F9BA-4DEA-9900-0E7042615CD2}" srcOrd="5" destOrd="0" parTransId="{0B876CD2-A59E-4D73-B6DB-A29098FDBC39}" sibTransId="{8BB43520-A526-47DE-B950-C6596CD43141}"/>
    <dgm:cxn modelId="{5D4CC3FF-9EF2-4426-96E9-774ADE19D303}" type="presOf" srcId="{A16A323E-EA47-4306-B32B-A6F04A9A7514}" destId="{7F5F1295-9689-4011-AF75-A6B6849701E8}" srcOrd="0" destOrd="0" presId="urn:microsoft.com/office/officeart/2005/8/layout/process5"/>
    <dgm:cxn modelId="{4E86ABE3-7411-47C5-AC3F-8FA8644C87D2}" type="presParOf" srcId="{10BB526E-A6FD-48E1-B940-BAD8A1168153}" destId="{B787F309-807F-4D34-A486-D31000399ED6}" srcOrd="0" destOrd="0" presId="urn:microsoft.com/office/officeart/2005/8/layout/process5"/>
    <dgm:cxn modelId="{D1FB8D68-EBD0-43A6-810D-BC221DFF2476}" type="presParOf" srcId="{10BB526E-A6FD-48E1-B940-BAD8A1168153}" destId="{CB5B186C-E302-4A38-BBBE-703B741CB2BD}" srcOrd="1" destOrd="0" presId="urn:microsoft.com/office/officeart/2005/8/layout/process5"/>
    <dgm:cxn modelId="{95E62E2C-15C5-4A31-A591-E4DC972D1398}" type="presParOf" srcId="{CB5B186C-E302-4A38-BBBE-703B741CB2BD}" destId="{EEC69274-A6C4-4815-BECB-1FFF01DE3103}" srcOrd="0" destOrd="0" presId="urn:microsoft.com/office/officeart/2005/8/layout/process5"/>
    <dgm:cxn modelId="{A5FC3F71-626B-4697-90AD-5132E1F03A22}" type="presParOf" srcId="{10BB526E-A6FD-48E1-B940-BAD8A1168153}" destId="{58743683-F14B-447F-B090-36C79928D6FA}" srcOrd="2" destOrd="0" presId="urn:microsoft.com/office/officeart/2005/8/layout/process5"/>
    <dgm:cxn modelId="{C827C3BC-38A1-4A6D-B6DC-9B4E82A29FED}" type="presParOf" srcId="{10BB526E-A6FD-48E1-B940-BAD8A1168153}" destId="{9F69DF83-1204-4E6B-A43F-BBA0A32D1A2D}" srcOrd="3" destOrd="0" presId="urn:microsoft.com/office/officeart/2005/8/layout/process5"/>
    <dgm:cxn modelId="{A8BC6FDE-269B-4723-88AA-94B4CAEA31DB}" type="presParOf" srcId="{9F69DF83-1204-4E6B-A43F-BBA0A32D1A2D}" destId="{12161BF0-BBD6-47AF-88EE-F8546EFD06AB}" srcOrd="0" destOrd="0" presId="urn:microsoft.com/office/officeart/2005/8/layout/process5"/>
    <dgm:cxn modelId="{8D5B6152-4180-4D9B-8F3C-888349067870}" type="presParOf" srcId="{10BB526E-A6FD-48E1-B940-BAD8A1168153}" destId="{1CD588DB-1EEE-493E-AD20-5C3A704FF256}" srcOrd="4" destOrd="0" presId="urn:microsoft.com/office/officeart/2005/8/layout/process5"/>
    <dgm:cxn modelId="{F3F93774-0FED-4D65-9314-0AF48F752504}" type="presParOf" srcId="{10BB526E-A6FD-48E1-B940-BAD8A1168153}" destId="{5CC1F49F-DB14-4879-B93A-456EFAE83FA9}" srcOrd="5" destOrd="0" presId="urn:microsoft.com/office/officeart/2005/8/layout/process5"/>
    <dgm:cxn modelId="{2873E628-E2FD-4FDD-AEDC-D29C3F23A556}" type="presParOf" srcId="{5CC1F49F-DB14-4879-B93A-456EFAE83FA9}" destId="{A7355133-F393-4883-ABB1-0E0DF370E5DE}" srcOrd="0" destOrd="0" presId="urn:microsoft.com/office/officeart/2005/8/layout/process5"/>
    <dgm:cxn modelId="{7DFC5D16-79CD-4CBE-B8BC-8BCE8E68B572}" type="presParOf" srcId="{10BB526E-A6FD-48E1-B940-BAD8A1168153}" destId="{2E6C6FE1-AEC9-49FB-9F5F-FF62907C60D9}" srcOrd="6" destOrd="0" presId="urn:microsoft.com/office/officeart/2005/8/layout/process5"/>
    <dgm:cxn modelId="{6C0E363D-432D-4A5C-B260-4D36F00EDA1D}" type="presParOf" srcId="{10BB526E-A6FD-48E1-B940-BAD8A1168153}" destId="{B008E3BD-16A9-46FF-934A-93B052FC56ED}" srcOrd="7" destOrd="0" presId="urn:microsoft.com/office/officeart/2005/8/layout/process5"/>
    <dgm:cxn modelId="{4E8F8285-0ABA-41E1-875E-1198C90C89CE}" type="presParOf" srcId="{B008E3BD-16A9-46FF-934A-93B052FC56ED}" destId="{D8CBB52B-15E4-4A91-B276-F5955785314E}" srcOrd="0" destOrd="0" presId="urn:microsoft.com/office/officeart/2005/8/layout/process5"/>
    <dgm:cxn modelId="{F2545354-6767-4CA3-9C11-9FCD888ECEF6}" type="presParOf" srcId="{10BB526E-A6FD-48E1-B940-BAD8A1168153}" destId="{49D85CDD-B42D-43A4-9F46-2993653B2726}" srcOrd="8" destOrd="0" presId="urn:microsoft.com/office/officeart/2005/8/layout/process5"/>
    <dgm:cxn modelId="{B2399B45-BFAC-4104-A47E-0F6BE2786A8E}" type="presParOf" srcId="{10BB526E-A6FD-48E1-B940-BAD8A1168153}" destId="{046289B3-ECA8-45F8-91E0-EF691CF9B509}" srcOrd="9" destOrd="0" presId="urn:microsoft.com/office/officeart/2005/8/layout/process5"/>
    <dgm:cxn modelId="{03C3C72E-69B5-412A-B7CA-AF62C7246B79}" type="presParOf" srcId="{046289B3-ECA8-45F8-91E0-EF691CF9B509}" destId="{F4F06938-4475-44EF-BA84-13DE8C1066AC}" srcOrd="0" destOrd="0" presId="urn:microsoft.com/office/officeart/2005/8/layout/process5"/>
    <dgm:cxn modelId="{E5DFCEB0-E44B-4AE2-87DA-1553B70941A6}" type="presParOf" srcId="{10BB526E-A6FD-48E1-B940-BAD8A1168153}" destId="{1B231507-4AA3-4714-B0D6-010D0FB66104}" srcOrd="10" destOrd="0" presId="urn:microsoft.com/office/officeart/2005/8/layout/process5"/>
    <dgm:cxn modelId="{07CBE7E4-F192-4419-A10D-DE6CE9868448}" type="presParOf" srcId="{10BB526E-A6FD-48E1-B940-BAD8A1168153}" destId="{77AA86C0-E0DF-4FE5-B7F5-CD29120C1269}" srcOrd="11" destOrd="0" presId="urn:microsoft.com/office/officeart/2005/8/layout/process5"/>
    <dgm:cxn modelId="{9E397965-F8F0-4F6B-8FAC-5D291ADB2F31}" type="presParOf" srcId="{77AA86C0-E0DF-4FE5-B7F5-CD29120C1269}" destId="{6889349B-DC45-49E7-B815-5D15CA4E81B1}" srcOrd="0" destOrd="0" presId="urn:microsoft.com/office/officeart/2005/8/layout/process5"/>
    <dgm:cxn modelId="{F351D446-CB3B-4560-966F-FB00807C2484}" type="presParOf" srcId="{10BB526E-A6FD-48E1-B940-BAD8A1168153}" destId="{E685A5E0-12A3-4EE3-A061-1023EF2A1163}" srcOrd="12" destOrd="0" presId="urn:microsoft.com/office/officeart/2005/8/layout/process5"/>
    <dgm:cxn modelId="{DB509C2D-9844-4E38-9C30-BC51A912C3B2}" type="presParOf" srcId="{10BB526E-A6FD-48E1-B940-BAD8A1168153}" destId="{7677F54A-D24C-4215-A7B9-A2B4007B370D}" srcOrd="13" destOrd="0" presId="urn:microsoft.com/office/officeart/2005/8/layout/process5"/>
    <dgm:cxn modelId="{ECCC2363-3B99-4847-9B42-A408F2D94A73}" type="presParOf" srcId="{7677F54A-D24C-4215-A7B9-A2B4007B370D}" destId="{60D790CC-3921-4820-8320-38979116C925}" srcOrd="0" destOrd="0" presId="urn:microsoft.com/office/officeart/2005/8/layout/process5"/>
    <dgm:cxn modelId="{6ECDA75A-D6B7-4D4C-A69D-90B77AD8819E}" type="presParOf" srcId="{10BB526E-A6FD-48E1-B940-BAD8A1168153}" destId="{026006CA-5446-4C72-AAF3-BC4E79442589}" srcOrd="14" destOrd="0" presId="urn:microsoft.com/office/officeart/2005/8/layout/process5"/>
    <dgm:cxn modelId="{7EA8922C-C928-4EEF-92BD-EF39BB683936}" type="presParOf" srcId="{10BB526E-A6FD-48E1-B940-BAD8A1168153}" destId="{7F5F1295-9689-4011-AF75-A6B6849701E8}" srcOrd="15" destOrd="0" presId="urn:microsoft.com/office/officeart/2005/8/layout/process5"/>
    <dgm:cxn modelId="{3414930D-55AE-49D8-925E-32F789D38829}" type="presParOf" srcId="{7F5F1295-9689-4011-AF75-A6B6849701E8}" destId="{50AE261F-4A4C-4213-8D28-E73A01B3E8A6}" srcOrd="0" destOrd="0" presId="urn:microsoft.com/office/officeart/2005/8/layout/process5"/>
    <dgm:cxn modelId="{B2668084-F377-48BC-8657-C9DCBB121399}" type="presParOf" srcId="{10BB526E-A6FD-48E1-B940-BAD8A1168153}" destId="{7E27F4ED-290A-4906-8177-8FD9358571FC}" srcOrd="16" destOrd="0" presId="urn:microsoft.com/office/officeart/2005/8/layout/process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E268101-2A83-405F-AA87-B8DC0857C22B}"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C68B02E1-8764-4342-9DA5-B47FC8EF6875}">
      <dgm:prSet phldrT="[Text]"/>
      <dgm:spPr/>
      <dgm:t>
        <a:bodyPr/>
        <a:lstStyle/>
        <a:p>
          <a:r>
            <a:rPr lang="en-US" b="1">
              <a:latin typeface="Times New Roman" panose="02020603050405020304" pitchFamily="18" charset="0"/>
              <a:cs typeface="Times New Roman" panose="02020603050405020304" pitchFamily="18" charset="0"/>
            </a:rPr>
            <a:t>Allot time and gather materials for scorer consistency training</a:t>
          </a:r>
        </a:p>
      </dgm:t>
    </dgm:pt>
    <dgm:pt modelId="{4DBF9527-69A2-4EA8-BF03-5EF766EC7662}" type="parTrans" cxnId="{C3070BFE-EFF3-43B3-BA82-81A42524525D}">
      <dgm:prSet/>
      <dgm:spPr/>
      <dgm:t>
        <a:bodyPr/>
        <a:lstStyle/>
        <a:p>
          <a:endParaRPr lang="en-US" b="1">
            <a:latin typeface="Times New Roman" panose="02020603050405020304" pitchFamily="18" charset="0"/>
            <a:cs typeface="Times New Roman" panose="02020603050405020304" pitchFamily="18" charset="0"/>
          </a:endParaRPr>
        </a:p>
      </dgm:t>
    </dgm:pt>
    <dgm:pt modelId="{B4B1A4D5-757F-4ECB-AC9B-352B6F2D55C4}" type="sibTrans" cxnId="{C3070BFE-EFF3-43B3-BA82-81A42524525D}">
      <dgm:prSet/>
      <dgm:spPr/>
      <dgm:t>
        <a:bodyPr/>
        <a:lstStyle/>
        <a:p>
          <a:endParaRPr lang="en-US" b="1">
            <a:latin typeface="Times New Roman" panose="02020603050405020304" pitchFamily="18" charset="0"/>
            <a:cs typeface="Times New Roman" panose="02020603050405020304" pitchFamily="18" charset="0"/>
          </a:endParaRPr>
        </a:p>
      </dgm:t>
    </dgm:pt>
    <dgm:pt modelId="{D61CC063-889E-45D3-9F7F-2E1674E3EFF0}">
      <dgm:prSet phldrT="[Text]"/>
      <dgm:spPr/>
      <dgm:t>
        <a:bodyPr/>
        <a:lstStyle/>
        <a:p>
          <a:r>
            <a:rPr lang="en-US" b="1">
              <a:latin typeface="Times New Roman" panose="02020603050405020304" pitchFamily="18" charset="0"/>
              <a:cs typeface="Times New Roman" panose="02020603050405020304" pitchFamily="18" charset="0"/>
            </a:rPr>
            <a:t>Distribute materials and explain task and rubric to participants</a:t>
          </a:r>
        </a:p>
      </dgm:t>
    </dgm:pt>
    <dgm:pt modelId="{A5666F3A-B135-49E2-B23C-744D37BBEBD9}" type="parTrans" cxnId="{EF2B8E4B-6615-4E59-8C3E-5477CB500A33}">
      <dgm:prSet/>
      <dgm:spPr/>
      <dgm:t>
        <a:bodyPr/>
        <a:lstStyle/>
        <a:p>
          <a:endParaRPr lang="en-US" b="1">
            <a:latin typeface="Times New Roman" panose="02020603050405020304" pitchFamily="18" charset="0"/>
            <a:cs typeface="Times New Roman" panose="02020603050405020304" pitchFamily="18" charset="0"/>
          </a:endParaRPr>
        </a:p>
      </dgm:t>
    </dgm:pt>
    <dgm:pt modelId="{6600079C-87A6-402B-9EA5-4E72ADF078EB}" type="sibTrans" cxnId="{EF2B8E4B-6615-4E59-8C3E-5477CB500A33}">
      <dgm:prSet/>
      <dgm:spPr/>
      <dgm:t>
        <a:bodyPr/>
        <a:lstStyle/>
        <a:p>
          <a:endParaRPr lang="en-US" b="1">
            <a:latin typeface="Times New Roman" panose="02020603050405020304" pitchFamily="18" charset="0"/>
            <a:cs typeface="Times New Roman" panose="02020603050405020304" pitchFamily="18" charset="0"/>
          </a:endParaRPr>
        </a:p>
      </dgm:t>
    </dgm:pt>
    <dgm:pt modelId="{F357BCF2-471D-4806-8FA6-A0D86A7339EF}">
      <dgm:prSet phldrT="[Text]"/>
      <dgm:spPr/>
      <dgm:t>
        <a:bodyPr/>
        <a:lstStyle/>
        <a:p>
          <a:r>
            <a:rPr lang="en-US" b="1">
              <a:latin typeface="Times New Roman" panose="02020603050405020304" pitchFamily="18" charset="0"/>
              <a:cs typeface="Times New Roman" panose="02020603050405020304" pitchFamily="18" charset="0"/>
            </a:rPr>
            <a:t>Select a response for scorers to score; allow time for scoring</a:t>
          </a:r>
        </a:p>
      </dgm:t>
    </dgm:pt>
    <dgm:pt modelId="{478BBFC5-DE19-4E95-A5C5-3901C97F63F6}" type="parTrans" cxnId="{7497D6E6-FD5B-4BF2-A9CF-782197B39AD7}">
      <dgm:prSet/>
      <dgm:spPr/>
      <dgm:t>
        <a:bodyPr/>
        <a:lstStyle/>
        <a:p>
          <a:endParaRPr lang="en-US" b="1">
            <a:latin typeface="Times New Roman" panose="02020603050405020304" pitchFamily="18" charset="0"/>
            <a:cs typeface="Times New Roman" panose="02020603050405020304" pitchFamily="18" charset="0"/>
          </a:endParaRPr>
        </a:p>
      </dgm:t>
    </dgm:pt>
    <dgm:pt modelId="{95427259-9179-4776-8EB9-35D86BD00DE4}" type="sibTrans" cxnId="{7497D6E6-FD5B-4BF2-A9CF-782197B39AD7}">
      <dgm:prSet/>
      <dgm:spPr/>
      <dgm:t>
        <a:bodyPr/>
        <a:lstStyle/>
        <a:p>
          <a:endParaRPr lang="en-US" b="1">
            <a:latin typeface="Times New Roman" panose="02020603050405020304" pitchFamily="18" charset="0"/>
            <a:cs typeface="Times New Roman" panose="02020603050405020304" pitchFamily="18" charset="0"/>
          </a:endParaRPr>
        </a:p>
      </dgm:t>
    </dgm:pt>
    <dgm:pt modelId="{4D0786E2-B960-4E71-AF0B-54A533355814}">
      <dgm:prSet phldrT="[Text]"/>
      <dgm:spPr/>
      <dgm:t>
        <a:bodyPr/>
        <a:lstStyle/>
        <a:p>
          <a:r>
            <a:rPr lang="en-US" b="1">
              <a:latin typeface="Times New Roman" panose="02020603050405020304" pitchFamily="18" charset="0"/>
              <a:cs typeface="Times New Roman" panose="02020603050405020304" pitchFamily="18" charset="0"/>
            </a:rPr>
            <a:t>Compare scores with anhor scores; calculate deviations from anchor scores</a:t>
          </a:r>
        </a:p>
      </dgm:t>
    </dgm:pt>
    <dgm:pt modelId="{C77151C9-32A6-46D9-9679-9207506B9E4F}" type="parTrans" cxnId="{47ECB85A-E61A-47E5-9F5C-0648B6CC4946}">
      <dgm:prSet/>
      <dgm:spPr/>
      <dgm:t>
        <a:bodyPr/>
        <a:lstStyle/>
        <a:p>
          <a:endParaRPr lang="en-US" b="1">
            <a:latin typeface="Times New Roman" panose="02020603050405020304" pitchFamily="18" charset="0"/>
            <a:cs typeface="Times New Roman" panose="02020603050405020304" pitchFamily="18" charset="0"/>
          </a:endParaRPr>
        </a:p>
      </dgm:t>
    </dgm:pt>
    <dgm:pt modelId="{51B8361E-6B0A-432B-9BCF-CF95B62AA58B}" type="sibTrans" cxnId="{47ECB85A-E61A-47E5-9F5C-0648B6CC4946}">
      <dgm:prSet/>
      <dgm:spPr/>
      <dgm:t>
        <a:bodyPr/>
        <a:lstStyle/>
        <a:p>
          <a:endParaRPr lang="en-US" b="1">
            <a:latin typeface="Times New Roman" panose="02020603050405020304" pitchFamily="18" charset="0"/>
            <a:cs typeface="Times New Roman" panose="02020603050405020304" pitchFamily="18" charset="0"/>
          </a:endParaRPr>
        </a:p>
      </dgm:t>
    </dgm:pt>
    <dgm:pt modelId="{E952F8B9-8433-48A6-B4B2-20E808AF2356}">
      <dgm:prSet phldrT="[Text]"/>
      <dgm:spPr/>
      <dgm:t>
        <a:bodyPr/>
        <a:lstStyle/>
        <a:p>
          <a:r>
            <a:rPr lang="en-US" b="1">
              <a:latin typeface="Times New Roman" panose="02020603050405020304" pitchFamily="18" charset="0"/>
              <a:cs typeface="Times New Roman" panose="02020603050405020304" pitchFamily="18" charset="0"/>
            </a:rPr>
            <a:t>Record deviations in the </a:t>
          </a:r>
          <a:r>
            <a:rPr lang="en-US" b="1" i="1">
              <a:latin typeface="Times New Roman" panose="02020603050405020304" pitchFamily="18" charset="0"/>
              <a:cs typeface="Times New Roman" panose="02020603050405020304" pitchFamily="18" charset="0"/>
            </a:rPr>
            <a:t>Framework; </a:t>
          </a:r>
          <a:r>
            <a:rPr lang="en-US" b="1" i="0">
              <a:latin typeface="Times New Roman" panose="02020603050405020304" pitchFamily="18" charset="0"/>
              <a:cs typeface="Times New Roman" panose="02020603050405020304" pitchFamily="18" charset="0"/>
            </a:rPr>
            <a:t>identify inconsistencies of greater than one point based on anchor score</a:t>
          </a:r>
          <a:endParaRPr lang="en-US" b="1">
            <a:latin typeface="Times New Roman" panose="02020603050405020304" pitchFamily="18" charset="0"/>
            <a:cs typeface="Times New Roman" panose="02020603050405020304" pitchFamily="18" charset="0"/>
          </a:endParaRPr>
        </a:p>
      </dgm:t>
    </dgm:pt>
    <dgm:pt modelId="{A8C6DE31-84FE-4CBA-8038-0E3FDB4EE8D7}" type="parTrans" cxnId="{7584F070-FA13-49E2-BA10-32931518CB47}">
      <dgm:prSet/>
      <dgm:spPr/>
      <dgm:t>
        <a:bodyPr/>
        <a:lstStyle/>
        <a:p>
          <a:endParaRPr lang="en-US" b="1">
            <a:latin typeface="Times New Roman" panose="02020603050405020304" pitchFamily="18" charset="0"/>
            <a:cs typeface="Times New Roman" panose="02020603050405020304" pitchFamily="18" charset="0"/>
          </a:endParaRPr>
        </a:p>
      </dgm:t>
    </dgm:pt>
    <dgm:pt modelId="{B573019A-8BB4-4843-A8FC-CB1EE153B0E9}" type="sibTrans" cxnId="{7584F070-FA13-49E2-BA10-32931518CB47}">
      <dgm:prSet/>
      <dgm:spPr/>
      <dgm:t>
        <a:bodyPr/>
        <a:lstStyle/>
        <a:p>
          <a:endParaRPr lang="en-US" b="1">
            <a:latin typeface="Times New Roman" panose="02020603050405020304" pitchFamily="18" charset="0"/>
            <a:cs typeface="Times New Roman" panose="02020603050405020304" pitchFamily="18" charset="0"/>
          </a:endParaRPr>
        </a:p>
      </dgm:t>
    </dgm:pt>
    <dgm:pt modelId="{9D0B37A3-8E86-4253-89F2-E9402EB3DC5C}">
      <dgm:prSet phldrT="[Text]"/>
      <dgm:spPr/>
      <dgm:t>
        <a:bodyPr/>
        <a:lstStyle/>
        <a:p>
          <a:r>
            <a:rPr lang="en-US" b="1">
              <a:latin typeface="Times New Roman" panose="02020603050405020304" pitchFamily="18" charset="0"/>
              <a:cs typeface="Times New Roman" panose="02020603050405020304" pitchFamily="18" charset="0"/>
            </a:rPr>
            <a:t>Facilitate discussion; identify issues that led to score deviations; record results in the </a:t>
          </a:r>
          <a:r>
            <a:rPr lang="en-US" b="1" i="1">
              <a:latin typeface="Times New Roman" panose="02020603050405020304" pitchFamily="18" charset="0"/>
              <a:cs typeface="Times New Roman" panose="02020603050405020304" pitchFamily="18" charset="0"/>
            </a:rPr>
            <a:t>Framework</a:t>
          </a:r>
          <a:endParaRPr lang="en-US" b="1">
            <a:latin typeface="Times New Roman" panose="02020603050405020304" pitchFamily="18" charset="0"/>
            <a:cs typeface="Times New Roman" panose="02020603050405020304" pitchFamily="18" charset="0"/>
          </a:endParaRPr>
        </a:p>
      </dgm:t>
    </dgm:pt>
    <dgm:pt modelId="{8DCAEDA6-9798-43CF-BE20-53C06E6B6A7A}" type="parTrans" cxnId="{93BC34CE-0CF6-4B9A-B631-9570F53BA154}">
      <dgm:prSet/>
      <dgm:spPr/>
      <dgm:t>
        <a:bodyPr/>
        <a:lstStyle/>
        <a:p>
          <a:endParaRPr lang="en-US" b="1">
            <a:latin typeface="Times New Roman" panose="02020603050405020304" pitchFamily="18" charset="0"/>
            <a:cs typeface="Times New Roman" panose="02020603050405020304" pitchFamily="18" charset="0"/>
          </a:endParaRPr>
        </a:p>
      </dgm:t>
    </dgm:pt>
    <dgm:pt modelId="{100B82E2-EFD2-48E3-8F27-548B1B2FC4D1}" type="sibTrans" cxnId="{93BC34CE-0CF6-4B9A-B631-9570F53BA154}">
      <dgm:prSet/>
      <dgm:spPr/>
      <dgm:t>
        <a:bodyPr/>
        <a:lstStyle/>
        <a:p>
          <a:endParaRPr lang="en-US" b="1">
            <a:latin typeface="Times New Roman" panose="02020603050405020304" pitchFamily="18" charset="0"/>
            <a:cs typeface="Times New Roman" panose="02020603050405020304" pitchFamily="18" charset="0"/>
          </a:endParaRPr>
        </a:p>
      </dgm:t>
    </dgm:pt>
    <dgm:pt modelId="{2DAD6078-3803-43D1-AF72-14C7F4C9FB64}">
      <dgm:prSet phldrT="[Text]"/>
      <dgm:spPr/>
      <dgm:t>
        <a:bodyPr/>
        <a:lstStyle/>
        <a:p>
          <a:r>
            <a:rPr lang="en-US" b="1">
              <a:latin typeface="Times New Roman" panose="02020603050405020304" pitchFamily="18" charset="0"/>
              <a:cs typeface="Times New Roman" panose="02020603050405020304" pitchFamily="18" charset="0"/>
            </a:rPr>
            <a:t>Reach consensus on how to address deviations; refine scores  as needed</a:t>
          </a:r>
        </a:p>
      </dgm:t>
    </dgm:pt>
    <dgm:pt modelId="{0AB66328-1228-4169-B92C-315A91798E55}" type="parTrans" cxnId="{9FA1CDDD-0BCE-4A38-8BC1-1B61FD702C2D}">
      <dgm:prSet/>
      <dgm:spPr/>
      <dgm:t>
        <a:bodyPr/>
        <a:lstStyle/>
        <a:p>
          <a:endParaRPr lang="en-US" b="1">
            <a:latin typeface="Times New Roman" panose="02020603050405020304" pitchFamily="18" charset="0"/>
            <a:cs typeface="Times New Roman" panose="02020603050405020304" pitchFamily="18" charset="0"/>
          </a:endParaRPr>
        </a:p>
      </dgm:t>
    </dgm:pt>
    <dgm:pt modelId="{9D15B2BC-5377-4C58-B17E-C9E4AB39BBC2}" type="sibTrans" cxnId="{9FA1CDDD-0BCE-4A38-8BC1-1B61FD702C2D}">
      <dgm:prSet/>
      <dgm:spPr/>
      <dgm:t>
        <a:bodyPr/>
        <a:lstStyle/>
        <a:p>
          <a:endParaRPr lang="en-US" b="1">
            <a:latin typeface="Times New Roman" panose="02020603050405020304" pitchFamily="18" charset="0"/>
            <a:cs typeface="Times New Roman" panose="02020603050405020304" pitchFamily="18" charset="0"/>
          </a:endParaRPr>
        </a:p>
      </dgm:t>
    </dgm:pt>
    <dgm:pt modelId="{DB7E8ADE-CBA1-4380-81A0-B02600D1731F}">
      <dgm:prSet phldrT="[Text]"/>
      <dgm:spPr/>
      <dgm:t>
        <a:bodyPr/>
        <a:lstStyle/>
        <a:p>
          <a:r>
            <a:rPr lang="en-US" b="1">
              <a:latin typeface="Times New Roman" panose="02020603050405020304" pitchFamily="18" charset="0"/>
              <a:cs typeface="Times New Roman" panose="02020603050405020304" pitchFamily="18" charset="0"/>
            </a:rPr>
            <a:t>Facilitate discussion; have scorers share results, record in </a:t>
          </a:r>
          <a:r>
            <a:rPr lang="en-US" b="1" i="1">
              <a:latin typeface="Times New Roman" panose="02020603050405020304" pitchFamily="18" charset="0"/>
              <a:cs typeface="Times New Roman" panose="02020603050405020304" pitchFamily="18" charset="0"/>
            </a:rPr>
            <a:t>Human Scorer Calibration Framewoek</a:t>
          </a:r>
          <a:endParaRPr lang="en-US" b="1">
            <a:latin typeface="Times New Roman" panose="02020603050405020304" pitchFamily="18" charset="0"/>
            <a:cs typeface="Times New Roman" panose="02020603050405020304" pitchFamily="18" charset="0"/>
          </a:endParaRPr>
        </a:p>
      </dgm:t>
    </dgm:pt>
    <dgm:pt modelId="{A03CA555-F15F-4496-A028-E76965E4F7E7}" type="sibTrans" cxnId="{5945D8CD-7B2D-4330-B72A-E0EA3DBC42AB}">
      <dgm:prSet/>
      <dgm:spPr/>
      <dgm:t>
        <a:bodyPr/>
        <a:lstStyle/>
        <a:p>
          <a:endParaRPr lang="en-US" b="1">
            <a:latin typeface="Times New Roman" panose="02020603050405020304" pitchFamily="18" charset="0"/>
            <a:cs typeface="Times New Roman" panose="02020603050405020304" pitchFamily="18" charset="0"/>
          </a:endParaRPr>
        </a:p>
      </dgm:t>
    </dgm:pt>
    <dgm:pt modelId="{68EDB996-E5D0-4C3D-9C81-B4A556C838E6}" type="parTrans" cxnId="{5945D8CD-7B2D-4330-B72A-E0EA3DBC42AB}">
      <dgm:prSet/>
      <dgm:spPr/>
      <dgm:t>
        <a:bodyPr/>
        <a:lstStyle/>
        <a:p>
          <a:endParaRPr lang="en-US" b="1">
            <a:latin typeface="Times New Roman" panose="02020603050405020304" pitchFamily="18" charset="0"/>
            <a:cs typeface="Times New Roman" panose="02020603050405020304" pitchFamily="18" charset="0"/>
          </a:endParaRPr>
        </a:p>
      </dgm:t>
    </dgm:pt>
    <dgm:pt modelId="{A34FA2B9-0D56-4B33-8E07-6E5283F0FE93}" type="pres">
      <dgm:prSet presAssocID="{0E268101-2A83-405F-AA87-B8DC0857C22B}" presName="diagram" presStyleCnt="0">
        <dgm:presLayoutVars>
          <dgm:dir/>
          <dgm:resizeHandles val="exact"/>
        </dgm:presLayoutVars>
      </dgm:prSet>
      <dgm:spPr/>
    </dgm:pt>
    <dgm:pt modelId="{FA501A61-FB71-4DD7-B12E-F9F0DEB5E33E}" type="pres">
      <dgm:prSet presAssocID="{C68B02E1-8764-4342-9DA5-B47FC8EF6875}" presName="node" presStyleLbl="node1" presStyleIdx="0" presStyleCnt="8">
        <dgm:presLayoutVars>
          <dgm:bulletEnabled val="1"/>
        </dgm:presLayoutVars>
      </dgm:prSet>
      <dgm:spPr/>
    </dgm:pt>
    <dgm:pt modelId="{38310B40-DA53-4B49-B112-9E9C993B44A3}" type="pres">
      <dgm:prSet presAssocID="{B4B1A4D5-757F-4ECB-AC9B-352B6F2D55C4}" presName="sibTrans" presStyleLbl="sibTrans2D1" presStyleIdx="0" presStyleCnt="7"/>
      <dgm:spPr/>
    </dgm:pt>
    <dgm:pt modelId="{A4DDC313-4D9B-458E-ACD8-3F5C59875A50}" type="pres">
      <dgm:prSet presAssocID="{B4B1A4D5-757F-4ECB-AC9B-352B6F2D55C4}" presName="connectorText" presStyleLbl="sibTrans2D1" presStyleIdx="0" presStyleCnt="7"/>
      <dgm:spPr/>
    </dgm:pt>
    <dgm:pt modelId="{DE7C4FBD-1AC1-4B8E-959D-3B0A83E06A1C}" type="pres">
      <dgm:prSet presAssocID="{D61CC063-889E-45D3-9F7F-2E1674E3EFF0}" presName="node" presStyleLbl="node1" presStyleIdx="1" presStyleCnt="8">
        <dgm:presLayoutVars>
          <dgm:bulletEnabled val="1"/>
        </dgm:presLayoutVars>
      </dgm:prSet>
      <dgm:spPr/>
    </dgm:pt>
    <dgm:pt modelId="{D8B5A265-FE13-4D97-8199-B87D7B9E18F2}" type="pres">
      <dgm:prSet presAssocID="{6600079C-87A6-402B-9EA5-4E72ADF078EB}" presName="sibTrans" presStyleLbl="sibTrans2D1" presStyleIdx="1" presStyleCnt="7"/>
      <dgm:spPr/>
    </dgm:pt>
    <dgm:pt modelId="{FD1885AB-185E-48BC-A93C-B053B8D1A780}" type="pres">
      <dgm:prSet presAssocID="{6600079C-87A6-402B-9EA5-4E72ADF078EB}" presName="connectorText" presStyleLbl="sibTrans2D1" presStyleIdx="1" presStyleCnt="7"/>
      <dgm:spPr/>
    </dgm:pt>
    <dgm:pt modelId="{133D60FA-C166-4CF2-ABC2-792D27707A3F}" type="pres">
      <dgm:prSet presAssocID="{F357BCF2-471D-4806-8FA6-A0D86A7339EF}" presName="node" presStyleLbl="node1" presStyleIdx="2" presStyleCnt="8">
        <dgm:presLayoutVars>
          <dgm:bulletEnabled val="1"/>
        </dgm:presLayoutVars>
      </dgm:prSet>
      <dgm:spPr/>
    </dgm:pt>
    <dgm:pt modelId="{A48A336E-03FB-4585-A2A9-560D2FDD0B15}" type="pres">
      <dgm:prSet presAssocID="{95427259-9179-4776-8EB9-35D86BD00DE4}" presName="sibTrans" presStyleLbl="sibTrans2D1" presStyleIdx="2" presStyleCnt="7"/>
      <dgm:spPr/>
    </dgm:pt>
    <dgm:pt modelId="{DF7F139A-2B7B-4613-90C8-7560219F33AD}" type="pres">
      <dgm:prSet presAssocID="{95427259-9179-4776-8EB9-35D86BD00DE4}" presName="connectorText" presStyleLbl="sibTrans2D1" presStyleIdx="2" presStyleCnt="7"/>
      <dgm:spPr/>
    </dgm:pt>
    <dgm:pt modelId="{3DE5D6A1-481B-4260-83FF-7CAB1DD0B39F}" type="pres">
      <dgm:prSet presAssocID="{DB7E8ADE-CBA1-4380-81A0-B02600D1731F}" presName="node" presStyleLbl="node1" presStyleIdx="3" presStyleCnt="8">
        <dgm:presLayoutVars>
          <dgm:bulletEnabled val="1"/>
        </dgm:presLayoutVars>
      </dgm:prSet>
      <dgm:spPr/>
    </dgm:pt>
    <dgm:pt modelId="{EB65DEF4-6B44-40A1-B310-B3CA673B48ED}" type="pres">
      <dgm:prSet presAssocID="{A03CA555-F15F-4496-A028-E76965E4F7E7}" presName="sibTrans" presStyleLbl="sibTrans2D1" presStyleIdx="3" presStyleCnt="7"/>
      <dgm:spPr/>
    </dgm:pt>
    <dgm:pt modelId="{D5261345-E948-44BD-A66B-E96F6CF59926}" type="pres">
      <dgm:prSet presAssocID="{A03CA555-F15F-4496-A028-E76965E4F7E7}" presName="connectorText" presStyleLbl="sibTrans2D1" presStyleIdx="3" presStyleCnt="7"/>
      <dgm:spPr/>
    </dgm:pt>
    <dgm:pt modelId="{53968445-2B11-48B0-A8A2-E4F768EFDAB9}" type="pres">
      <dgm:prSet presAssocID="{4D0786E2-B960-4E71-AF0B-54A533355814}" presName="node" presStyleLbl="node1" presStyleIdx="4" presStyleCnt="8">
        <dgm:presLayoutVars>
          <dgm:bulletEnabled val="1"/>
        </dgm:presLayoutVars>
      </dgm:prSet>
      <dgm:spPr/>
    </dgm:pt>
    <dgm:pt modelId="{38E3456B-F208-438B-8C78-6FEE2F8AC659}" type="pres">
      <dgm:prSet presAssocID="{51B8361E-6B0A-432B-9BCF-CF95B62AA58B}" presName="sibTrans" presStyleLbl="sibTrans2D1" presStyleIdx="4" presStyleCnt="7"/>
      <dgm:spPr/>
    </dgm:pt>
    <dgm:pt modelId="{A5C6FFC7-DAEE-413B-B0B5-4D0486415A53}" type="pres">
      <dgm:prSet presAssocID="{51B8361E-6B0A-432B-9BCF-CF95B62AA58B}" presName="connectorText" presStyleLbl="sibTrans2D1" presStyleIdx="4" presStyleCnt="7"/>
      <dgm:spPr/>
    </dgm:pt>
    <dgm:pt modelId="{96F16115-3E6B-4DDF-9457-42EE0ED68CB0}" type="pres">
      <dgm:prSet presAssocID="{E952F8B9-8433-48A6-B4B2-20E808AF2356}" presName="node" presStyleLbl="node1" presStyleIdx="5" presStyleCnt="8">
        <dgm:presLayoutVars>
          <dgm:bulletEnabled val="1"/>
        </dgm:presLayoutVars>
      </dgm:prSet>
      <dgm:spPr/>
    </dgm:pt>
    <dgm:pt modelId="{3E4B5E03-56F9-4C62-A885-3E638F39B56E}" type="pres">
      <dgm:prSet presAssocID="{B573019A-8BB4-4843-A8FC-CB1EE153B0E9}" presName="sibTrans" presStyleLbl="sibTrans2D1" presStyleIdx="5" presStyleCnt="7"/>
      <dgm:spPr/>
    </dgm:pt>
    <dgm:pt modelId="{97DE38E2-B5C1-4E67-ABD6-BF201845BACA}" type="pres">
      <dgm:prSet presAssocID="{B573019A-8BB4-4843-A8FC-CB1EE153B0E9}" presName="connectorText" presStyleLbl="sibTrans2D1" presStyleIdx="5" presStyleCnt="7"/>
      <dgm:spPr/>
    </dgm:pt>
    <dgm:pt modelId="{B883F2DA-9287-4C0D-A583-3302A8A58057}" type="pres">
      <dgm:prSet presAssocID="{9D0B37A3-8E86-4253-89F2-E9402EB3DC5C}" presName="node" presStyleLbl="node1" presStyleIdx="6" presStyleCnt="8">
        <dgm:presLayoutVars>
          <dgm:bulletEnabled val="1"/>
        </dgm:presLayoutVars>
      </dgm:prSet>
      <dgm:spPr/>
    </dgm:pt>
    <dgm:pt modelId="{86EE2A1A-D983-4BD9-AC94-C5D113CF895A}" type="pres">
      <dgm:prSet presAssocID="{100B82E2-EFD2-48E3-8F27-548B1B2FC4D1}" presName="sibTrans" presStyleLbl="sibTrans2D1" presStyleIdx="6" presStyleCnt="7"/>
      <dgm:spPr/>
    </dgm:pt>
    <dgm:pt modelId="{F68D3C3A-761E-4D2B-805F-74B5E4274B86}" type="pres">
      <dgm:prSet presAssocID="{100B82E2-EFD2-48E3-8F27-548B1B2FC4D1}" presName="connectorText" presStyleLbl="sibTrans2D1" presStyleIdx="6" presStyleCnt="7"/>
      <dgm:spPr/>
    </dgm:pt>
    <dgm:pt modelId="{0C6BA1D9-0F87-4D2E-853C-D993CB5CA6C3}" type="pres">
      <dgm:prSet presAssocID="{2DAD6078-3803-43D1-AF72-14C7F4C9FB64}" presName="node" presStyleLbl="node1" presStyleIdx="7" presStyleCnt="8">
        <dgm:presLayoutVars>
          <dgm:bulletEnabled val="1"/>
        </dgm:presLayoutVars>
      </dgm:prSet>
      <dgm:spPr/>
    </dgm:pt>
  </dgm:ptLst>
  <dgm:cxnLst>
    <dgm:cxn modelId="{53078504-F605-41C5-B384-34C10BBB3157}" type="presOf" srcId="{E952F8B9-8433-48A6-B4B2-20E808AF2356}" destId="{96F16115-3E6B-4DDF-9457-42EE0ED68CB0}" srcOrd="0" destOrd="0" presId="urn:microsoft.com/office/officeart/2005/8/layout/process5"/>
    <dgm:cxn modelId="{2D17470A-4916-4E9F-BBD7-18679077CC1A}" type="presOf" srcId="{B573019A-8BB4-4843-A8FC-CB1EE153B0E9}" destId="{3E4B5E03-56F9-4C62-A885-3E638F39B56E}" srcOrd="0" destOrd="0" presId="urn:microsoft.com/office/officeart/2005/8/layout/process5"/>
    <dgm:cxn modelId="{44442E1D-73C9-4A3E-8EB5-EEE60F320942}" type="presOf" srcId="{0E268101-2A83-405F-AA87-B8DC0857C22B}" destId="{A34FA2B9-0D56-4B33-8E07-6E5283F0FE93}" srcOrd="0" destOrd="0" presId="urn:microsoft.com/office/officeart/2005/8/layout/process5"/>
    <dgm:cxn modelId="{C6890E30-CBAE-4C86-9341-231308098FBD}" type="presOf" srcId="{9D0B37A3-8E86-4253-89F2-E9402EB3DC5C}" destId="{B883F2DA-9287-4C0D-A583-3302A8A58057}" srcOrd="0" destOrd="0" presId="urn:microsoft.com/office/officeart/2005/8/layout/process5"/>
    <dgm:cxn modelId="{EF2B8E4B-6615-4E59-8C3E-5477CB500A33}" srcId="{0E268101-2A83-405F-AA87-B8DC0857C22B}" destId="{D61CC063-889E-45D3-9F7F-2E1674E3EFF0}" srcOrd="1" destOrd="0" parTransId="{A5666F3A-B135-49E2-B23C-744D37BBEBD9}" sibTransId="{6600079C-87A6-402B-9EA5-4E72ADF078EB}"/>
    <dgm:cxn modelId="{2A00D770-0381-4C24-A6E3-D5751B63A3F1}" type="presOf" srcId="{6600079C-87A6-402B-9EA5-4E72ADF078EB}" destId="{FD1885AB-185E-48BC-A93C-B053B8D1A780}" srcOrd="1" destOrd="0" presId="urn:microsoft.com/office/officeart/2005/8/layout/process5"/>
    <dgm:cxn modelId="{7584F070-FA13-49E2-BA10-32931518CB47}" srcId="{0E268101-2A83-405F-AA87-B8DC0857C22B}" destId="{E952F8B9-8433-48A6-B4B2-20E808AF2356}" srcOrd="5" destOrd="0" parTransId="{A8C6DE31-84FE-4CBA-8038-0E3FDB4EE8D7}" sibTransId="{B573019A-8BB4-4843-A8FC-CB1EE153B0E9}"/>
    <dgm:cxn modelId="{B8D3A852-61B7-4B34-9DBA-A80D8CA62E35}" type="presOf" srcId="{DB7E8ADE-CBA1-4380-81A0-B02600D1731F}" destId="{3DE5D6A1-481B-4260-83FF-7CAB1DD0B39F}" srcOrd="0" destOrd="0" presId="urn:microsoft.com/office/officeart/2005/8/layout/process5"/>
    <dgm:cxn modelId="{47ECB85A-E61A-47E5-9F5C-0648B6CC4946}" srcId="{0E268101-2A83-405F-AA87-B8DC0857C22B}" destId="{4D0786E2-B960-4E71-AF0B-54A533355814}" srcOrd="4" destOrd="0" parTransId="{C77151C9-32A6-46D9-9679-9207506B9E4F}" sibTransId="{51B8361E-6B0A-432B-9BCF-CF95B62AA58B}"/>
    <dgm:cxn modelId="{9CCCCF7A-4F1A-4851-A867-6170E90451B4}" type="presOf" srcId="{A03CA555-F15F-4496-A028-E76965E4F7E7}" destId="{EB65DEF4-6B44-40A1-B310-B3CA673B48ED}" srcOrd="0" destOrd="0" presId="urn:microsoft.com/office/officeart/2005/8/layout/process5"/>
    <dgm:cxn modelId="{C561827C-DE0C-48F3-BDD7-D3F0331D8DB1}" type="presOf" srcId="{95427259-9179-4776-8EB9-35D86BD00DE4}" destId="{A48A336E-03FB-4585-A2A9-560D2FDD0B15}" srcOrd="0" destOrd="0" presId="urn:microsoft.com/office/officeart/2005/8/layout/process5"/>
    <dgm:cxn modelId="{627A6D81-1217-46C9-B0B6-4F07E1A900E8}" type="presOf" srcId="{F357BCF2-471D-4806-8FA6-A0D86A7339EF}" destId="{133D60FA-C166-4CF2-ABC2-792D27707A3F}" srcOrd="0" destOrd="0" presId="urn:microsoft.com/office/officeart/2005/8/layout/process5"/>
    <dgm:cxn modelId="{43B5C88F-F98A-47D2-A480-C8061804A1E3}" type="presOf" srcId="{A03CA555-F15F-4496-A028-E76965E4F7E7}" destId="{D5261345-E948-44BD-A66B-E96F6CF59926}" srcOrd="1" destOrd="0" presId="urn:microsoft.com/office/officeart/2005/8/layout/process5"/>
    <dgm:cxn modelId="{5F20E1A5-8E19-4B2F-B6CF-AD1AEC642E12}" type="presOf" srcId="{2DAD6078-3803-43D1-AF72-14C7F4C9FB64}" destId="{0C6BA1D9-0F87-4D2E-853C-D993CB5CA6C3}" srcOrd="0" destOrd="0" presId="urn:microsoft.com/office/officeart/2005/8/layout/process5"/>
    <dgm:cxn modelId="{B59FF1B0-295A-4DC7-B744-89EC8B567AE1}" type="presOf" srcId="{4D0786E2-B960-4E71-AF0B-54A533355814}" destId="{53968445-2B11-48B0-A8A2-E4F768EFDAB9}" srcOrd="0" destOrd="0" presId="urn:microsoft.com/office/officeart/2005/8/layout/process5"/>
    <dgm:cxn modelId="{3C7E7FBA-CE63-4530-930E-76F59822E0D1}" type="presOf" srcId="{D61CC063-889E-45D3-9F7F-2E1674E3EFF0}" destId="{DE7C4FBD-1AC1-4B8E-959D-3B0A83E06A1C}" srcOrd="0" destOrd="0" presId="urn:microsoft.com/office/officeart/2005/8/layout/process5"/>
    <dgm:cxn modelId="{7F8855CC-DBC3-414D-8AA5-F4167F7F56DD}" type="presOf" srcId="{6600079C-87A6-402B-9EA5-4E72ADF078EB}" destId="{D8B5A265-FE13-4D97-8199-B87D7B9E18F2}" srcOrd="0" destOrd="0" presId="urn:microsoft.com/office/officeart/2005/8/layout/process5"/>
    <dgm:cxn modelId="{654974CD-AFD3-442E-BEC3-63C4CD681B18}" type="presOf" srcId="{100B82E2-EFD2-48E3-8F27-548B1B2FC4D1}" destId="{86EE2A1A-D983-4BD9-AC94-C5D113CF895A}" srcOrd="0" destOrd="0" presId="urn:microsoft.com/office/officeart/2005/8/layout/process5"/>
    <dgm:cxn modelId="{5945D8CD-7B2D-4330-B72A-E0EA3DBC42AB}" srcId="{0E268101-2A83-405F-AA87-B8DC0857C22B}" destId="{DB7E8ADE-CBA1-4380-81A0-B02600D1731F}" srcOrd="3" destOrd="0" parTransId="{68EDB996-E5D0-4C3D-9C81-B4A556C838E6}" sibTransId="{A03CA555-F15F-4496-A028-E76965E4F7E7}"/>
    <dgm:cxn modelId="{93BC34CE-0CF6-4B9A-B631-9570F53BA154}" srcId="{0E268101-2A83-405F-AA87-B8DC0857C22B}" destId="{9D0B37A3-8E86-4253-89F2-E9402EB3DC5C}" srcOrd="6" destOrd="0" parTransId="{8DCAEDA6-9798-43CF-BE20-53C06E6B6A7A}" sibTransId="{100B82E2-EFD2-48E3-8F27-548B1B2FC4D1}"/>
    <dgm:cxn modelId="{849573CE-60C2-4B62-82DA-DA55B280B739}" type="presOf" srcId="{C68B02E1-8764-4342-9DA5-B47FC8EF6875}" destId="{FA501A61-FB71-4DD7-B12E-F9F0DEB5E33E}" srcOrd="0" destOrd="0" presId="urn:microsoft.com/office/officeart/2005/8/layout/process5"/>
    <dgm:cxn modelId="{E16041D0-6691-413F-A7B3-1E8E28657FDF}" type="presOf" srcId="{51B8361E-6B0A-432B-9BCF-CF95B62AA58B}" destId="{A5C6FFC7-DAEE-413B-B0B5-4D0486415A53}" srcOrd="1" destOrd="0" presId="urn:microsoft.com/office/officeart/2005/8/layout/process5"/>
    <dgm:cxn modelId="{6FD19FD2-9D60-49E9-B587-1E008EFF35BD}" type="presOf" srcId="{B573019A-8BB4-4843-A8FC-CB1EE153B0E9}" destId="{97DE38E2-B5C1-4E67-ABD6-BF201845BACA}" srcOrd="1" destOrd="0" presId="urn:microsoft.com/office/officeart/2005/8/layout/process5"/>
    <dgm:cxn modelId="{FD7162D5-C598-473C-802C-E804464F9B28}" type="presOf" srcId="{B4B1A4D5-757F-4ECB-AC9B-352B6F2D55C4}" destId="{38310B40-DA53-4B49-B112-9E9C993B44A3}" srcOrd="0" destOrd="0" presId="urn:microsoft.com/office/officeart/2005/8/layout/process5"/>
    <dgm:cxn modelId="{9FA1CDDD-0BCE-4A38-8BC1-1B61FD702C2D}" srcId="{0E268101-2A83-405F-AA87-B8DC0857C22B}" destId="{2DAD6078-3803-43D1-AF72-14C7F4C9FB64}" srcOrd="7" destOrd="0" parTransId="{0AB66328-1228-4169-B92C-315A91798E55}" sibTransId="{9D15B2BC-5377-4C58-B17E-C9E4AB39BBC2}"/>
    <dgm:cxn modelId="{5B7D5FDF-D431-48FD-AEA1-A7645D7DFC65}" type="presOf" srcId="{95427259-9179-4776-8EB9-35D86BD00DE4}" destId="{DF7F139A-2B7B-4613-90C8-7560219F33AD}" srcOrd="1" destOrd="0" presId="urn:microsoft.com/office/officeart/2005/8/layout/process5"/>
    <dgm:cxn modelId="{7497D6E6-FD5B-4BF2-A9CF-782197B39AD7}" srcId="{0E268101-2A83-405F-AA87-B8DC0857C22B}" destId="{F357BCF2-471D-4806-8FA6-A0D86A7339EF}" srcOrd="2" destOrd="0" parTransId="{478BBFC5-DE19-4E95-A5C5-3901C97F63F6}" sibTransId="{95427259-9179-4776-8EB9-35D86BD00DE4}"/>
    <dgm:cxn modelId="{803375E7-767E-4399-8860-BDB97E9A200F}" type="presOf" srcId="{51B8361E-6B0A-432B-9BCF-CF95B62AA58B}" destId="{38E3456B-F208-438B-8C78-6FEE2F8AC659}" srcOrd="0" destOrd="0" presId="urn:microsoft.com/office/officeart/2005/8/layout/process5"/>
    <dgm:cxn modelId="{83A655F1-417D-4796-86F3-12793BD1B8DB}" type="presOf" srcId="{100B82E2-EFD2-48E3-8F27-548B1B2FC4D1}" destId="{F68D3C3A-761E-4D2B-805F-74B5E4274B86}" srcOrd="1" destOrd="0" presId="urn:microsoft.com/office/officeart/2005/8/layout/process5"/>
    <dgm:cxn modelId="{43E5F2F4-ED01-4757-BC95-E0E81EF7AF3E}" type="presOf" srcId="{B4B1A4D5-757F-4ECB-AC9B-352B6F2D55C4}" destId="{A4DDC313-4D9B-458E-ACD8-3F5C59875A50}" srcOrd="1" destOrd="0" presId="urn:microsoft.com/office/officeart/2005/8/layout/process5"/>
    <dgm:cxn modelId="{C3070BFE-EFF3-43B3-BA82-81A42524525D}" srcId="{0E268101-2A83-405F-AA87-B8DC0857C22B}" destId="{C68B02E1-8764-4342-9DA5-B47FC8EF6875}" srcOrd="0" destOrd="0" parTransId="{4DBF9527-69A2-4EA8-BF03-5EF766EC7662}" sibTransId="{B4B1A4D5-757F-4ECB-AC9B-352B6F2D55C4}"/>
    <dgm:cxn modelId="{7D821208-0582-4931-937B-4F0C7D8DBC10}" type="presParOf" srcId="{A34FA2B9-0D56-4B33-8E07-6E5283F0FE93}" destId="{FA501A61-FB71-4DD7-B12E-F9F0DEB5E33E}" srcOrd="0" destOrd="0" presId="urn:microsoft.com/office/officeart/2005/8/layout/process5"/>
    <dgm:cxn modelId="{2D436647-71F7-4CB4-968E-A69C55A98ADE}" type="presParOf" srcId="{A34FA2B9-0D56-4B33-8E07-6E5283F0FE93}" destId="{38310B40-DA53-4B49-B112-9E9C993B44A3}" srcOrd="1" destOrd="0" presId="urn:microsoft.com/office/officeart/2005/8/layout/process5"/>
    <dgm:cxn modelId="{AB2B8332-6CE1-43C4-AF54-A02A5541711B}" type="presParOf" srcId="{38310B40-DA53-4B49-B112-9E9C993B44A3}" destId="{A4DDC313-4D9B-458E-ACD8-3F5C59875A50}" srcOrd="0" destOrd="0" presId="urn:microsoft.com/office/officeart/2005/8/layout/process5"/>
    <dgm:cxn modelId="{B069FCED-313A-4BB3-A33D-AE7EE9A3E217}" type="presParOf" srcId="{A34FA2B9-0D56-4B33-8E07-6E5283F0FE93}" destId="{DE7C4FBD-1AC1-4B8E-959D-3B0A83E06A1C}" srcOrd="2" destOrd="0" presId="urn:microsoft.com/office/officeart/2005/8/layout/process5"/>
    <dgm:cxn modelId="{ED82EEA1-B037-4A5E-B7A4-7F6ECF8D9CF2}" type="presParOf" srcId="{A34FA2B9-0D56-4B33-8E07-6E5283F0FE93}" destId="{D8B5A265-FE13-4D97-8199-B87D7B9E18F2}" srcOrd="3" destOrd="0" presId="urn:microsoft.com/office/officeart/2005/8/layout/process5"/>
    <dgm:cxn modelId="{5E80D8AE-E621-434F-B69A-418F9BEE1F3A}" type="presParOf" srcId="{D8B5A265-FE13-4D97-8199-B87D7B9E18F2}" destId="{FD1885AB-185E-48BC-A93C-B053B8D1A780}" srcOrd="0" destOrd="0" presId="urn:microsoft.com/office/officeart/2005/8/layout/process5"/>
    <dgm:cxn modelId="{9CE74D27-4685-4588-9259-02F4EE3862DC}" type="presParOf" srcId="{A34FA2B9-0D56-4B33-8E07-6E5283F0FE93}" destId="{133D60FA-C166-4CF2-ABC2-792D27707A3F}" srcOrd="4" destOrd="0" presId="urn:microsoft.com/office/officeart/2005/8/layout/process5"/>
    <dgm:cxn modelId="{2009A2E1-D8F1-4F73-95FA-0DF0518DCDBA}" type="presParOf" srcId="{A34FA2B9-0D56-4B33-8E07-6E5283F0FE93}" destId="{A48A336E-03FB-4585-A2A9-560D2FDD0B15}" srcOrd="5" destOrd="0" presId="urn:microsoft.com/office/officeart/2005/8/layout/process5"/>
    <dgm:cxn modelId="{8B39F8CC-882E-4A31-95CD-8BF5DA1A97DC}" type="presParOf" srcId="{A48A336E-03FB-4585-A2A9-560D2FDD0B15}" destId="{DF7F139A-2B7B-4613-90C8-7560219F33AD}" srcOrd="0" destOrd="0" presId="urn:microsoft.com/office/officeart/2005/8/layout/process5"/>
    <dgm:cxn modelId="{6E9A9DC8-5EF0-4B51-9192-659F725CEF21}" type="presParOf" srcId="{A34FA2B9-0D56-4B33-8E07-6E5283F0FE93}" destId="{3DE5D6A1-481B-4260-83FF-7CAB1DD0B39F}" srcOrd="6" destOrd="0" presId="urn:microsoft.com/office/officeart/2005/8/layout/process5"/>
    <dgm:cxn modelId="{A80E7B86-6C37-4283-A58D-2C9671C28996}" type="presParOf" srcId="{A34FA2B9-0D56-4B33-8E07-6E5283F0FE93}" destId="{EB65DEF4-6B44-40A1-B310-B3CA673B48ED}" srcOrd="7" destOrd="0" presId="urn:microsoft.com/office/officeart/2005/8/layout/process5"/>
    <dgm:cxn modelId="{29E83583-417E-4330-B025-327FB55931F1}" type="presParOf" srcId="{EB65DEF4-6B44-40A1-B310-B3CA673B48ED}" destId="{D5261345-E948-44BD-A66B-E96F6CF59926}" srcOrd="0" destOrd="0" presId="urn:microsoft.com/office/officeart/2005/8/layout/process5"/>
    <dgm:cxn modelId="{68523773-A12F-4667-BB17-80368397A2DC}" type="presParOf" srcId="{A34FA2B9-0D56-4B33-8E07-6E5283F0FE93}" destId="{53968445-2B11-48B0-A8A2-E4F768EFDAB9}" srcOrd="8" destOrd="0" presId="urn:microsoft.com/office/officeart/2005/8/layout/process5"/>
    <dgm:cxn modelId="{E6E127D0-C364-4F21-A941-6B36FB48D1C6}" type="presParOf" srcId="{A34FA2B9-0D56-4B33-8E07-6E5283F0FE93}" destId="{38E3456B-F208-438B-8C78-6FEE2F8AC659}" srcOrd="9" destOrd="0" presId="urn:microsoft.com/office/officeart/2005/8/layout/process5"/>
    <dgm:cxn modelId="{34F373BB-B8B1-4822-875C-D4BF1AEB9416}" type="presParOf" srcId="{38E3456B-F208-438B-8C78-6FEE2F8AC659}" destId="{A5C6FFC7-DAEE-413B-B0B5-4D0486415A53}" srcOrd="0" destOrd="0" presId="urn:microsoft.com/office/officeart/2005/8/layout/process5"/>
    <dgm:cxn modelId="{51901D6F-9DD0-4E87-9E39-D5A01380574C}" type="presParOf" srcId="{A34FA2B9-0D56-4B33-8E07-6E5283F0FE93}" destId="{96F16115-3E6B-4DDF-9457-42EE0ED68CB0}" srcOrd="10" destOrd="0" presId="urn:microsoft.com/office/officeart/2005/8/layout/process5"/>
    <dgm:cxn modelId="{874239EF-DB34-4F09-98FE-FAE70F018050}" type="presParOf" srcId="{A34FA2B9-0D56-4B33-8E07-6E5283F0FE93}" destId="{3E4B5E03-56F9-4C62-A885-3E638F39B56E}" srcOrd="11" destOrd="0" presId="urn:microsoft.com/office/officeart/2005/8/layout/process5"/>
    <dgm:cxn modelId="{1E2A153C-C3E4-43FC-83D7-515D033D5502}" type="presParOf" srcId="{3E4B5E03-56F9-4C62-A885-3E638F39B56E}" destId="{97DE38E2-B5C1-4E67-ABD6-BF201845BACA}" srcOrd="0" destOrd="0" presId="urn:microsoft.com/office/officeart/2005/8/layout/process5"/>
    <dgm:cxn modelId="{8DB77E9C-7A38-4C7D-807C-8D24B8DB186F}" type="presParOf" srcId="{A34FA2B9-0D56-4B33-8E07-6E5283F0FE93}" destId="{B883F2DA-9287-4C0D-A583-3302A8A58057}" srcOrd="12" destOrd="0" presId="urn:microsoft.com/office/officeart/2005/8/layout/process5"/>
    <dgm:cxn modelId="{3EAF9455-7E23-4786-850E-5C99C818AB28}" type="presParOf" srcId="{A34FA2B9-0D56-4B33-8E07-6E5283F0FE93}" destId="{86EE2A1A-D983-4BD9-AC94-C5D113CF895A}" srcOrd="13" destOrd="0" presId="urn:microsoft.com/office/officeart/2005/8/layout/process5"/>
    <dgm:cxn modelId="{80E99868-667C-4426-87F8-D2D349D43DC4}" type="presParOf" srcId="{86EE2A1A-D983-4BD9-AC94-C5D113CF895A}" destId="{F68D3C3A-761E-4D2B-805F-74B5E4274B86}" srcOrd="0" destOrd="0" presId="urn:microsoft.com/office/officeart/2005/8/layout/process5"/>
    <dgm:cxn modelId="{8AB1E5F9-D039-40BE-9ADC-7EC614D2265F}" type="presParOf" srcId="{A34FA2B9-0D56-4B33-8E07-6E5283F0FE93}" destId="{0C6BA1D9-0F87-4D2E-853C-D993CB5CA6C3}" srcOrd="14" destOrd="0" presId="urn:microsoft.com/office/officeart/2005/8/layout/process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53692-7056-46EB-97BF-840BEE54E667}">
      <dsp:nvSpPr>
        <dsp:cNvPr id="0" name=""/>
        <dsp:cNvSpPr/>
      </dsp:nvSpPr>
      <dsp:spPr>
        <a:xfrm>
          <a:off x="231127" y="1856"/>
          <a:ext cx="933089"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mn-lt"/>
              <a:cs typeface="Times New Roman" panose="02020603050405020304" pitchFamily="18" charset="0"/>
            </a:rPr>
            <a:t>Identify subject matter experts</a:t>
          </a:r>
        </a:p>
      </dsp:txBody>
      <dsp:txXfrm>
        <a:off x="254562" y="25291"/>
        <a:ext cx="886219" cy="753252"/>
      </dsp:txXfrm>
    </dsp:sp>
    <dsp:sp modelId="{E83D7659-19DF-4FF4-8E23-BE9C7D2B43FD}">
      <dsp:nvSpPr>
        <dsp:cNvPr id="0" name=""/>
        <dsp:cNvSpPr/>
      </dsp:nvSpPr>
      <dsp:spPr>
        <a:xfrm>
          <a:off x="1281568" y="236559"/>
          <a:ext cx="282709" cy="33071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n-lt"/>
            <a:cs typeface="Times New Roman" panose="02020603050405020304" pitchFamily="18" charset="0"/>
          </a:endParaRPr>
        </a:p>
      </dsp:txBody>
      <dsp:txXfrm>
        <a:off x="1281568" y="302702"/>
        <a:ext cx="197896" cy="198431"/>
      </dsp:txXfrm>
    </dsp:sp>
    <dsp:sp modelId="{A8B735D7-A497-426F-BDAB-B53C31CF0E25}">
      <dsp:nvSpPr>
        <dsp:cNvPr id="0" name=""/>
        <dsp:cNvSpPr/>
      </dsp:nvSpPr>
      <dsp:spPr>
        <a:xfrm>
          <a:off x="1697631" y="1856"/>
          <a:ext cx="1885541"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i="1" kern="1200" dirty="0">
              <a:latin typeface="+mn-lt"/>
              <a:cs typeface="Times New Roman" panose="02020603050405020304" pitchFamily="18" charset="0"/>
            </a:rPr>
            <a:t>Review Item Framework </a:t>
          </a:r>
          <a:r>
            <a:rPr lang="en-US" sz="1200" b="1" kern="1200" dirty="0">
              <a:latin typeface="+mn-lt"/>
              <a:cs typeface="Times New Roman" panose="02020603050405020304" pitchFamily="18" charset="0"/>
            </a:rPr>
            <a:t>for alignment to the assessment’s specification table requirements. </a:t>
          </a:r>
        </a:p>
      </dsp:txBody>
      <dsp:txXfrm>
        <a:off x="1721066" y="25291"/>
        <a:ext cx="1838671" cy="753252"/>
      </dsp:txXfrm>
    </dsp:sp>
    <dsp:sp modelId="{05A36F7A-F69E-4871-BA18-DE25713A654F}">
      <dsp:nvSpPr>
        <dsp:cNvPr id="0" name=""/>
        <dsp:cNvSpPr/>
      </dsp:nvSpPr>
      <dsp:spPr>
        <a:xfrm>
          <a:off x="3700524" y="236559"/>
          <a:ext cx="282709" cy="33071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n-lt"/>
            <a:cs typeface="Times New Roman" panose="02020603050405020304" pitchFamily="18" charset="0"/>
          </a:endParaRPr>
        </a:p>
      </dsp:txBody>
      <dsp:txXfrm>
        <a:off x="3700524" y="302702"/>
        <a:ext cx="197896" cy="198431"/>
      </dsp:txXfrm>
    </dsp:sp>
    <dsp:sp modelId="{FDB7C7FB-8694-466B-B771-88A1D609084F}">
      <dsp:nvSpPr>
        <dsp:cNvPr id="0" name=""/>
        <dsp:cNvSpPr/>
      </dsp:nvSpPr>
      <dsp:spPr>
        <a:xfrm>
          <a:off x="4116588" y="1856"/>
          <a:ext cx="1595883"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mn-lt"/>
              <a:cs typeface="Times New Roman" panose="02020603050405020304" pitchFamily="18" charset="0"/>
            </a:rPr>
            <a:t>Enter assessment and item information in the </a:t>
          </a:r>
          <a:r>
            <a:rPr lang="en-US" sz="1200" b="1" i="1" kern="1200" dirty="0">
              <a:solidFill>
                <a:schemeClr val="bg1"/>
              </a:solidFill>
              <a:latin typeface="+mn-lt"/>
              <a:cs typeface="Times New Roman" panose="02020603050405020304" pitchFamily="18" charset="0"/>
            </a:rPr>
            <a:t>Scoring Key Framework</a:t>
          </a:r>
          <a:endParaRPr lang="en-US" sz="1200" b="1" i="1" kern="1200" dirty="0">
            <a:latin typeface="+mn-lt"/>
            <a:cs typeface="Times New Roman" panose="02020603050405020304" pitchFamily="18" charset="0"/>
          </a:endParaRPr>
        </a:p>
      </dsp:txBody>
      <dsp:txXfrm>
        <a:off x="4140023" y="25291"/>
        <a:ext cx="1549013" cy="753252"/>
      </dsp:txXfrm>
    </dsp:sp>
    <dsp:sp modelId="{116098D1-6C4B-4399-A3BB-122E91D64F53}">
      <dsp:nvSpPr>
        <dsp:cNvPr id="0" name=""/>
        <dsp:cNvSpPr/>
      </dsp:nvSpPr>
      <dsp:spPr>
        <a:xfrm rot="5308560">
          <a:off x="4790651" y="895326"/>
          <a:ext cx="282809" cy="33071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n-lt"/>
            <a:cs typeface="Times New Roman" panose="02020603050405020304" pitchFamily="18" charset="0"/>
          </a:endParaRPr>
        </a:p>
      </dsp:txBody>
      <dsp:txXfrm rot="-5400000">
        <a:off x="4831712" y="919295"/>
        <a:ext cx="198431" cy="197966"/>
      </dsp:txXfrm>
    </dsp:sp>
    <dsp:sp modelId="{537E1A81-7339-4B0F-B8F7-F2D856A52248}">
      <dsp:nvSpPr>
        <dsp:cNvPr id="0" name=""/>
        <dsp:cNvSpPr/>
      </dsp:nvSpPr>
      <dsp:spPr>
        <a:xfrm>
          <a:off x="4283240" y="1335393"/>
          <a:ext cx="1333537"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mn-lt"/>
              <a:cs typeface="Times New Roman" panose="02020603050405020304" pitchFamily="18" charset="0"/>
            </a:rPr>
            <a:t>Record correct answer in the Answer column</a:t>
          </a:r>
          <a:endParaRPr lang="en-US" sz="1200" b="1" kern="1200" dirty="0">
            <a:latin typeface="+mn-lt"/>
            <a:cs typeface="Times New Roman" panose="02020603050405020304" pitchFamily="18" charset="0"/>
          </a:endParaRPr>
        </a:p>
      </dsp:txBody>
      <dsp:txXfrm>
        <a:off x="4306675" y="1358828"/>
        <a:ext cx="1286667" cy="753252"/>
      </dsp:txXfrm>
    </dsp:sp>
    <dsp:sp modelId="{763FAF17-2D07-4FD6-9C66-0CE0EC214204}">
      <dsp:nvSpPr>
        <dsp:cNvPr id="0" name=""/>
        <dsp:cNvSpPr/>
      </dsp:nvSpPr>
      <dsp:spPr>
        <a:xfrm rot="10800000">
          <a:off x="3954950" y="1570096"/>
          <a:ext cx="231991" cy="33071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n-lt"/>
            <a:cs typeface="Times New Roman" panose="02020603050405020304" pitchFamily="18" charset="0"/>
          </a:endParaRPr>
        </a:p>
      </dsp:txBody>
      <dsp:txXfrm rot="10800000">
        <a:off x="4024547" y="1636239"/>
        <a:ext cx="162394" cy="198431"/>
      </dsp:txXfrm>
    </dsp:sp>
    <dsp:sp modelId="{F31D9DE6-AA76-4396-BC69-63419B82A2CC}">
      <dsp:nvSpPr>
        <dsp:cNvPr id="0" name=""/>
        <dsp:cNvSpPr/>
      </dsp:nvSpPr>
      <dsp:spPr>
        <a:xfrm>
          <a:off x="2511983" y="1335393"/>
          <a:ext cx="1333537"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mn-lt"/>
              <a:cs typeface="Times New Roman" panose="02020603050405020304" pitchFamily="18" charset="0"/>
            </a:rPr>
            <a:t>Repeat previous steps for all other SR items</a:t>
          </a:r>
          <a:endParaRPr lang="en-US" sz="1200" b="1" kern="1200" dirty="0">
            <a:latin typeface="+mn-lt"/>
            <a:cs typeface="Times New Roman" panose="02020603050405020304" pitchFamily="18" charset="0"/>
          </a:endParaRPr>
        </a:p>
      </dsp:txBody>
      <dsp:txXfrm>
        <a:off x="2535418" y="1358828"/>
        <a:ext cx="1286667" cy="753252"/>
      </dsp:txXfrm>
    </dsp:sp>
    <dsp:sp modelId="{86D09979-9C10-4651-8524-3FC14618FCAB}">
      <dsp:nvSpPr>
        <dsp:cNvPr id="0" name=""/>
        <dsp:cNvSpPr/>
      </dsp:nvSpPr>
      <dsp:spPr>
        <a:xfrm rot="10800000">
          <a:off x="2111921" y="1570096"/>
          <a:ext cx="282709" cy="33071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n-lt"/>
            <a:cs typeface="Times New Roman" panose="02020603050405020304" pitchFamily="18" charset="0"/>
          </a:endParaRPr>
        </a:p>
      </dsp:txBody>
      <dsp:txXfrm rot="10800000">
        <a:off x="2196734" y="1636239"/>
        <a:ext cx="197896" cy="198431"/>
      </dsp:txXfrm>
    </dsp:sp>
    <dsp:sp modelId="{CC9A8154-11A0-43F1-B2FE-663BDF7972BE}">
      <dsp:nvSpPr>
        <dsp:cNvPr id="0" name=""/>
        <dsp:cNvSpPr/>
      </dsp:nvSpPr>
      <dsp:spPr>
        <a:xfrm>
          <a:off x="645030" y="1335393"/>
          <a:ext cx="1333537"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mn-lt"/>
              <a:cs typeface="Times New Roman" panose="02020603050405020304" pitchFamily="18" charset="0"/>
            </a:rPr>
            <a:t>Ensure correct question-answer relationship</a:t>
          </a:r>
          <a:endParaRPr lang="en-US" sz="1200" b="1" kern="1200" dirty="0">
            <a:latin typeface="+mn-lt"/>
            <a:cs typeface="Times New Roman" panose="02020603050405020304" pitchFamily="18" charset="0"/>
          </a:endParaRPr>
        </a:p>
      </dsp:txBody>
      <dsp:txXfrm>
        <a:off x="668465" y="1358828"/>
        <a:ext cx="1286667" cy="753252"/>
      </dsp:txXfrm>
    </dsp:sp>
    <dsp:sp modelId="{4CF95DEA-0F21-4C5C-9FD7-8B887AAAC06C}">
      <dsp:nvSpPr>
        <dsp:cNvPr id="0" name=""/>
        <dsp:cNvSpPr/>
      </dsp:nvSpPr>
      <dsp:spPr>
        <a:xfrm rot="5400000">
          <a:off x="1170444" y="2228863"/>
          <a:ext cx="282709" cy="33071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n-lt"/>
            <a:cs typeface="Times New Roman" panose="02020603050405020304" pitchFamily="18" charset="0"/>
          </a:endParaRPr>
        </a:p>
      </dsp:txBody>
      <dsp:txXfrm rot="-5400000">
        <a:off x="1212584" y="2252867"/>
        <a:ext cx="198431" cy="197896"/>
      </dsp:txXfrm>
    </dsp:sp>
    <dsp:sp modelId="{450F89CB-4042-4251-BE80-86B4FDEAA2AB}">
      <dsp:nvSpPr>
        <dsp:cNvPr id="0" name=""/>
        <dsp:cNvSpPr/>
      </dsp:nvSpPr>
      <dsp:spPr>
        <a:xfrm>
          <a:off x="645030" y="2668931"/>
          <a:ext cx="1333537"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mn-lt"/>
              <a:cs typeface="Times New Roman" panose="02020603050405020304" pitchFamily="18" charset="0"/>
            </a:rPr>
            <a:t>Reflect on the following:</a:t>
          </a:r>
        </a:p>
      </dsp:txBody>
      <dsp:txXfrm>
        <a:off x="668465" y="2692366"/>
        <a:ext cx="1286667" cy="753252"/>
      </dsp:txXfrm>
    </dsp:sp>
    <dsp:sp modelId="{65A5C3E0-8201-43F2-A64E-33CE0979A683}">
      <dsp:nvSpPr>
        <dsp:cNvPr id="0" name=""/>
        <dsp:cNvSpPr/>
      </dsp:nvSpPr>
      <dsp:spPr>
        <a:xfrm>
          <a:off x="2095919" y="2903633"/>
          <a:ext cx="282709" cy="33071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n-lt"/>
            <a:cs typeface="Times New Roman" panose="02020603050405020304" pitchFamily="18" charset="0"/>
          </a:endParaRPr>
        </a:p>
      </dsp:txBody>
      <dsp:txXfrm>
        <a:off x="2095919" y="2969776"/>
        <a:ext cx="197896" cy="198431"/>
      </dsp:txXfrm>
    </dsp:sp>
    <dsp:sp modelId="{300255A7-D395-4F22-B0BE-7EA6B344A0F2}">
      <dsp:nvSpPr>
        <dsp:cNvPr id="0" name=""/>
        <dsp:cNvSpPr/>
      </dsp:nvSpPr>
      <dsp:spPr>
        <a:xfrm>
          <a:off x="2511983" y="2668931"/>
          <a:ext cx="2478698" cy="800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mn-lt"/>
              <a:cs typeface="Times New Roman" panose="02020603050405020304" pitchFamily="18" charset="0"/>
            </a:rPr>
            <a:t>Content Match; Depth of Knowledge; Developmental Appropriateness; Sensitivity; Bias; Fairness; Editorial Soundness</a:t>
          </a:r>
        </a:p>
      </dsp:txBody>
      <dsp:txXfrm>
        <a:off x="2535418" y="2692366"/>
        <a:ext cx="2431828" cy="7532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53692-7056-46EB-97BF-840BEE54E667}">
      <dsp:nvSpPr>
        <dsp:cNvPr id="0" name=""/>
        <dsp:cNvSpPr/>
      </dsp:nvSpPr>
      <dsp:spPr>
        <a:xfrm>
          <a:off x="207143" y="890"/>
          <a:ext cx="1319303"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chemeClr val="bg1"/>
              </a:solidFill>
              <a:latin typeface="+mn-lt"/>
              <a:cs typeface="Times New Roman" panose="02020603050405020304" pitchFamily="18" charset="0"/>
            </a:rPr>
            <a:t>Identify subject matter experts</a:t>
          </a:r>
        </a:p>
      </dsp:txBody>
      <dsp:txXfrm>
        <a:off x="230328" y="24075"/>
        <a:ext cx="1272933" cy="745211"/>
      </dsp:txXfrm>
    </dsp:sp>
    <dsp:sp modelId="{E83D7659-19DF-4FF4-8E23-BE9C7D2B43FD}">
      <dsp:nvSpPr>
        <dsp:cNvPr id="0" name=""/>
        <dsp:cNvSpPr/>
      </dsp:nvSpPr>
      <dsp:spPr>
        <a:xfrm>
          <a:off x="1642545" y="233087"/>
          <a:ext cx="279692"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solidFill>
              <a:schemeClr val="bg1"/>
            </a:solidFill>
            <a:latin typeface="+mn-lt"/>
            <a:cs typeface="Times New Roman" panose="02020603050405020304" pitchFamily="18" charset="0"/>
          </a:endParaRPr>
        </a:p>
      </dsp:txBody>
      <dsp:txXfrm>
        <a:off x="1642545" y="298524"/>
        <a:ext cx="195784" cy="196313"/>
      </dsp:txXfrm>
    </dsp:sp>
    <dsp:sp modelId="{A8B735D7-A497-426F-BDAB-B53C31CF0E25}">
      <dsp:nvSpPr>
        <dsp:cNvPr id="0" name=""/>
        <dsp:cNvSpPr/>
      </dsp:nvSpPr>
      <dsp:spPr>
        <a:xfrm>
          <a:off x="2054167" y="890"/>
          <a:ext cx="1619655"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1" kern="1200" dirty="0">
              <a:solidFill>
                <a:schemeClr val="bg1"/>
              </a:solidFill>
              <a:latin typeface="+mn-lt"/>
              <a:cs typeface="Times New Roman" panose="02020603050405020304" pitchFamily="18" charset="0"/>
            </a:rPr>
            <a:t>Review Item Framework </a:t>
          </a:r>
          <a:r>
            <a:rPr lang="en-US" sz="1100" b="1" kern="1200" dirty="0">
              <a:solidFill>
                <a:schemeClr val="bg1"/>
              </a:solidFill>
              <a:latin typeface="+mn-lt"/>
              <a:cs typeface="Times New Roman" panose="02020603050405020304" pitchFamily="18" charset="0"/>
            </a:rPr>
            <a:t>for alignment to the assessment’s specification table requirements. </a:t>
          </a:r>
        </a:p>
      </dsp:txBody>
      <dsp:txXfrm>
        <a:off x="2077352" y="24075"/>
        <a:ext cx="1573285" cy="745211"/>
      </dsp:txXfrm>
    </dsp:sp>
    <dsp:sp modelId="{05A36F7A-F69E-4871-BA18-DE25713A654F}">
      <dsp:nvSpPr>
        <dsp:cNvPr id="0" name=""/>
        <dsp:cNvSpPr/>
      </dsp:nvSpPr>
      <dsp:spPr>
        <a:xfrm>
          <a:off x="3789922" y="233087"/>
          <a:ext cx="279692"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solidFill>
              <a:schemeClr val="bg1"/>
            </a:solidFill>
            <a:latin typeface="+mn-lt"/>
            <a:cs typeface="Times New Roman" panose="02020603050405020304" pitchFamily="18" charset="0"/>
          </a:endParaRPr>
        </a:p>
      </dsp:txBody>
      <dsp:txXfrm>
        <a:off x="3789922" y="298524"/>
        <a:ext cx="195784" cy="196313"/>
      </dsp:txXfrm>
    </dsp:sp>
    <dsp:sp modelId="{FDB7C7FB-8694-466B-B771-88A1D609084F}">
      <dsp:nvSpPr>
        <dsp:cNvPr id="0" name=""/>
        <dsp:cNvSpPr/>
      </dsp:nvSpPr>
      <dsp:spPr>
        <a:xfrm>
          <a:off x="4201544" y="890"/>
          <a:ext cx="1319303"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chemeClr val="bg1"/>
              </a:solidFill>
              <a:latin typeface="+mn-lt"/>
              <a:cs typeface="Times New Roman" panose="02020603050405020304" pitchFamily="18" charset="0"/>
            </a:rPr>
            <a:t>Select the rubric type that is best suited to evaluate the item/task response</a:t>
          </a:r>
          <a:endParaRPr lang="en-US" sz="1100" b="1" i="0" kern="1200" dirty="0">
            <a:solidFill>
              <a:schemeClr val="bg1"/>
            </a:solidFill>
            <a:latin typeface="+mn-lt"/>
            <a:cs typeface="Times New Roman" panose="02020603050405020304" pitchFamily="18" charset="0"/>
          </a:endParaRPr>
        </a:p>
      </dsp:txBody>
      <dsp:txXfrm>
        <a:off x="4224729" y="24075"/>
        <a:ext cx="1272933" cy="745211"/>
      </dsp:txXfrm>
    </dsp:sp>
    <dsp:sp modelId="{116098D1-6C4B-4399-A3BB-122E91D64F53}">
      <dsp:nvSpPr>
        <dsp:cNvPr id="0" name=""/>
        <dsp:cNvSpPr/>
      </dsp:nvSpPr>
      <dsp:spPr>
        <a:xfrm rot="5400000">
          <a:off x="4721350" y="884823"/>
          <a:ext cx="279692"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solidFill>
              <a:schemeClr val="bg1"/>
            </a:solidFill>
            <a:latin typeface="+mn-lt"/>
            <a:cs typeface="Times New Roman" panose="02020603050405020304" pitchFamily="18" charset="0"/>
          </a:endParaRPr>
        </a:p>
      </dsp:txBody>
      <dsp:txXfrm rot="-5400000">
        <a:off x="4763040" y="908570"/>
        <a:ext cx="196313" cy="195784"/>
      </dsp:txXfrm>
    </dsp:sp>
    <dsp:sp modelId="{537E1A81-7339-4B0F-B8F7-F2D856A52248}">
      <dsp:nvSpPr>
        <dsp:cNvPr id="0" name=""/>
        <dsp:cNvSpPr/>
      </dsp:nvSpPr>
      <dsp:spPr>
        <a:xfrm>
          <a:off x="4201544" y="1320193"/>
          <a:ext cx="1319303"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chemeClr val="bg1"/>
              </a:solidFill>
              <a:latin typeface="+mn-lt"/>
              <a:cs typeface="Times New Roman" panose="02020603050405020304" pitchFamily="18" charset="0"/>
            </a:rPr>
            <a:t>Modify rubric language based on the desired response/criteria</a:t>
          </a:r>
        </a:p>
      </dsp:txBody>
      <dsp:txXfrm>
        <a:off x="4224729" y="1343378"/>
        <a:ext cx="1272933" cy="745211"/>
      </dsp:txXfrm>
    </dsp:sp>
    <dsp:sp modelId="{763FAF17-2D07-4FD6-9C66-0CE0EC214204}">
      <dsp:nvSpPr>
        <dsp:cNvPr id="0" name=""/>
        <dsp:cNvSpPr/>
      </dsp:nvSpPr>
      <dsp:spPr>
        <a:xfrm rot="10800000">
          <a:off x="3805753" y="1552390"/>
          <a:ext cx="279692"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solidFill>
              <a:schemeClr val="bg1"/>
            </a:solidFill>
            <a:latin typeface="+mn-lt"/>
            <a:cs typeface="Times New Roman" panose="02020603050405020304" pitchFamily="18" charset="0"/>
          </a:endParaRPr>
        </a:p>
      </dsp:txBody>
      <dsp:txXfrm rot="10800000">
        <a:off x="3889661" y="1617827"/>
        <a:ext cx="195784" cy="196313"/>
      </dsp:txXfrm>
    </dsp:sp>
    <dsp:sp modelId="{F31D9DE6-AA76-4396-BC69-63419B82A2CC}">
      <dsp:nvSpPr>
        <dsp:cNvPr id="0" name=""/>
        <dsp:cNvSpPr/>
      </dsp:nvSpPr>
      <dsp:spPr>
        <a:xfrm>
          <a:off x="2354520" y="1320193"/>
          <a:ext cx="1319303"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chemeClr val="bg1"/>
              </a:solidFill>
              <a:latin typeface="+mn-lt"/>
              <a:cs typeface="Times New Roman" panose="02020603050405020304" pitchFamily="18" charset="0"/>
            </a:rPr>
            <a:t>Determine criteria descriptions that define each (lower) point value level</a:t>
          </a:r>
        </a:p>
      </dsp:txBody>
      <dsp:txXfrm>
        <a:off x="2377705" y="1343378"/>
        <a:ext cx="1272933" cy="745211"/>
      </dsp:txXfrm>
    </dsp:sp>
    <dsp:sp modelId="{86D09979-9C10-4651-8524-3FC14618FCAB}">
      <dsp:nvSpPr>
        <dsp:cNvPr id="0" name=""/>
        <dsp:cNvSpPr/>
      </dsp:nvSpPr>
      <dsp:spPr>
        <a:xfrm rot="10800000">
          <a:off x="1958729" y="1552390"/>
          <a:ext cx="279692"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solidFill>
              <a:schemeClr val="bg1"/>
            </a:solidFill>
            <a:latin typeface="+mn-lt"/>
            <a:cs typeface="Times New Roman" panose="02020603050405020304" pitchFamily="18" charset="0"/>
          </a:endParaRPr>
        </a:p>
      </dsp:txBody>
      <dsp:txXfrm rot="10800000">
        <a:off x="2042637" y="1617827"/>
        <a:ext cx="195784" cy="196313"/>
      </dsp:txXfrm>
    </dsp:sp>
    <dsp:sp modelId="{CC9A8154-11A0-43F1-B2FE-663BDF7972BE}">
      <dsp:nvSpPr>
        <dsp:cNvPr id="0" name=""/>
        <dsp:cNvSpPr/>
      </dsp:nvSpPr>
      <dsp:spPr>
        <a:xfrm>
          <a:off x="100042" y="1320193"/>
          <a:ext cx="1726756"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chemeClr val="bg1"/>
              </a:solidFill>
              <a:latin typeface="+mn-lt"/>
              <a:cs typeface="Times New Roman" panose="02020603050405020304" pitchFamily="18" charset="0"/>
            </a:rPr>
            <a:t>Develop clear guidelines that describe the criteria needed to score each point value for all dimensions included in rubric</a:t>
          </a:r>
        </a:p>
      </dsp:txBody>
      <dsp:txXfrm>
        <a:off x="123227" y="1343378"/>
        <a:ext cx="1680386" cy="745211"/>
      </dsp:txXfrm>
    </dsp:sp>
    <dsp:sp modelId="{4CF95DEA-0F21-4C5C-9FD7-8B887AAAC06C}">
      <dsp:nvSpPr>
        <dsp:cNvPr id="0" name=""/>
        <dsp:cNvSpPr/>
      </dsp:nvSpPr>
      <dsp:spPr>
        <a:xfrm rot="5759068">
          <a:off x="754486" y="2204126"/>
          <a:ext cx="281224"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solidFill>
              <a:schemeClr val="bg1"/>
            </a:solidFill>
            <a:latin typeface="+mn-lt"/>
            <a:cs typeface="Times New Roman" panose="02020603050405020304" pitchFamily="18" charset="0"/>
          </a:endParaRPr>
        </a:p>
      </dsp:txBody>
      <dsp:txXfrm rot="-5400000">
        <a:off x="801340" y="2227337"/>
        <a:ext cx="196313" cy="196857"/>
      </dsp:txXfrm>
    </dsp:sp>
    <dsp:sp modelId="{B6C460BA-8991-41E0-AB6C-D0DB7F2C4E4C}">
      <dsp:nvSpPr>
        <dsp:cNvPr id="0" name=""/>
        <dsp:cNvSpPr/>
      </dsp:nvSpPr>
      <dsp:spPr>
        <a:xfrm>
          <a:off x="100042" y="2639496"/>
          <a:ext cx="1450151"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bg1"/>
              </a:solidFill>
              <a:latin typeface="+mn-lt"/>
              <a:cs typeface="Times New Roman" panose="02020603050405020304" pitchFamily="18" charset="0"/>
            </a:rPr>
            <a:t>Ensure that rubrics can be understood by others and that all versions contain the same performance criteria and point values</a:t>
          </a:r>
        </a:p>
      </dsp:txBody>
      <dsp:txXfrm>
        <a:off x="123227" y="2662681"/>
        <a:ext cx="1403781" cy="745211"/>
      </dsp:txXfrm>
    </dsp:sp>
    <dsp:sp modelId="{276A1AE7-3181-4F63-88A6-DA1DBC71503E}">
      <dsp:nvSpPr>
        <dsp:cNvPr id="0" name=""/>
        <dsp:cNvSpPr/>
      </dsp:nvSpPr>
      <dsp:spPr>
        <a:xfrm>
          <a:off x="1666292" y="2871694"/>
          <a:ext cx="279692"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bg1"/>
            </a:solidFill>
          </a:endParaRPr>
        </a:p>
      </dsp:txBody>
      <dsp:txXfrm>
        <a:off x="1666292" y="2937131"/>
        <a:ext cx="195784" cy="196313"/>
      </dsp:txXfrm>
    </dsp:sp>
    <dsp:sp modelId="{450F89CB-4042-4251-BE80-86B4FDEAA2AB}">
      <dsp:nvSpPr>
        <dsp:cNvPr id="0" name=""/>
        <dsp:cNvSpPr/>
      </dsp:nvSpPr>
      <dsp:spPr>
        <a:xfrm>
          <a:off x="2077915" y="2639496"/>
          <a:ext cx="790750"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latin typeface="+mn-lt"/>
              <a:cs typeface="Times New Roman" panose="02020603050405020304" pitchFamily="18" charset="0"/>
            </a:rPr>
            <a:t>Reflect on the following:</a:t>
          </a:r>
        </a:p>
      </dsp:txBody>
      <dsp:txXfrm>
        <a:off x="2101075" y="2662656"/>
        <a:ext cx="744430" cy="745261"/>
      </dsp:txXfrm>
    </dsp:sp>
    <dsp:sp modelId="{65A5C3E0-8201-43F2-A64E-33CE0979A683}">
      <dsp:nvSpPr>
        <dsp:cNvPr id="0" name=""/>
        <dsp:cNvSpPr/>
      </dsp:nvSpPr>
      <dsp:spPr>
        <a:xfrm>
          <a:off x="2984764" y="2871694"/>
          <a:ext cx="279692" cy="32718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solidFill>
              <a:schemeClr val="bg1"/>
            </a:solidFill>
            <a:latin typeface="+mn-lt"/>
            <a:cs typeface="Times New Roman" panose="02020603050405020304" pitchFamily="18" charset="0"/>
          </a:endParaRPr>
        </a:p>
      </dsp:txBody>
      <dsp:txXfrm>
        <a:off x="2984764" y="2937131"/>
        <a:ext cx="195784" cy="196313"/>
      </dsp:txXfrm>
    </dsp:sp>
    <dsp:sp modelId="{300255A7-D395-4F22-B0BE-7EA6B344A0F2}">
      <dsp:nvSpPr>
        <dsp:cNvPr id="0" name=""/>
        <dsp:cNvSpPr/>
      </dsp:nvSpPr>
      <dsp:spPr>
        <a:xfrm>
          <a:off x="3396387" y="2639496"/>
          <a:ext cx="2191850" cy="791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chemeClr val="bg1"/>
              </a:solidFill>
              <a:latin typeface="+mn-lt"/>
              <a:cs typeface="Times New Roman" panose="02020603050405020304" pitchFamily="18" charset="0"/>
            </a:rPr>
            <a:t>Content Match; Depth of Knowledge; Developmental Appropriateness; Sensitivity; Bias; Fairness; Editorial Soundness</a:t>
          </a:r>
        </a:p>
      </dsp:txBody>
      <dsp:txXfrm>
        <a:off x="3419572" y="2662681"/>
        <a:ext cx="2145480" cy="7452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87F309-807F-4D34-A486-D31000399ED6}">
      <dsp:nvSpPr>
        <dsp:cNvPr id="0" name=""/>
        <dsp:cNvSpPr/>
      </dsp:nvSpPr>
      <dsp:spPr>
        <a:xfrm>
          <a:off x="550140" y="371071"/>
          <a:ext cx="1130036" cy="532583"/>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Identify subject matter experts</a:t>
          </a:r>
        </a:p>
      </dsp:txBody>
      <dsp:txXfrm>
        <a:off x="565739" y="386670"/>
        <a:ext cx="1098838" cy="501385"/>
      </dsp:txXfrm>
    </dsp:sp>
    <dsp:sp modelId="{CB5B186C-E302-4A38-BBBE-703B741CB2BD}">
      <dsp:nvSpPr>
        <dsp:cNvPr id="0" name=""/>
        <dsp:cNvSpPr/>
      </dsp:nvSpPr>
      <dsp:spPr>
        <a:xfrm rot="12916">
          <a:off x="1818464" y="530564"/>
          <a:ext cx="333150" cy="22013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a:off x="1818464" y="574467"/>
        <a:ext cx="267110" cy="132080"/>
      </dsp:txXfrm>
    </dsp:sp>
    <dsp:sp modelId="{58743683-F14B-447F-B090-36C79928D6FA}">
      <dsp:nvSpPr>
        <dsp:cNvPr id="0" name=""/>
        <dsp:cNvSpPr/>
      </dsp:nvSpPr>
      <dsp:spPr>
        <a:xfrm>
          <a:off x="2308759" y="234634"/>
          <a:ext cx="1539265" cy="820211"/>
        </a:xfrm>
        <a:prstGeom prst="roundRect">
          <a:avLst>
            <a:gd name="adj" fmla="val 10000"/>
          </a:avLst>
        </a:prstGeom>
        <a:gradFill rotWithShape="0">
          <a:gsLst>
            <a:gs pos="0">
              <a:schemeClr val="accent1">
                <a:shade val="80000"/>
                <a:hueOff val="43749"/>
                <a:satOff val="-627"/>
                <a:lumOff val="3659"/>
                <a:alphaOff val="0"/>
                <a:shade val="51000"/>
                <a:satMod val="130000"/>
              </a:schemeClr>
            </a:gs>
            <a:gs pos="80000">
              <a:schemeClr val="accent1">
                <a:shade val="80000"/>
                <a:hueOff val="43749"/>
                <a:satOff val="-627"/>
                <a:lumOff val="3659"/>
                <a:alphaOff val="0"/>
                <a:shade val="93000"/>
                <a:satMod val="130000"/>
              </a:schemeClr>
            </a:gs>
            <a:gs pos="100000">
              <a:schemeClr val="accent1">
                <a:shade val="80000"/>
                <a:hueOff val="43749"/>
                <a:satOff val="-627"/>
                <a:lumOff val="36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Complete the </a:t>
          </a:r>
          <a:r>
            <a:rPr lang="en-US" sz="1100" b="1" i="1" kern="1200" dirty="0">
              <a:latin typeface="+mn-lt"/>
              <a:cs typeface="Times New Roman" panose="02020603050405020304" pitchFamily="18" charset="0"/>
            </a:rPr>
            <a:t> Item Task Framework.</a:t>
          </a:r>
          <a:r>
            <a:rPr lang="en-US" sz="1100" b="1" kern="1200" dirty="0">
              <a:latin typeface="+mn-lt"/>
              <a:cs typeface="Times New Roman" panose="02020603050405020304" pitchFamily="18" charset="0"/>
            </a:rPr>
            <a:t> </a:t>
          </a:r>
          <a:endParaRPr lang="en-US" sz="1100" b="1" i="1" kern="1200" dirty="0">
            <a:latin typeface="+mn-lt"/>
            <a:cs typeface="Times New Roman" panose="02020603050405020304" pitchFamily="18" charset="0"/>
          </a:endParaRPr>
        </a:p>
      </dsp:txBody>
      <dsp:txXfrm>
        <a:off x="2332782" y="258657"/>
        <a:ext cx="1491219" cy="772165"/>
      </dsp:txXfrm>
    </dsp:sp>
    <dsp:sp modelId="{9F69DF83-1204-4E6B-A43F-BBA0A32D1A2D}">
      <dsp:nvSpPr>
        <dsp:cNvPr id="0" name=""/>
        <dsp:cNvSpPr/>
      </dsp:nvSpPr>
      <dsp:spPr>
        <a:xfrm rot="21569391">
          <a:off x="3956449" y="525691"/>
          <a:ext cx="261226" cy="220134"/>
        </a:xfrm>
        <a:prstGeom prst="rightArrow">
          <a:avLst>
            <a:gd name="adj1" fmla="val 60000"/>
            <a:gd name="adj2" fmla="val 50000"/>
          </a:avLst>
        </a:prstGeom>
        <a:solidFill>
          <a:schemeClr val="accent1">
            <a:shade val="90000"/>
            <a:hueOff val="51050"/>
            <a:satOff val="-709"/>
            <a:lumOff val="382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a:off x="3956450" y="570012"/>
        <a:ext cx="195186" cy="132080"/>
      </dsp:txXfrm>
    </dsp:sp>
    <dsp:sp modelId="{1CD588DB-1EEE-493E-AD20-5C3A704FF256}">
      <dsp:nvSpPr>
        <dsp:cNvPr id="0" name=""/>
        <dsp:cNvSpPr/>
      </dsp:nvSpPr>
      <dsp:spPr>
        <a:xfrm>
          <a:off x="4340886" y="184630"/>
          <a:ext cx="1193014" cy="887114"/>
        </a:xfrm>
        <a:prstGeom prst="roundRect">
          <a:avLst>
            <a:gd name="adj" fmla="val 10000"/>
          </a:avLst>
        </a:prstGeom>
        <a:gradFill rotWithShape="0">
          <a:gsLst>
            <a:gs pos="0">
              <a:schemeClr val="accent1">
                <a:shade val="80000"/>
                <a:hueOff val="87499"/>
                <a:satOff val="-1255"/>
                <a:lumOff val="7319"/>
                <a:alphaOff val="0"/>
                <a:shade val="51000"/>
                <a:satMod val="130000"/>
              </a:schemeClr>
            </a:gs>
            <a:gs pos="80000">
              <a:schemeClr val="accent1">
                <a:shade val="80000"/>
                <a:hueOff val="87499"/>
                <a:satOff val="-1255"/>
                <a:lumOff val="7319"/>
                <a:alphaOff val="0"/>
                <a:shade val="93000"/>
                <a:satMod val="130000"/>
              </a:schemeClr>
            </a:gs>
            <a:gs pos="100000">
              <a:schemeClr val="accent1">
                <a:shade val="80000"/>
                <a:hueOff val="87499"/>
                <a:satOff val="-1255"/>
                <a:lumOff val="73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Create a stem and develop plausible answer options (distractors)</a:t>
          </a:r>
        </a:p>
      </dsp:txBody>
      <dsp:txXfrm>
        <a:off x="4366869" y="210613"/>
        <a:ext cx="1141048" cy="835148"/>
      </dsp:txXfrm>
    </dsp:sp>
    <dsp:sp modelId="{5CC1F49F-DB14-4879-B93A-456EFAE83FA9}">
      <dsp:nvSpPr>
        <dsp:cNvPr id="0" name=""/>
        <dsp:cNvSpPr/>
      </dsp:nvSpPr>
      <dsp:spPr>
        <a:xfrm rot="5286787">
          <a:off x="4866473" y="1128165"/>
          <a:ext cx="182034" cy="220134"/>
        </a:xfrm>
        <a:prstGeom prst="rightArrow">
          <a:avLst>
            <a:gd name="adj1" fmla="val 60000"/>
            <a:gd name="adj2" fmla="val 50000"/>
          </a:avLst>
        </a:prstGeom>
        <a:solidFill>
          <a:schemeClr val="accent1">
            <a:shade val="90000"/>
            <a:hueOff val="102101"/>
            <a:satOff val="-1418"/>
            <a:lumOff val="765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5400000">
        <a:off x="4890551" y="1147230"/>
        <a:ext cx="132080" cy="127424"/>
      </dsp:txXfrm>
    </dsp:sp>
    <dsp:sp modelId="{2E6C6FE1-AEC9-49FB-9F5F-FF62907C60D9}">
      <dsp:nvSpPr>
        <dsp:cNvPr id="0" name=""/>
        <dsp:cNvSpPr/>
      </dsp:nvSpPr>
      <dsp:spPr>
        <a:xfrm>
          <a:off x="4413060" y="1415019"/>
          <a:ext cx="1120840" cy="617126"/>
        </a:xfrm>
        <a:prstGeom prst="roundRect">
          <a:avLst>
            <a:gd name="adj" fmla="val 10000"/>
          </a:avLst>
        </a:prstGeom>
        <a:gradFill rotWithShape="0">
          <a:gsLst>
            <a:gs pos="0">
              <a:schemeClr val="accent1">
                <a:shade val="80000"/>
                <a:hueOff val="131248"/>
                <a:satOff val="-1882"/>
                <a:lumOff val="10978"/>
                <a:alphaOff val="0"/>
                <a:shade val="51000"/>
                <a:satMod val="130000"/>
              </a:schemeClr>
            </a:gs>
            <a:gs pos="80000">
              <a:schemeClr val="accent1">
                <a:shade val="80000"/>
                <a:hueOff val="131248"/>
                <a:satOff val="-1882"/>
                <a:lumOff val="10978"/>
                <a:alphaOff val="0"/>
                <a:shade val="93000"/>
                <a:satMod val="130000"/>
              </a:schemeClr>
            </a:gs>
            <a:gs pos="100000">
              <a:schemeClr val="accent1">
                <a:shade val="80000"/>
                <a:hueOff val="131248"/>
                <a:satOff val="-1882"/>
                <a:lumOff val="109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Provided correct answers for SR items</a:t>
          </a:r>
        </a:p>
      </dsp:txBody>
      <dsp:txXfrm>
        <a:off x="4431135" y="1433094"/>
        <a:ext cx="1084690" cy="580976"/>
      </dsp:txXfrm>
    </dsp:sp>
    <dsp:sp modelId="{B008E3BD-16A9-46FF-934A-93B052FC56ED}">
      <dsp:nvSpPr>
        <dsp:cNvPr id="0" name=""/>
        <dsp:cNvSpPr/>
      </dsp:nvSpPr>
      <dsp:spPr>
        <a:xfrm rot="10768242">
          <a:off x="4019854" y="1621041"/>
          <a:ext cx="277872" cy="220134"/>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10800000">
        <a:off x="4085893" y="1664763"/>
        <a:ext cx="211832" cy="132080"/>
      </dsp:txXfrm>
    </dsp:sp>
    <dsp:sp modelId="{49D85CDD-B42D-43A4-9F46-2993653B2726}">
      <dsp:nvSpPr>
        <dsp:cNvPr id="0" name=""/>
        <dsp:cNvSpPr/>
      </dsp:nvSpPr>
      <dsp:spPr>
        <a:xfrm>
          <a:off x="2463102" y="1313781"/>
          <a:ext cx="1425691" cy="852815"/>
        </a:xfrm>
        <a:prstGeom prst="roundRect">
          <a:avLst>
            <a:gd name="adj" fmla="val 10000"/>
          </a:avLst>
        </a:prstGeom>
        <a:gradFill rotWithShape="0">
          <a:gsLst>
            <a:gs pos="0">
              <a:schemeClr val="accent1">
                <a:shade val="80000"/>
                <a:hueOff val="174998"/>
                <a:satOff val="-2510"/>
                <a:lumOff val="14637"/>
                <a:alphaOff val="0"/>
                <a:shade val="51000"/>
                <a:satMod val="130000"/>
              </a:schemeClr>
            </a:gs>
            <a:gs pos="80000">
              <a:schemeClr val="accent1">
                <a:shade val="80000"/>
                <a:hueOff val="174998"/>
                <a:satOff val="-2510"/>
                <a:lumOff val="14637"/>
                <a:alphaOff val="0"/>
                <a:shade val="93000"/>
                <a:satMod val="130000"/>
              </a:schemeClr>
            </a:gs>
            <a:gs pos="100000">
              <a:schemeClr val="accent1">
                <a:shade val="80000"/>
                <a:hueOff val="174998"/>
                <a:satOff val="-2510"/>
                <a:lumOff val="146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Assign a designated point value for reference when scoring student responses</a:t>
          </a:r>
        </a:p>
      </dsp:txBody>
      <dsp:txXfrm>
        <a:off x="2488080" y="1338759"/>
        <a:ext cx="1375735" cy="802859"/>
      </dsp:txXfrm>
    </dsp:sp>
    <dsp:sp modelId="{046289B3-ECA8-45F8-91E0-EF691CF9B509}">
      <dsp:nvSpPr>
        <dsp:cNvPr id="0" name=""/>
        <dsp:cNvSpPr/>
      </dsp:nvSpPr>
      <dsp:spPr>
        <a:xfrm rot="10794250">
          <a:off x="2155881" y="1631646"/>
          <a:ext cx="217103" cy="220134"/>
        </a:xfrm>
        <a:prstGeom prst="rightArrow">
          <a:avLst>
            <a:gd name="adj1" fmla="val 60000"/>
            <a:gd name="adj2" fmla="val 50000"/>
          </a:avLst>
        </a:prstGeom>
        <a:solidFill>
          <a:schemeClr val="accent1">
            <a:shade val="90000"/>
            <a:hueOff val="204201"/>
            <a:satOff val="-2837"/>
            <a:lumOff val="1530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10800000">
        <a:off x="2221012" y="1675619"/>
        <a:ext cx="151972" cy="132080"/>
      </dsp:txXfrm>
    </dsp:sp>
    <dsp:sp modelId="{1B231507-4AA3-4714-B0D6-010D0FB66104}">
      <dsp:nvSpPr>
        <dsp:cNvPr id="0" name=""/>
        <dsp:cNvSpPr/>
      </dsp:nvSpPr>
      <dsp:spPr>
        <a:xfrm>
          <a:off x="515691" y="1366333"/>
          <a:ext cx="1537782" cy="754037"/>
        </a:xfrm>
        <a:prstGeom prst="roundRect">
          <a:avLst>
            <a:gd name="adj" fmla="val 10000"/>
          </a:avLst>
        </a:prstGeom>
        <a:gradFill rotWithShape="0">
          <a:gsLst>
            <a:gs pos="0">
              <a:schemeClr val="accent1">
                <a:shade val="80000"/>
                <a:hueOff val="218747"/>
                <a:satOff val="-3137"/>
                <a:lumOff val="18296"/>
                <a:alphaOff val="0"/>
                <a:shade val="51000"/>
                <a:satMod val="130000"/>
              </a:schemeClr>
            </a:gs>
            <a:gs pos="80000">
              <a:schemeClr val="accent1">
                <a:shade val="80000"/>
                <a:hueOff val="218747"/>
                <a:satOff val="-3137"/>
                <a:lumOff val="18296"/>
                <a:alphaOff val="0"/>
                <a:shade val="93000"/>
                <a:satMod val="130000"/>
              </a:schemeClr>
            </a:gs>
            <a:gs pos="100000">
              <a:schemeClr val="accent1">
                <a:shade val="80000"/>
                <a:hueOff val="218747"/>
                <a:satOff val="-3137"/>
                <a:lumOff val="182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Include instructions for calculating items in the assessment’s final score</a:t>
          </a:r>
        </a:p>
      </dsp:txBody>
      <dsp:txXfrm>
        <a:off x="537776" y="1388418"/>
        <a:ext cx="1493612" cy="709867"/>
      </dsp:txXfrm>
    </dsp:sp>
    <dsp:sp modelId="{77AA86C0-E0DF-4FE5-B7F5-CD29120C1269}">
      <dsp:nvSpPr>
        <dsp:cNvPr id="0" name=""/>
        <dsp:cNvSpPr/>
      </dsp:nvSpPr>
      <dsp:spPr>
        <a:xfrm rot="5263352">
          <a:off x="1209907" y="2187147"/>
          <a:ext cx="193404" cy="220134"/>
        </a:xfrm>
        <a:prstGeom prst="rightArrow">
          <a:avLst>
            <a:gd name="adj1" fmla="val 60000"/>
            <a:gd name="adj2" fmla="val 50000"/>
          </a:avLst>
        </a:prstGeom>
        <a:solidFill>
          <a:schemeClr val="accent1">
            <a:shade val="90000"/>
            <a:hueOff val="255251"/>
            <a:satOff val="-3546"/>
            <a:lumOff val="191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5400000">
        <a:off x="1239416" y="2200535"/>
        <a:ext cx="132080" cy="135383"/>
      </dsp:txXfrm>
    </dsp:sp>
    <dsp:sp modelId="{026006CA-5446-4C72-AAF3-BC4E79442589}">
      <dsp:nvSpPr>
        <dsp:cNvPr id="0" name=""/>
        <dsp:cNvSpPr/>
      </dsp:nvSpPr>
      <dsp:spPr>
        <a:xfrm>
          <a:off x="860291" y="2484997"/>
          <a:ext cx="928755" cy="532583"/>
        </a:xfrm>
        <a:prstGeom prst="roundRect">
          <a:avLst>
            <a:gd name="adj" fmla="val 10000"/>
          </a:avLst>
        </a:prstGeom>
        <a:gradFill rotWithShape="0">
          <a:gsLst>
            <a:gs pos="0">
              <a:schemeClr val="accent1">
                <a:shade val="80000"/>
                <a:hueOff val="262496"/>
                <a:satOff val="-3765"/>
                <a:lumOff val="21956"/>
                <a:alphaOff val="0"/>
                <a:shade val="51000"/>
                <a:satMod val="130000"/>
              </a:schemeClr>
            </a:gs>
            <a:gs pos="80000">
              <a:schemeClr val="accent1">
                <a:shade val="80000"/>
                <a:hueOff val="262496"/>
                <a:satOff val="-3765"/>
                <a:lumOff val="21956"/>
                <a:alphaOff val="0"/>
                <a:shade val="93000"/>
                <a:satMod val="130000"/>
              </a:schemeClr>
            </a:gs>
            <a:gs pos="100000">
              <a:schemeClr val="accent1">
                <a:shade val="80000"/>
                <a:hueOff val="262496"/>
                <a:satOff val="-3765"/>
                <a:lumOff val="219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Reflect on the following:</a:t>
          </a:r>
        </a:p>
      </dsp:txBody>
      <dsp:txXfrm>
        <a:off x="875890" y="2500596"/>
        <a:ext cx="897557" cy="501385"/>
      </dsp:txXfrm>
    </dsp:sp>
    <dsp:sp modelId="{7F5F1295-9689-4011-AF75-A6B6849701E8}">
      <dsp:nvSpPr>
        <dsp:cNvPr id="0" name=""/>
        <dsp:cNvSpPr/>
      </dsp:nvSpPr>
      <dsp:spPr>
        <a:xfrm rot="21575357">
          <a:off x="1929187" y="2635678"/>
          <a:ext cx="337631" cy="22013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a:off x="1929188" y="2679942"/>
        <a:ext cx="271591" cy="132080"/>
      </dsp:txXfrm>
    </dsp:sp>
    <dsp:sp modelId="{7E27F4ED-290A-4906-8177-8FD9358571FC}">
      <dsp:nvSpPr>
        <dsp:cNvPr id="0" name=""/>
        <dsp:cNvSpPr/>
      </dsp:nvSpPr>
      <dsp:spPr>
        <a:xfrm>
          <a:off x="2426070" y="2359507"/>
          <a:ext cx="1916192" cy="754037"/>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Content Match; Depth of Knowledge; Developmental Appropriateness; Sensitivity; Bias; Fairness; Editorial Soundness</a:t>
          </a:r>
        </a:p>
      </dsp:txBody>
      <dsp:txXfrm>
        <a:off x="2448155" y="2381592"/>
        <a:ext cx="1872022" cy="7098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87F309-807F-4D34-A486-D31000399ED6}">
      <dsp:nvSpPr>
        <dsp:cNvPr id="0" name=""/>
        <dsp:cNvSpPr/>
      </dsp:nvSpPr>
      <dsp:spPr>
        <a:xfrm>
          <a:off x="352245" y="402716"/>
          <a:ext cx="1198919" cy="565048"/>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Identify subject matter experts</a:t>
          </a:r>
        </a:p>
      </dsp:txBody>
      <dsp:txXfrm>
        <a:off x="368795" y="419266"/>
        <a:ext cx="1165819" cy="531948"/>
      </dsp:txXfrm>
    </dsp:sp>
    <dsp:sp modelId="{CB5B186C-E302-4A38-BBBE-703B741CB2BD}">
      <dsp:nvSpPr>
        <dsp:cNvPr id="0" name=""/>
        <dsp:cNvSpPr/>
      </dsp:nvSpPr>
      <dsp:spPr>
        <a:xfrm rot="21597525">
          <a:off x="1735225" y="567740"/>
          <a:ext cx="443418" cy="233553"/>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a:off x="1735225" y="614476"/>
        <a:ext cx="373352" cy="140131"/>
      </dsp:txXfrm>
    </dsp:sp>
    <dsp:sp modelId="{58743683-F14B-447F-B090-36C79928D6FA}">
      <dsp:nvSpPr>
        <dsp:cNvPr id="0" name=""/>
        <dsp:cNvSpPr/>
      </dsp:nvSpPr>
      <dsp:spPr>
        <a:xfrm>
          <a:off x="2387803" y="248514"/>
          <a:ext cx="1633093" cy="870208"/>
        </a:xfrm>
        <a:prstGeom prst="roundRect">
          <a:avLst>
            <a:gd name="adj" fmla="val 10000"/>
          </a:avLst>
        </a:prstGeom>
        <a:gradFill rotWithShape="0">
          <a:gsLst>
            <a:gs pos="0">
              <a:schemeClr val="accent1">
                <a:shade val="80000"/>
                <a:hueOff val="38281"/>
                <a:satOff val="-549"/>
                <a:lumOff val="3202"/>
                <a:alphaOff val="0"/>
                <a:shade val="51000"/>
                <a:satMod val="130000"/>
              </a:schemeClr>
            </a:gs>
            <a:gs pos="80000">
              <a:schemeClr val="accent1">
                <a:shade val="80000"/>
                <a:hueOff val="38281"/>
                <a:satOff val="-549"/>
                <a:lumOff val="3202"/>
                <a:alphaOff val="0"/>
                <a:shade val="93000"/>
                <a:satMod val="130000"/>
              </a:schemeClr>
            </a:gs>
            <a:gs pos="100000">
              <a:schemeClr val="accent1">
                <a:shade val="80000"/>
                <a:hueOff val="38281"/>
                <a:satOff val="-549"/>
                <a:lumOff val="320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dirty="0">
              <a:latin typeface="+mn-lt"/>
              <a:cs typeface="Times New Roman" panose="02020603050405020304" pitchFamily="18" charset="0"/>
            </a:rPr>
            <a:t>Complete the </a:t>
          </a:r>
          <a:r>
            <a:rPr lang="en-US" sz="1100" b="1" i="1" kern="1200" dirty="0">
              <a:latin typeface="+mn-lt"/>
              <a:cs typeface="Times New Roman" panose="02020603050405020304" pitchFamily="18" charset="0"/>
            </a:rPr>
            <a:t>Item, Text Dependent Analysis or Performance Task Framework</a:t>
          </a:r>
          <a:r>
            <a:rPr lang="en-US" sz="1100" b="1" i="0" kern="1200" dirty="0">
              <a:latin typeface="+mn-lt"/>
              <a:cs typeface="Times New Roman" panose="02020603050405020304" pitchFamily="18" charset="0"/>
            </a:rPr>
            <a:t>, as appropriate</a:t>
          </a:r>
        </a:p>
      </dsp:txBody>
      <dsp:txXfrm>
        <a:off x="2413291" y="274002"/>
        <a:ext cx="1582117" cy="819232"/>
      </dsp:txXfrm>
    </dsp:sp>
    <dsp:sp modelId="{9F69DF83-1204-4E6B-A43F-BBA0A32D1A2D}">
      <dsp:nvSpPr>
        <dsp:cNvPr id="0" name=""/>
        <dsp:cNvSpPr/>
      </dsp:nvSpPr>
      <dsp:spPr>
        <a:xfrm rot="21569049">
          <a:off x="4096860" y="557982"/>
          <a:ext cx="183018" cy="233553"/>
        </a:xfrm>
        <a:prstGeom prst="rightArrow">
          <a:avLst>
            <a:gd name="adj1" fmla="val 60000"/>
            <a:gd name="adj2" fmla="val 50000"/>
          </a:avLst>
        </a:prstGeom>
        <a:solidFill>
          <a:schemeClr val="accent1">
            <a:shade val="90000"/>
            <a:hueOff val="43757"/>
            <a:satOff val="-608"/>
            <a:lumOff val="3279"/>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a:off x="4096861" y="604940"/>
        <a:ext cx="128113" cy="140131"/>
      </dsp:txXfrm>
    </dsp:sp>
    <dsp:sp modelId="{1CD588DB-1EEE-493E-AD20-5C3A704FF256}">
      <dsp:nvSpPr>
        <dsp:cNvPr id="0" name=""/>
        <dsp:cNvSpPr/>
      </dsp:nvSpPr>
      <dsp:spPr>
        <a:xfrm>
          <a:off x="4366201" y="195462"/>
          <a:ext cx="1577398" cy="941189"/>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t>Develop a clear statement with specific criteria for the final product/</a:t>
          </a:r>
        </a:p>
        <a:p>
          <a:pPr marL="0" lvl="0" indent="0" algn="ctr" defTabSz="488950">
            <a:lnSpc>
              <a:spcPct val="90000"/>
            </a:lnSpc>
            <a:spcBef>
              <a:spcPct val="0"/>
            </a:spcBef>
            <a:spcAft>
              <a:spcPct val="35000"/>
            </a:spcAft>
            <a:buNone/>
          </a:pPr>
          <a:r>
            <a:rPr lang="en-US" sz="1100" b="1" kern="1200" dirty="0"/>
            <a:t>demonstration</a:t>
          </a:r>
          <a:endParaRPr lang="en-US" sz="1100" b="1" kern="1200" dirty="0">
            <a:latin typeface="+mn-lt"/>
            <a:cs typeface="Times New Roman" panose="02020603050405020304" pitchFamily="18" charset="0"/>
          </a:endParaRPr>
        </a:p>
      </dsp:txBody>
      <dsp:txXfrm>
        <a:off x="4393767" y="223028"/>
        <a:ext cx="1522266" cy="886057"/>
      </dsp:txXfrm>
    </dsp:sp>
    <dsp:sp modelId="{5CC1F49F-DB14-4879-B93A-456EFAE83FA9}">
      <dsp:nvSpPr>
        <dsp:cNvPr id="0" name=""/>
        <dsp:cNvSpPr/>
      </dsp:nvSpPr>
      <dsp:spPr>
        <a:xfrm rot="5499793">
          <a:off x="5069041" y="1145288"/>
          <a:ext cx="137107" cy="233553"/>
        </a:xfrm>
        <a:prstGeom prst="rightArrow">
          <a:avLst>
            <a:gd name="adj1" fmla="val 60000"/>
            <a:gd name="adj2" fmla="val 50000"/>
          </a:avLst>
        </a:prstGeom>
        <a:solidFill>
          <a:schemeClr val="accent1">
            <a:shade val="90000"/>
            <a:hueOff val="87515"/>
            <a:satOff val="-1216"/>
            <a:lumOff val="655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5400000">
        <a:off x="5068126" y="1193520"/>
        <a:ext cx="140131" cy="95975"/>
      </dsp:txXfrm>
    </dsp:sp>
    <dsp:sp modelId="{2E6C6FE1-AEC9-49FB-9F5F-FF62907C60D9}">
      <dsp:nvSpPr>
        <dsp:cNvPr id="0" name=""/>
        <dsp:cNvSpPr/>
      </dsp:nvSpPr>
      <dsp:spPr>
        <a:xfrm>
          <a:off x="4294798" y="1395235"/>
          <a:ext cx="1648801" cy="1000717"/>
        </a:xfrm>
        <a:prstGeom prst="roundRect">
          <a:avLst>
            <a:gd name="adj" fmla="val 10000"/>
          </a:avLst>
        </a:prstGeom>
        <a:gradFill rotWithShape="0">
          <a:gsLst>
            <a:gs pos="0">
              <a:schemeClr val="accent1">
                <a:shade val="80000"/>
                <a:hueOff val="114842"/>
                <a:satOff val="-1647"/>
                <a:lumOff val="9606"/>
                <a:alphaOff val="0"/>
                <a:shade val="51000"/>
                <a:satMod val="130000"/>
              </a:schemeClr>
            </a:gs>
            <a:gs pos="80000">
              <a:schemeClr val="accent1">
                <a:shade val="80000"/>
                <a:hueOff val="114842"/>
                <a:satOff val="-1647"/>
                <a:lumOff val="9606"/>
                <a:alphaOff val="0"/>
                <a:shade val="93000"/>
                <a:satMod val="130000"/>
              </a:schemeClr>
            </a:gs>
            <a:gs pos="100000">
              <a:schemeClr val="accent1">
                <a:shade val="80000"/>
                <a:hueOff val="114842"/>
                <a:satOff val="-1647"/>
                <a:lumOff val="960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t>Develop a scoring rubric that defines designated point values for reference when scoring student responses</a:t>
          </a:r>
          <a:endParaRPr lang="en-US" sz="1100" b="1" kern="1200" dirty="0">
            <a:latin typeface="+mn-lt"/>
            <a:cs typeface="Times New Roman" panose="02020603050405020304" pitchFamily="18" charset="0"/>
          </a:endParaRPr>
        </a:p>
      </dsp:txBody>
      <dsp:txXfrm>
        <a:off x="4324108" y="1424545"/>
        <a:ext cx="1590181" cy="942097"/>
      </dsp:txXfrm>
    </dsp:sp>
    <dsp:sp modelId="{B008E3BD-16A9-46FF-934A-93B052FC56ED}">
      <dsp:nvSpPr>
        <dsp:cNvPr id="0" name=""/>
        <dsp:cNvSpPr/>
      </dsp:nvSpPr>
      <dsp:spPr>
        <a:xfrm rot="10768834">
          <a:off x="4010826" y="1787956"/>
          <a:ext cx="200678" cy="233553"/>
        </a:xfrm>
        <a:prstGeom prst="rightArrow">
          <a:avLst>
            <a:gd name="adj1" fmla="val 60000"/>
            <a:gd name="adj2" fmla="val 50000"/>
          </a:avLst>
        </a:prstGeom>
        <a:solidFill>
          <a:schemeClr val="accent1">
            <a:shade val="90000"/>
            <a:hueOff val="131272"/>
            <a:satOff val="-1824"/>
            <a:lumOff val="983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10800000">
        <a:off x="4071028" y="1834394"/>
        <a:ext cx="140475" cy="140131"/>
      </dsp:txXfrm>
    </dsp:sp>
    <dsp:sp modelId="{49D85CDD-B42D-43A4-9F46-2993653B2726}">
      <dsp:nvSpPr>
        <dsp:cNvPr id="0" name=""/>
        <dsp:cNvSpPr/>
      </dsp:nvSpPr>
      <dsp:spPr>
        <a:xfrm>
          <a:off x="2435644" y="1393441"/>
          <a:ext cx="1480530" cy="1039541"/>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t>Create sample answers/products that align with the designated point values for reference when scoring student responses</a:t>
          </a:r>
          <a:endParaRPr lang="en-US" sz="1100" b="1" kern="1200" dirty="0">
            <a:latin typeface="+mn-lt"/>
            <a:cs typeface="Times New Roman" panose="02020603050405020304" pitchFamily="18" charset="0"/>
          </a:endParaRPr>
        </a:p>
      </dsp:txBody>
      <dsp:txXfrm>
        <a:off x="2466091" y="1423888"/>
        <a:ext cx="1419636" cy="978647"/>
      </dsp:txXfrm>
    </dsp:sp>
    <dsp:sp modelId="{046289B3-ECA8-45F8-91E0-EF691CF9B509}">
      <dsp:nvSpPr>
        <dsp:cNvPr id="0" name=""/>
        <dsp:cNvSpPr/>
      </dsp:nvSpPr>
      <dsp:spPr>
        <a:xfrm rot="10794204">
          <a:off x="2109696" y="1798039"/>
          <a:ext cx="230336" cy="233553"/>
        </a:xfrm>
        <a:prstGeom prst="rightArrow">
          <a:avLst>
            <a:gd name="adj1" fmla="val 60000"/>
            <a:gd name="adj2" fmla="val 50000"/>
          </a:avLst>
        </a:prstGeom>
        <a:solidFill>
          <a:schemeClr val="accent1">
            <a:shade val="90000"/>
            <a:hueOff val="175029"/>
            <a:satOff val="-2431"/>
            <a:lumOff val="1311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10800000">
        <a:off x="2178797" y="1844692"/>
        <a:ext cx="161235" cy="140131"/>
      </dsp:txXfrm>
    </dsp:sp>
    <dsp:sp modelId="{1B231507-4AA3-4714-B0D6-010D0FB66104}">
      <dsp:nvSpPr>
        <dsp:cNvPr id="0" name=""/>
        <dsp:cNvSpPr/>
      </dsp:nvSpPr>
      <dsp:spPr>
        <a:xfrm>
          <a:off x="369526" y="1418688"/>
          <a:ext cx="1631520" cy="995762"/>
        </a:xfrm>
        <a:prstGeom prst="roundRect">
          <a:avLst>
            <a:gd name="adj" fmla="val 10000"/>
          </a:avLst>
        </a:prstGeom>
        <a:gradFill rotWithShape="0">
          <a:gsLst>
            <a:gs pos="0">
              <a:schemeClr val="accent1">
                <a:shade val="80000"/>
                <a:hueOff val="191404"/>
                <a:satOff val="-2745"/>
                <a:lumOff val="16009"/>
                <a:alphaOff val="0"/>
                <a:shade val="51000"/>
                <a:satMod val="130000"/>
              </a:schemeClr>
            </a:gs>
            <a:gs pos="80000">
              <a:schemeClr val="accent1">
                <a:shade val="80000"/>
                <a:hueOff val="191404"/>
                <a:satOff val="-2745"/>
                <a:lumOff val="16009"/>
                <a:alphaOff val="0"/>
                <a:shade val="93000"/>
                <a:satMod val="130000"/>
              </a:schemeClr>
            </a:gs>
            <a:gs pos="100000">
              <a:schemeClr val="accent1">
                <a:shade val="80000"/>
                <a:hueOff val="191404"/>
                <a:satOff val="-2745"/>
                <a:lumOff val="1600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t>Include instructions for calculating item's final score as well as the item’s value in the assessment’s final score</a:t>
          </a:r>
          <a:endParaRPr lang="en-US" sz="1100" b="1" kern="1200" dirty="0">
            <a:latin typeface="+mn-lt"/>
            <a:cs typeface="Times New Roman" panose="02020603050405020304" pitchFamily="18" charset="0"/>
          </a:endParaRPr>
        </a:p>
      </dsp:txBody>
      <dsp:txXfrm>
        <a:off x="398691" y="1447853"/>
        <a:ext cx="1573190" cy="937432"/>
      </dsp:txXfrm>
    </dsp:sp>
    <dsp:sp modelId="{77AA86C0-E0DF-4FE5-B7F5-CD29120C1269}">
      <dsp:nvSpPr>
        <dsp:cNvPr id="0" name=""/>
        <dsp:cNvSpPr/>
      </dsp:nvSpPr>
      <dsp:spPr>
        <a:xfrm rot="5447952">
          <a:off x="1116044" y="2408840"/>
          <a:ext cx="121493" cy="233553"/>
        </a:xfrm>
        <a:prstGeom prst="rightArrow">
          <a:avLst>
            <a:gd name="adj1" fmla="val 60000"/>
            <a:gd name="adj2" fmla="val 50000"/>
          </a:avLst>
        </a:prstGeom>
        <a:solidFill>
          <a:schemeClr val="accent1">
            <a:shade val="90000"/>
            <a:hueOff val="218787"/>
            <a:satOff val="-3039"/>
            <a:lumOff val="1639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rot="-5400000">
        <a:off x="1106979" y="2464872"/>
        <a:ext cx="140131" cy="85045"/>
      </dsp:txXfrm>
    </dsp:sp>
    <dsp:sp modelId="{E685A5E0-12A3-4EE3-A061-1023EF2A1163}">
      <dsp:nvSpPr>
        <dsp:cNvPr id="0" name=""/>
        <dsp:cNvSpPr/>
      </dsp:nvSpPr>
      <dsp:spPr>
        <a:xfrm>
          <a:off x="434234" y="2643660"/>
          <a:ext cx="1470660" cy="800001"/>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t>Include any other instructions necessary for scoring</a:t>
          </a:r>
          <a:endParaRPr lang="en-US" sz="1100" b="1" kern="1200" dirty="0">
            <a:latin typeface="+mn-lt"/>
            <a:cs typeface="Times New Roman" panose="02020603050405020304" pitchFamily="18" charset="0"/>
          </a:endParaRPr>
        </a:p>
      </dsp:txBody>
      <dsp:txXfrm>
        <a:off x="457665" y="2667091"/>
        <a:ext cx="1423798" cy="753139"/>
      </dsp:txXfrm>
    </dsp:sp>
    <dsp:sp modelId="{7677F54A-D24C-4215-A7B9-A2B4007B370D}">
      <dsp:nvSpPr>
        <dsp:cNvPr id="0" name=""/>
        <dsp:cNvSpPr/>
      </dsp:nvSpPr>
      <dsp:spPr>
        <a:xfrm rot="21582677">
          <a:off x="2024007" y="2921855"/>
          <a:ext cx="286961" cy="233553"/>
        </a:xfrm>
        <a:prstGeom prst="rightArrow">
          <a:avLst>
            <a:gd name="adj1" fmla="val 60000"/>
            <a:gd name="adj2" fmla="val 50000"/>
          </a:avLst>
        </a:prstGeom>
        <a:solidFill>
          <a:schemeClr val="accent1">
            <a:shade val="90000"/>
            <a:hueOff val="262544"/>
            <a:satOff val="-3647"/>
            <a:lumOff val="1967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a:off x="2024007" y="2968743"/>
        <a:ext cx="216895" cy="140131"/>
      </dsp:txXfrm>
    </dsp:sp>
    <dsp:sp modelId="{026006CA-5446-4C72-AAF3-BC4E79442589}">
      <dsp:nvSpPr>
        <dsp:cNvPr id="0" name=""/>
        <dsp:cNvSpPr/>
      </dsp:nvSpPr>
      <dsp:spPr>
        <a:xfrm>
          <a:off x="2446323" y="2752220"/>
          <a:ext cx="985368" cy="565048"/>
        </a:xfrm>
        <a:prstGeom prst="roundRect">
          <a:avLst>
            <a:gd name="adj" fmla="val 10000"/>
          </a:avLst>
        </a:prstGeom>
        <a:gradFill rotWithShape="0">
          <a:gsLst>
            <a:gs pos="0">
              <a:schemeClr val="accent1">
                <a:shade val="80000"/>
                <a:hueOff val="267965"/>
                <a:satOff val="-3843"/>
                <a:lumOff val="22413"/>
                <a:alphaOff val="0"/>
                <a:shade val="51000"/>
                <a:satMod val="130000"/>
              </a:schemeClr>
            </a:gs>
            <a:gs pos="80000">
              <a:schemeClr val="accent1">
                <a:shade val="80000"/>
                <a:hueOff val="267965"/>
                <a:satOff val="-3843"/>
                <a:lumOff val="22413"/>
                <a:alphaOff val="0"/>
                <a:shade val="93000"/>
                <a:satMod val="130000"/>
              </a:schemeClr>
            </a:gs>
            <a:gs pos="100000">
              <a:schemeClr val="accent1">
                <a:shade val="80000"/>
                <a:hueOff val="267965"/>
                <a:satOff val="-3843"/>
                <a:lumOff val="2241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Reflect on the following:</a:t>
          </a:r>
        </a:p>
      </dsp:txBody>
      <dsp:txXfrm>
        <a:off x="2462873" y="2768770"/>
        <a:ext cx="952268" cy="531948"/>
      </dsp:txXfrm>
    </dsp:sp>
    <dsp:sp modelId="{7F5F1295-9689-4011-AF75-A6B6849701E8}">
      <dsp:nvSpPr>
        <dsp:cNvPr id="0" name=""/>
        <dsp:cNvSpPr/>
      </dsp:nvSpPr>
      <dsp:spPr>
        <a:xfrm rot="122792">
          <a:off x="3488697" y="2940067"/>
          <a:ext cx="137522" cy="233553"/>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b="1" kern="1200">
            <a:latin typeface="+mn-lt"/>
            <a:cs typeface="Times New Roman" panose="02020603050405020304" pitchFamily="18" charset="0"/>
          </a:endParaRPr>
        </a:p>
      </dsp:txBody>
      <dsp:txXfrm>
        <a:off x="3488710" y="2986041"/>
        <a:ext cx="96265" cy="140131"/>
      </dsp:txXfrm>
    </dsp:sp>
    <dsp:sp modelId="{7E27F4ED-290A-4906-8177-8FD9358571FC}">
      <dsp:nvSpPr>
        <dsp:cNvPr id="0" name=""/>
        <dsp:cNvSpPr/>
      </dsp:nvSpPr>
      <dsp:spPr>
        <a:xfrm>
          <a:off x="3691002" y="2697938"/>
          <a:ext cx="2032996" cy="800001"/>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latin typeface="+mn-lt"/>
              <a:cs typeface="Times New Roman" panose="02020603050405020304" pitchFamily="18" charset="0"/>
            </a:rPr>
            <a:t>Content Match; Depth of Knowledge; Developmental Appropriateness; Sensitivity; Bias; Fairness; Editorial Soundness</a:t>
          </a:r>
        </a:p>
      </dsp:txBody>
      <dsp:txXfrm>
        <a:off x="3714433" y="2721369"/>
        <a:ext cx="1986134" cy="7531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01A61-FB71-4DD7-B12E-F9F0DEB5E33E}">
      <dsp:nvSpPr>
        <dsp:cNvPr id="0" name=""/>
        <dsp:cNvSpPr/>
      </dsp:nvSpPr>
      <dsp:spPr>
        <a:xfrm>
          <a:off x="5457" y="703515"/>
          <a:ext cx="1631267" cy="978760"/>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Allot time and gather materials for scorer consistency training</a:t>
          </a:r>
        </a:p>
      </dsp:txBody>
      <dsp:txXfrm>
        <a:off x="34124" y="732182"/>
        <a:ext cx="1573933" cy="921426"/>
      </dsp:txXfrm>
    </dsp:sp>
    <dsp:sp modelId="{38310B40-DA53-4B49-B112-9E9C993B44A3}">
      <dsp:nvSpPr>
        <dsp:cNvPr id="0" name=""/>
        <dsp:cNvSpPr/>
      </dsp:nvSpPr>
      <dsp:spPr>
        <a:xfrm>
          <a:off x="1780276" y="990618"/>
          <a:ext cx="345828" cy="40455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b="1" kern="1200">
            <a:latin typeface="Times New Roman" panose="02020603050405020304" pitchFamily="18" charset="0"/>
            <a:cs typeface="Times New Roman" panose="02020603050405020304" pitchFamily="18" charset="0"/>
          </a:endParaRPr>
        </a:p>
      </dsp:txBody>
      <dsp:txXfrm>
        <a:off x="1780276" y="1071529"/>
        <a:ext cx="242080" cy="242732"/>
      </dsp:txXfrm>
    </dsp:sp>
    <dsp:sp modelId="{DE7C4FBD-1AC1-4B8E-959D-3B0A83E06A1C}">
      <dsp:nvSpPr>
        <dsp:cNvPr id="0" name=""/>
        <dsp:cNvSpPr/>
      </dsp:nvSpPr>
      <dsp:spPr>
        <a:xfrm>
          <a:off x="2289231" y="703515"/>
          <a:ext cx="1631267" cy="978760"/>
        </a:xfrm>
        <a:prstGeom prst="roundRect">
          <a:avLst>
            <a:gd name="adj" fmla="val 10000"/>
          </a:avLst>
        </a:prstGeom>
        <a:gradFill rotWithShape="0">
          <a:gsLst>
            <a:gs pos="0">
              <a:schemeClr val="accent1">
                <a:shade val="80000"/>
                <a:hueOff val="43749"/>
                <a:satOff val="-627"/>
                <a:lumOff val="3659"/>
                <a:alphaOff val="0"/>
                <a:shade val="51000"/>
                <a:satMod val="130000"/>
              </a:schemeClr>
            </a:gs>
            <a:gs pos="80000">
              <a:schemeClr val="accent1">
                <a:shade val="80000"/>
                <a:hueOff val="43749"/>
                <a:satOff val="-627"/>
                <a:lumOff val="3659"/>
                <a:alphaOff val="0"/>
                <a:shade val="93000"/>
                <a:satMod val="130000"/>
              </a:schemeClr>
            </a:gs>
            <a:gs pos="100000">
              <a:schemeClr val="accent1">
                <a:shade val="80000"/>
                <a:hueOff val="43749"/>
                <a:satOff val="-627"/>
                <a:lumOff val="36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Distribute materials and explain task and rubric to participants</a:t>
          </a:r>
        </a:p>
      </dsp:txBody>
      <dsp:txXfrm>
        <a:off x="2317898" y="732182"/>
        <a:ext cx="1573933" cy="921426"/>
      </dsp:txXfrm>
    </dsp:sp>
    <dsp:sp modelId="{D8B5A265-FE13-4D97-8199-B87D7B9E18F2}">
      <dsp:nvSpPr>
        <dsp:cNvPr id="0" name=""/>
        <dsp:cNvSpPr/>
      </dsp:nvSpPr>
      <dsp:spPr>
        <a:xfrm>
          <a:off x="4064050" y="990618"/>
          <a:ext cx="345828" cy="404554"/>
        </a:xfrm>
        <a:prstGeom prst="rightArrow">
          <a:avLst>
            <a:gd name="adj1" fmla="val 60000"/>
            <a:gd name="adj2" fmla="val 50000"/>
          </a:avLst>
        </a:prstGeom>
        <a:solidFill>
          <a:schemeClr val="accent1">
            <a:shade val="90000"/>
            <a:hueOff val="51050"/>
            <a:satOff val="-709"/>
            <a:lumOff val="382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b="1" kern="1200">
            <a:latin typeface="Times New Roman" panose="02020603050405020304" pitchFamily="18" charset="0"/>
            <a:cs typeface="Times New Roman" panose="02020603050405020304" pitchFamily="18" charset="0"/>
          </a:endParaRPr>
        </a:p>
      </dsp:txBody>
      <dsp:txXfrm>
        <a:off x="4064050" y="1071529"/>
        <a:ext cx="242080" cy="242732"/>
      </dsp:txXfrm>
    </dsp:sp>
    <dsp:sp modelId="{133D60FA-C166-4CF2-ABC2-792D27707A3F}">
      <dsp:nvSpPr>
        <dsp:cNvPr id="0" name=""/>
        <dsp:cNvSpPr/>
      </dsp:nvSpPr>
      <dsp:spPr>
        <a:xfrm>
          <a:off x="4573006" y="703515"/>
          <a:ext cx="1631267" cy="978760"/>
        </a:xfrm>
        <a:prstGeom prst="roundRect">
          <a:avLst>
            <a:gd name="adj" fmla="val 10000"/>
          </a:avLst>
        </a:prstGeom>
        <a:gradFill rotWithShape="0">
          <a:gsLst>
            <a:gs pos="0">
              <a:schemeClr val="accent1">
                <a:shade val="80000"/>
                <a:hueOff val="87499"/>
                <a:satOff val="-1255"/>
                <a:lumOff val="7319"/>
                <a:alphaOff val="0"/>
                <a:shade val="51000"/>
                <a:satMod val="130000"/>
              </a:schemeClr>
            </a:gs>
            <a:gs pos="80000">
              <a:schemeClr val="accent1">
                <a:shade val="80000"/>
                <a:hueOff val="87499"/>
                <a:satOff val="-1255"/>
                <a:lumOff val="7319"/>
                <a:alphaOff val="0"/>
                <a:shade val="93000"/>
                <a:satMod val="130000"/>
              </a:schemeClr>
            </a:gs>
            <a:gs pos="100000">
              <a:schemeClr val="accent1">
                <a:shade val="80000"/>
                <a:hueOff val="87499"/>
                <a:satOff val="-1255"/>
                <a:lumOff val="73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Select a response for scorers to score; allow time for scoring</a:t>
          </a:r>
        </a:p>
      </dsp:txBody>
      <dsp:txXfrm>
        <a:off x="4601673" y="732182"/>
        <a:ext cx="1573933" cy="921426"/>
      </dsp:txXfrm>
    </dsp:sp>
    <dsp:sp modelId="{A48A336E-03FB-4585-A2A9-560D2FDD0B15}">
      <dsp:nvSpPr>
        <dsp:cNvPr id="0" name=""/>
        <dsp:cNvSpPr/>
      </dsp:nvSpPr>
      <dsp:spPr>
        <a:xfrm rot="5400000">
          <a:off x="5215725" y="1796464"/>
          <a:ext cx="345828" cy="404554"/>
        </a:xfrm>
        <a:prstGeom prst="rightArrow">
          <a:avLst>
            <a:gd name="adj1" fmla="val 60000"/>
            <a:gd name="adj2" fmla="val 50000"/>
          </a:avLst>
        </a:prstGeom>
        <a:solidFill>
          <a:schemeClr val="accent1">
            <a:shade val="90000"/>
            <a:hueOff val="102101"/>
            <a:satOff val="-1418"/>
            <a:lumOff val="765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b="1" kern="1200">
            <a:latin typeface="Times New Roman" panose="02020603050405020304" pitchFamily="18" charset="0"/>
            <a:cs typeface="Times New Roman" panose="02020603050405020304" pitchFamily="18" charset="0"/>
          </a:endParaRPr>
        </a:p>
      </dsp:txBody>
      <dsp:txXfrm rot="-5400000">
        <a:off x="5267273" y="1825827"/>
        <a:ext cx="242732" cy="242080"/>
      </dsp:txXfrm>
    </dsp:sp>
    <dsp:sp modelId="{3DE5D6A1-481B-4260-83FF-7CAB1DD0B39F}">
      <dsp:nvSpPr>
        <dsp:cNvPr id="0" name=""/>
        <dsp:cNvSpPr/>
      </dsp:nvSpPr>
      <dsp:spPr>
        <a:xfrm>
          <a:off x="4573006" y="2334782"/>
          <a:ext cx="1631267" cy="978760"/>
        </a:xfrm>
        <a:prstGeom prst="roundRect">
          <a:avLst>
            <a:gd name="adj" fmla="val 10000"/>
          </a:avLst>
        </a:prstGeom>
        <a:gradFill rotWithShape="0">
          <a:gsLst>
            <a:gs pos="0">
              <a:schemeClr val="accent1">
                <a:shade val="80000"/>
                <a:hueOff val="131248"/>
                <a:satOff val="-1882"/>
                <a:lumOff val="10978"/>
                <a:alphaOff val="0"/>
                <a:shade val="51000"/>
                <a:satMod val="130000"/>
              </a:schemeClr>
            </a:gs>
            <a:gs pos="80000">
              <a:schemeClr val="accent1">
                <a:shade val="80000"/>
                <a:hueOff val="131248"/>
                <a:satOff val="-1882"/>
                <a:lumOff val="10978"/>
                <a:alphaOff val="0"/>
                <a:shade val="93000"/>
                <a:satMod val="130000"/>
              </a:schemeClr>
            </a:gs>
            <a:gs pos="100000">
              <a:schemeClr val="accent1">
                <a:shade val="80000"/>
                <a:hueOff val="131248"/>
                <a:satOff val="-1882"/>
                <a:lumOff val="109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Facilitate discussion; have scorers share results, record in </a:t>
          </a:r>
          <a:r>
            <a:rPr lang="en-US" sz="1100" b="1" i="1" kern="1200">
              <a:latin typeface="Times New Roman" panose="02020603050405020304" pitchFamily="18" charset="0"/>
              <a:cs typeface="Times New Roman" panose="02020603050405020304" pitchFamily="18" charset="0"/>
            </a:rPr>
            <a:t>Human Scorer Calibration Framewoek</a:t>
          </a:r>
          <a:endParaRPr lang="en-US" sz="1100" b="1" kern="1200">
            <a:latin typeface="Times New Roman" panose="02020603050405020304" pitchFamily="18" charset="0"/>
            <a:cs typeface="Times New Roman" panose="02020603050405020304" pitchFamily="18" charset="0"/>
          </a:endParaRPr>
        </a:p>
      </dsp:txBody>
      <dsp:txXfrm>
        <a:off x="4601673" y="2363449"/>
        <a:ext cx="1573933" cy="921426"/>
      </dsp:txXfrm>
    </dsp:sp>
    <dsp:sp modelId="{EB65DEF4-6B44-40A1-B310-B3CA673B48ED}">
      <dsp:nvSpPr>
        <dsp:cNvPr id="0" name=""/>
        <dsp:cNvSpPr/>
      </dsp:nvSpPr>
      <dsp:spPr>
        <a:xfrm rot="10800000">
          <a:off x="4083625" y="2621885"/>
          <a:ext cx="345828" cy="404554"/>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b="1" kern="1200">
            <a:latin typeface="Times New Roman" panose="02020603050405020304" pitchFamily="18" charset="0"/>
            <a:cs typeface="Times New Roman" panose="02020603050405020304" pitchFamily="18" charset="0"/>
          </a:endParaRPr>
        </a:p>
      </dsp:txBody>
      <dsp:txXfrm rot="10800000">
        <a:off x="4187373" y="2702796"/>
        <a:ext cx="242080" cy="242732"/>
      </dsp:txXfrm>
    </dsp:sp>
    <dsp:sp modelId="{53968445-2B11-48B0-A8A2-E4F768EFDAB9}">
      <dsp:nvSpPr>
        <dsp:cNvPr id="0" name=""/>
        <dsp:cNvSpPr/>
      </dsp:nvSpPr>
      <dsp:spPr>
        <a:xfrm>
          <a:off x="2289231" y="2334782"/>
          <a:ext cx="1631267" cy="978760"/>
        </a:xfrm>
        <a:prstGeom prst="roundRect">
          <a:avLst>
            <a:gd name="adj" fmla="val 10000"/>
          </a:avLst>
        </a:prstGeom>
        <a:gradFill rotWithShape="0">
          <a:gsLst>
            <a:gs pos="0">
              <a:schemeClr val="accent1">
                <a:shade val="80000"/>
                <a:hueOff val="174998"/>
                <a:satOff val="-2510"/>
                <a:lumOff val="14637"/>
                <a:alphaOff val="0"/>
                <a:shade val="51000"/>
                <a:satMod val="130000"/>
              </a:schemeClr>
            </a:gs>
            <a:gs pos="80000">
              <a:schemeClr val="accent1">
                <a:shade val="80000"/>
                <a:hueOff val="174998"/>
                <a:satOff val="-2510"/>
                <a:lumOff val="14637"/>
                <a:alphaOff val="0"/>
                <a:shade val="93000"/>
                <a:satMod val="130000"/>
              </a:schemeClr>
            </a:gs>
            <a:gs pos="100000">
              <a:schemeClr val="accent1">
                <a:shade val="80000"/>
                <a:hueOff val="174998"/>
                <a:satOff val="-2510"/>
                <a:lumOff val="146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Compare scores with anhor scores; calculate deviations from anchor scores</a:t>
          </a:r>
        </a:p>
      </dsp:txBody>
      <dsp:txXfrm>
        <a:off x="2317898" y="2363449"/>
        <a:ext cx="1573933" cy="921426"/>
      </dsp:txXfrm>
    </dsp:sp>
    <dsp:sp modelId="{38E3456B-F208-438B-8C78-6FEE2F8AC659}">
      <dsp:nvSpPr>
        <dsp:cNvPr id="0" name=""/>
        <dsp:cNvSpPr/>
      </dsp:nvSpPr>
      <dsp:spPr>
        <a:xfrm rot="10800000">
          <a:off x="1799851" y="2621885"/>
          <a:ext cx="345828" cy="404554"/>
        </a:xfrm>
        <a:prstGeom prst="rightArrow">
          <a:avLst>
            <a:gd name="adj1" fmla="val 60000"/>
            <a:gd name="adj2" fmla="val 50000"/>
          </a:avLst>
        </a:prstGeom>
        <a:solidFill>
          <a:schemeClr val="accent1">
            <a:shade val="90000"/>
            <a:hueOff val="204201"/>
            <a:satOff val="-2837"/>
            <a:lumOff val="1530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b="1" kern="1200">
            <a:latin typeface="Times New Roman" panose="02020603050405020304" pitchFamily="18" charset="0"/>
            <a:cs typeface="Times New Roman" panose="02020603050405020304" pitchFamily="18" charset="0"/>
          </a:endParaRPr>
        </a:p>
      </dsp:txBody>
      <dsp:txXfrm rot="10800000">
        <a:off x="1903599" y="2702796"/>
        <a:ext cx="242080" cy="242732"/>
      </dsp:txXfrm>
    </dsp:sp>
    <dsp:sp modelId="{96F16115-3E6B-4DDF-9457-42EE0ED68CB0}">
      <dsp:nvSpPr>
        <dsp:cNvPr id="0" name=""/>
        <dsp:cNvSpPr/>
      </dsp:nvSpPr>
      <dsp:spPr>
        <a:xfrm>
          <a:off x="5457" y="2334782"/>
          <a:ext cx="1631267" cy="978760"/>
        </a:xfrm>
        <a:prstGeom prst="roundRect">
          <a:avLst>
            <a:gd name="adj" fmla="val 10000"/>
          </a:avLst>
        </a:prstGeom>
        <a:gradFill rotWithShape="0">
          <a:gsLst>
            <a:gs pos="0">
              <a:schemeClr val="accent1">
                <a:shade val="80000"/>
                <a:hueOff val="218747"/>
                <a:satOff val="-3137"/>
                <a:lumOff val="18296"/>
                <a:alphaOff val="0"/>
                <a:shade val="51000"/>
                <a:satMod val="130000"/>
              </a:schemeClr>
            </a:gs>
            <a:gs pos="80000">
              <a:schemeClr val="accent1">
                <a:shade val="80000"/>
                <a:hueOff val="218747"/>
                <a:satOff val="-3137"/>
                <a:lumOff val="18296"/>
                <a:alphaOff val="0"/>
                <a:shade val="93000"/>
                <a:satMod val="130000"/>
              </a:schemeClr>
            </a:gs>
            <a:gs pos="100000">
              <a:schemeClr val="accent1">
                <a:shade val="80000"/>
                <a:hueOff val="218747"/>
                <a:satOff val="-3137"/>
                <a:lumOff val="182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Record deviations in the </a:t>
          </a:r>
          <a:r>
            <a:rPr lang="en-US" sz="1100" b="1" i="1" kern="1200">
              <a:latin typeface="Times New Roman" panose="02020603050405020304" pitchFamily="18" charset="0"/>
              <a:cs typeface="Times New Roman" panose="02020603050405020304" pitchFamily="18" charset="0"/>
            </a:rPr>
            <a:t>Framework; </a:t>
          </a:r>
          <a:r>
            <a:rPr lang="en-US" sz="1100" b="1" i="0" kern="1200">
              <a:latin typeface="Times New Roman" panose="02020603050405020304" pitchFamily="18" charset="0"/>
              <a:cs typeface="Times New Roman" panose="02020603050405020304" pitchFamily="18" charset="0"/>
            </a:rPr>
            <a:t>identify inconsistencies of greater than one point based on anchor score</a:t>
          </a:r>
          <a:endParaRPr lang="en-US" sz="1100" b="1" kern="1200">
            <a:latin typeface="Times New Roman" panose="02020603050405020304" pitchFamily="18" charset="0"/>
            <a:cs typeface="Times New Roman" panose="02020603050405020304" pitchFamily="18" charset="0"/>
          </a:endParaRPr>
        </a:p>
      </dsp:txBody>
      <dsp:txXfrm>
        <a:off x="34124" y="2363449"/>
        <a:ext cx="1573933" cy="921426"/>
      </dsp:txXfrm>
    </dsp:sp>
    <dsp:sp modelId="{3E4B5E03-56F9-4C62-A885-3E638F39B56E}">
      <dsp:nvSpPr>
        <dsp:cNvPr id="0" name=""/>
        <dsp:cNvSpPr/>
      </dsp:nvSpPr>
      <dsp:spPr>
        <a:xfrm rot="5400000">
          <a:off x="648177" y="3427731"/>
          <a:ext cx="345828" cy="404554"/>
        </a:xfrm>
        <a:prstGeom prst="rightArrow">
          <a:avLst>
            <a:gd name="adj1" fmla="val 60000"/>
            <a:gd name="adj2" fmla="val 50000"/>
          </a:avLst>
        </a:prstGeom>
        <a:solidFill>
          <a:schemeClr val="accent1">
            <a:shade val="90000"/>
            <a:hueOff val="255251"/>
            <a:satOff val="-3546"/>
            <a:lumOff val="191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b="1" kern="1200">
            <a:latin typeface="Times New Roman" panose="02020603050405020304" pitchFamily="18" charset="0"/>
            <a:cs typeface="Times New Roman" panose="02020603050405020304" pitchFamily="18" charset="0"/>
          </a:endParaRPr>
        </a:p>
      </dsp:txBody>
      <dsp:txXfrm rot="-5400000">
        <a:off x="699725" y="3457094"/>
        <a:ext cx="242732" cy="242080"/>
      </dsp:txXfrm>
    </dsp:sp>
    <dsp:sp modelId="{B883F2DA-9287-4C0D-A583-3302A8A58057}">
      <dsp:nvSpPr>
        <dsp:cNvPr id="0" name=""/>
        <dsp:cNvSpPr/>
      </dsp:nvSpPr>
      <dsp:spPr>
        <a:xfrm>
          <a:off x="5457" y="3966049"/>
          <a:ext cx="1631267" cy="978760"/>
        </a:xfrm>
        <a:prstGeom prst="roundRect">
          <a:avLst>
            <a:gd name="adj" fmla="val 10000"/>
          </a:avLst>
        </a:prstGeom>
        <a:gradFill rotWithShape="0">
          <a:gsLst>
            <a:gs pos="0">
              <a:schemeClr val="accent1">
                <a:shade val="80000"/>
                <a:hueOff val="262496"/>
                <a:satOff val="-3765"/>
                <a:lumOff val="21956"/>
                <a:alphaOff val="0"/>
                <a:shade val="51000"/>
                <a:satMod val="130000"/>
              </a:schemeClr>
            </a:gs>
            <a:gs pos="80000">
              <a:schemeClr val="accent1">
                <a:shade val="80000"/>
                <a:hueOff val="262496"/>
                <a:satOff val="-3765"/>
                <a:lumOff val="21956"/>
                <a:alphaOff val="0"/>
                <a:shade val="93000"/>
                <a:satMod val="130000"/>
              </a:schemeClr>
            </a:gs>
            <a:gs pos="100000">
              <a:schemeClr val="accent1">
                <a:shade val="80000"/>
                <a:hueOff val="262496"/>
                <a:satOff val="-3765"/>
                <a:lumOff val="219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Facilitate discussion; identify issues that led to score deviations; record results in the </a:t>
          </a:r>
          <a:r>
            <a:rPr lang="en-US" sz="1100" b="1" i="1" kern="1200">
              <a:latin typeface="Times New Roman" panose="02020603050405020304" pitchFamily="18" charset="0"/>
              <a:cs typeface="Times New Roman" panose="02020603050405020304" pitchFamily="18" charset="0"/>
            </a:rPr>
            <a:t>Framework</a:t>
          </a:r>
          <a:endParaRPr lang="en-US" sz="1100" b="1" kern="1200">
            <a:latin typeface="Times New Roman" panose="02020603050405020304" pitchFamily="18" charset="0"/>
            <a:cs typeface="Times New Roman" panose="02020603050405020304" pitchFamily="18" charset="0"/>
          </a:endParaRPr>
        </a:p>
      </dsp:txBody>
      <dsp:txXfrm>
        <a:off x="34124" y="3994716"/>
        <a:ext cx="1573933" cy="921426"/>
      </dsp:txXfrm>
    </dsp:sp>
    <dsp:sp modelId="{86EE2A1A-D983-4BD9-AC94-C5D113CF895A}">
      <dsp:nvSpPr>
        <dsp:cNvPr id="0" name=""/>
        <dsp:cNvSpPr/>
      </dsp:nvSpPr>
      <dsp:spPr>
        <a:xfrm>
          <a:off x="1780276" y="4253152"/>
          <a:ext cx="345828" cy="40455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b="1" kern="1200">
            <a:latin typeface="Times New Roman" panose="02020603050405020304" pitchFamily="18" charset="0"/>
            <a:cs typeface="Times New Roman" panose="02020603050405020304" pitchFamily="18" charset="0"/>
          </a:endParaRPr>
        </a:p>
      </dsp:txBody>
      <dsp:txXfrm>
        <a:off x="1780276" y="4334063"/>
        <a:ext cx="242080" cy="242732"/>
      </dsp:txXfrm>
    </dsp:sp>
    <dsp:sp modelId="{0C6BA1D9-0F87-4D2E-853C-D993CB5CA6C3}">
      <dsp:nvSpPr>
        <dsp:cNvPr id="0" name=""/>
        <dsp:cNvSpPr/>
      </dsp:nvSpPr>
      <dsp:spPr>
        <a:xfrm>
          <a:off x="2289231" y="3966049"/>
          <a:ext cx="1631267" cy="978760"/>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Reach consensus on how to address deviations; refine scores  as needed</a:t>
          </a:r>
        </a:p>
      </dsp:txBody>
      <dsp:txXfrm>
        <a:off x="2317898" y="3994716"/>
        <a:ext cx="1573933" cy="9214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29328-9AD0-4477-B708-4894047D2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8E545-3B67-4D61-A792-FDFE385B50B5}">
  <ds:schemaRefs>
    <ds:schemaRef ds:uri="http://schemas.openxmlformats.org/officeDocument/2006/bibliography"/>
  </ds:schemaRefs>
</ds:datastoreItem>
</file>

<file path=customXml/itemProps3.xml><?xml version="1.0" encoding="utf-8"?>
<ds:datastoreItem xmlns:ds="http://schemas.openxmlformats.org/officeDocument/2006/customXml" ds:itemID="{64FB234B-C024-40C2-AB74-0AC817958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34</Pages>
  <Words>9735</Words>
  <Characters>55493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dc:creator>
  <cp:lastModifiedBy>Aaron Feuerstein</cp:lastModifiedBy>
  <cp:revision>20</cp:revision>
  <cp:lastPrinted>2015-04-21T21:29:00Z</cp:lastPrinted>
  <dcterms:created xsi:type="dcterms:W3CDTF">2015-04-02T16:19:00Z</dcterms:created>
  <dcterms:modified xsi:type="dcterms:W3CDTF">2023-05-03T15:49:00Z</dcterms:modified>
</cp:coreProperties>
</file>