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A3DE6" w14:textId="1F8C2507" w:rsidR="0053191D" w:rsidRDefault="00940266" w:rsidP="006E65E9">
      <w:pPr>
        <w:ind w:left="-720"/>
        <w:jc w:val="center"/>
        <w:rPr>
          <w:rFonts w:cs="Arial"/>
          <w:b/>
          <w:color w:val="17365D" w:themeColor="text2" w:themeShade="BF"/>
          <w:sz w:val="44"/>
          <w:szCs w:val="44"/>
        </w:rPr>
      </w:pPr>
      <w:r>
        <w:rPr>
          <w:noProof/>
        </w:rPr>
        <w:drawing>
          <wp:inline distT="0" distB="0" distL="0" distR="0" wp14:anchorId="3B99AAC9" wp14:editId="4943E81E">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01D9E8A8" w14:textId="68689164" w:rsidR="004D7BBE" w:rsidRPr="00314CC8" w:rsidRDefault="008A70C8" w:rsidP="006E65E9">
      <w:pPr>
        <w:pStyle w:val="Title"/>
        <w:ind w:left="-720"/>
      </w:pPr>
      <w:r w:rsidRPr="00314CC8">
        <w:t>LEA</w:t>
      </w:r>
      <w:r w:rsidR="004D7BBE" w:rsidRPr="00314CC8">
        <w:t xml:space="preserve"> Literacy Plan (LLP)</w:t>
      </w:r>
    </w:p>
    <w:p w14:paraId="3B99AAC1" w14:textId="1BC1BFEC" w:rsidR="00940266" w:rsidRDefault="00940266" w:rsidP="006E65E9">
      <w:pPr>
        <w:spacing w:after="0"/>
        <w:ind w:left="-720"/>
        <w:rPr>
          <w:rFonts w:cs="Times New Roman"/>
          <w:b/>
          <w:sz w:val="32"/>
          <w:szCs w:val="32"/>
        </w:rPr>
      </w:pPr>
    </w:p>
    <w:p w14:paraId="72EC8F55" w14:textId="77777777" w:rsidR="00DE024A" w:rsidRDefault="00DE024A" w:rsidP="006E65E9">
      <w:pPr>
        <w:spacing w:after="0"/>
        <w:ind w:left="-720"/>
        <w:rPr>
          <w:rFonts w:cs="Times New Roman"/>
          <w:b/>
          <w:sz w:val="32"/>
          <w:szCs w:val="32"/>
        </w:rPr>
      </w:pPr>
    </w:p>
    <w:p w14:paraId="4F0253CC" w14:textId="77777777" w:rsidR="004D7BBE" w:rsidRPr="0053191D" w:rsidRDefault="004D7BBE" w:rsidP="006E65E9">
      <w:pPr>
        <w:pStyle w:val="Heading1"/>
        <w:spacing w:after="0" w:line="276" w:lineRule="auto"/>
        <w:ind w:left="-720"/>
      </w:pPr>
      <w:r w:rsidRPr="0053191D">
        <w:t>[Name of district here]</w:t>
      </w:r>
    </w:p>
    <w:p w14:paraId="1718FB4A" w14:textId="3248EDDA" w:rsidR="004D7BBE" w:rsidRPr="00DE024A" w:rsidRDefault="004D7BBE" w:rsidP="006E65E9">
      <w:pPr>
        <w:pStyle w:val="Heading2"/>
        <w:ind w:left="-720"/>
      </w:pPr>
      <w:r w:rsidRPr="0053191D">
        <w:t>[Address Here]</w:t>
      </w:r>
    </w:p>
    <w:p w14:paraId="346D14B5" w14:textId="77777777" w:rsidR="004D7BBE" w:rsidRDefault="004D7BBE" w:rsidP="006E65E9">
      <w:pPr>
        <w:ind w:left="-720"/>
        <w:rPr>
          <w:sz w:val="52"/>
          <w:szCs w:val="52"/>
        </w:rPr>
      </w:pPr>
    </w:p>
    <w:p w14:paraId="57C040E3" w14:textId="77777777" w:rsidR="004D7BBE" w:rsidRDefault="004D7BBE" w:rsidP="006E65E9">
      <w:pPr>
        <w:pStyle w:val="Heading1"/>
        <w:spacing w:after="0" w:line="276" w:lineRule="auto"/>
        <w:ind w:left="-720"/>
      </w:pPr>
      <w:r>
        <w:t>Lead Writers</w:t>
      </w:r>
    </w:p>
    <w:p w14:paraId="4CD38E6A" w14:textId="77777777" w:rsidR="00C3667D" w:rsidRPr="00C3667D" w:rsidRDefault="004D7BBE" w:rsidP="006E65E9">
      <w:pPr>
        <w:spacing w:after="0" w:line="240" w:lineRule="auto"/>
        <w:ind w:left="-720"/>
        <w:rPr>
          <w:sz w:val="32"/>
          <w:szCs w:val="32"/>
        </w:rPr>
      </w:pPr>
      <w:r w:rsidRPr="00C3667D">
        <w:rPr>
          <w:sz w:val="32"/>
          <w:szCs w:val="32"/>
        </w:rPr>
        <w:t>[List names here]</w:t>
      </w:r>
    </w:p>
    <w:p w14:paraId="2FD28A6E" w14:textId="77777777" w:rsidR="00C3667D" w:rsidRPr="00C3667D" w:rsidRDefault="00C3667D" w:rsidP="006E65E9">
      <w:pPr>
        <w:spacing w:after="0" w:line="240" w:lineRule="auto"/>
        <w:ind w:left="-720"/>
        <w:rPr>
          <w:sz w:val="32"/>
          <w:szCs w:val="32"/>
        </w:rPr>
      </w:pPr>
    </w:p>
    <w:p w14:paraId="0B766D39" w14:textId="2ABDC66D" w:rsidR="004D7BBE" w:rsidRPr="00C3667D" w:rsidRDefault="004D7BBE" w:rsidP="006E65E9">
      <w:pPr>
        <w:spacing w:after="0" w:line="240" w:lineRule="auto"/>
        <w:ind w:left="-720"/>
        <w:rPr>
          <w:sz w:val="32"/>
          <w:szCs w:val="32"/>
        </w:rPr>
      </w:pPr>
      <w:r w:rsidRPr="00C3667D">
        <w:rPr>
          <w:sz w:val="32"/>
          <w:szCs w:val="32"/>
        </w:rPr>
        <w:t>Date: [Enter completion date here]</w:t>
      </w:r>
    </w:p>
    <w:p w14:paraId="29FD901C" w14:textId="77777777" w:rsidR="00C3667D" w:rsidRDefault="00C3667D" w:rsidP="006E65E9">
      <w:pPr>
        <w:ind w:left="-720"/>
        <w:rPr>
          <w:sz w:val="32"/>
          <w:szCs w:val="32"/>
        </w:rPr>
      </w:pPr>
    </w:p>
    <w:p w14:paraId="267C978D" w14:textId="4D720383" w:rsidR="004D7BBE" w:rsidRPr="00C3667D" w:rsidRDefault="004D7BBE" w:rsidP="006E65E9">
      <w:pPr>
        <w:ind w:left="-720"/>
        <w:rPr>
          <w:sz w:val="32"/>
          <w:szCs w:val="32"/>
        </w:rPr>
      </w:pPr>
      <w:r w:rsidRPr="00C3667D">
        <w:rPr>
          <w:sz w:val="32"/>
          <w:szCs w:val="32"/>
        </w:rPr>
        <w:t>[Insert district logo here]</w:t>
      </w:r>
    </w:p>
    <w:p w14:paraId="14CEC701" w14:textId="77777777" w:rsidR="004D7BBE" w:rsidRDefault="004D7BBE" w:rsidP="006E65E9">
      <w:pPr>
        <w:ind w:left="-720"/>
        <w:jc w:val="center"/>
        <w:rPr>
          <w:sz w:val="32"/>
          <w:szCs w:val="32"/>
        </w:rPr>
      </w:pPr>
    </w:p>
    <w:p w14:paraId="5BB52F7A" w14:textId="77777777" w:rsidR="004D7BBE" w:rsidRDefault="004D7BBE" w:rsidP="006E65E9">
      <w:pPr>
        <w:ind w:left="-720"/>
        <w:jc w:val="center"/>
        <w:rPr>
          <w:sz w:val="32"/>
          <w:szCs w:val="32"/>
        </w:rPr>
      </w:pPr>
    </w:p>
    <w:p w14:paraId="526A6D07" w14:textId="77777777" w:rsidR="00C3667D" w:rsidRDefault="00C3667D" w:rsidP="006E65E9">
      <w:pPr>
        <w:ind w:left="-720"/>
        <w:rPr>
          <w:b/>
          <w:sz w:val="44"/>
          <w:szCs w:val="44"/>
        </w:rPr>
      </w:pPr>
      <w:r>
        <w:rPr>
          <w:b/>
          <w:sz w:val="44"/>
          <w:szCs w:val="44"/>
        </w:rPr>
        <w:br w:type="page"/>
      </w:r>
    </w:p>
    <w:p w14:paraId="799A9E1B" w14:textId="57E5920A" w:rsidR="004D7BBE" w:rsidRDefault="004D7BBE" w:rsidP="006E65E9">
      <w:pPr>
        <w:pStyle w:val="Heading1"/>
        <w:spacing w:after="0" w:line="276" w:lineRule="auto"/>
        <w:ind w:left="-720"/>
      </w:pPr>
      <w:bookmarkStart w:id="0" w:name="_Toc8819741"/>
      <w:r>
        <w:lastRenderedPageBreak/>
        <w:t>Acknowledgements</w:t>
      </w:r>
      <w:bookmarkEnd w:id="0"/>
    </w:p>
    <w:p w14:paraId="34677731" w14:textId="03994EDA" w:rsidR="004D7BBE" w:rsidRDefault="004D7BBE" w:rsidP="006E65E9">
      <w:pPr>
        <w:spacing w:line="360" w:lineRule="auto"/>
        <w:ind w:left="-720"/>
      </w:pPr>
      <w:r w:rsidRPr="00474E01">
        <w:t>[</w:t>
      </w:r>
      <w:r>
        <w:t xml:space="preserve">Insert a short narrative of approximately 200–250 words </w:t>
      </w:r>
      <w:r w:rsidRPr="00474E01">
        <w:t xml:space="preserve">acknowledging all sources </w:t>
      </w:r>
      <w:r w:rsidR="00E80EC4">
        <w:t>(</w:t>
      </w:r>
      <w:r w:rsidRPr="00474E01">
        <w:t>i.e. funding, guidelines, leadership and other assistance that w</w:t>
      </w:r>
      <w:r>
        <w:t>ere</w:t>
      </w:r>
      <w:r w:rsidRPr="00474E01">
        <w:t xml:space="preserve"> utilized to develop the plan</w:t>
      </w:r>
      <w:r w:rsidR="00E80EC4">
        <w:t>).</w:t>
      </w:r>
      <w:r w:rsidRPr="00474E01">
        <w:t xml:space="preserve"> This should be written </w:t>
      </w:r>
      <w:r w:rsidR="00A816D3">
        <w:t>after</w:t>
      </w:r>
      <w:r w:rsidRPr="00474E01">
        <w:t xml:space="preserve"> the plan is </w:t>
      </w:r>
      <w:r w:rsidRPr="00A816D3">
        <w:t>completed</w:t>
      </w:r>
      <w:r>
        <w:t>]</w:t>
      </w:r>
      <w:r w:rsidR="00C3667D">
        <w:t xml:space="preserve"> </w:t>
      </w:r>
    </w:p>
    <w:p w14:paraId="67282B96" w14:textId="77777777" w:rsidR="003A7C1D" w:rsidRDefault="003A7C1D" w:rsidP="006E65E9">
      <w:pPr>
        <w:ind w:left="-720"/>
        <w:rPr>
          <w:b/>
          <w:sz w:val="44"/>
          <w:szCs w:val="44"/>
        </w:rPr>
      </w:pPr>
      <w:r>
        <w:rPr>
          <w:b/>
          <w:sz w:val="44"/>
          <w:szCs w:val="44"/>
        </w:rPr>
        <w:br w:type="page"/>
      </w:r>
    </w:p>
    <w:sdt>
      <w:sdtPr>
        <w:rPr>
          <w:b w:val="0"/>
          <w:bCs/>
          <w:sz w:val="22"/>
          <w:szCs w:val="22"/>
          <w:lang w:bidi="ar-SA"/>
        </w:rPr>
        <w:id w:val="1230728963"/>
        <w:docPartObj>
          <w:docPartGallery w:val="Table of Contents"/>
          <w:docPartUnique/>
        </w:docPartObj>
      </w:sdtPr>
      <w:sdtEndPr>
        <w:rPr>
          <w:bCs w:val="0"/>
          <w:noProof/>
        </w:rPr>
      </w:sdtEndPr>
      <w:sdtContent>
        <w:p w14:paraId="74FA0836" w14:textId="0FF427F6" w:rsidR="00C3667D" w:rsidRDefault="00C3667D" w:rsidP="006E65E9">
          <w:pPr>
            <w:pStyle w:val="TOCHeading"/>
            <w:spacing w:after="0" w:line="276" w:lineRule="auto"/>
            <w:ind w:left="-720"/>
          </w:pPr>
          <w:r>
            <w:t>Table of Contents</w:t>
          </w:r>
        </w:p>
        <w:p w14:paraId="466617BF" w14:textId="0ADF77D7" w:rsidR="004225A9" w:rsidRDefault="00C3667D" w:rsidP="006E65E9">
          <w:pPr>
            <w:pStyle w:val="TOC1"/>
            <w:ind w:left="-720"/>
            <w:rPr>
              <w:rFonts w:asciiTheme="minorHAnsi" w:hAnsiTheme="minorHAnsi"/>
              <w:noProof/>
              <w:lang w:eastAsia="en-US"/>
            </w:rPr>
          </w:pPr>
          <w:r>
            <w:fldChar w:fldCharType="begin"/>
          </w:r>
          <w:r>
            <w:instrText xml:space="preserve"> TOC \o "1-3" \h \z \u </w:instrText>
          </w:r>
          <w:r>
            <w:fldChar w:fldCharType="separate"/>
          </w:r>
          <w:hyperlink w:anchor="_Toc8819741" w:history="1">
            <w:r w:rsidR="004225A9" w:rsidRPr="003A1B82">
              <w:rPr>
                <w:rStyle w:val="Hyperlink"/>
                <w:noProof/>
              </w:rPr>
              <w:t>Acknowledgements</w:t>
            </w:r>
            <w:r w:rsidR="004225A9">
              <w:rPr>
                <w:noProof/>
                <w:webHidden/>
              </w:rPr>
              <w:tab/>
            </w:r>
            <w:r w:rsidR="004225A9">
              <w:rPr>
                <w:noProof/>
                <w:webHidden/>
              </w:rPr>
              <w:fldChar w:fldCharType="begin"/>
            </w:r>
            <w:r w:rsidR="004225A9">
              <w:rPr>
                <w:noProof/>
                <w:webHidden/>
              </w:rPr>
              <w:instrText xml:space="preserve"> PAGEREF _Toc8819741 \h </w:instrText>
            </w:r>
            <w:r w:rsidR="004225A9">
              <w:rPr>
                <w:noProof/>
                <w:webHidden/>
              </w:rPr>
            </w:r>
            <w:r w:rsidR="004225A9">
              <w:rPr>
                <w:noProof/>
                <w:webHidden/>
              </w:rPr>
              <w:fldChar w:fldCharType="separate"/>
            </w:r>
            <w:r w:rsidR="004225A9">
              <w:rPr>
                <w:noProof/>
                <w:webHidden/>
              </w:rPr>
              <w:t>2</w:t>
            </w:r>
            <w:r w:rsidR="004225A9">
              <w:rPr>
                <w:noProof/>
                <w:webHidden/>
              </w:rPr>
              <w:fldChar w:fldCharType="end"/>
            </w:r>
          </w:hyperlink>
        </w:p>
        <w:p w14:paraId="55A9D6EC" w14:textId="3DC08407" w:rsidR="004225A9" w:rsidRDefault="00C6686B" w:rsidP="006E65E9">
          <w:pPr>
            <w:pStyle w:val="TOC1"/>
            <w:ind w:left="-720"/>
            <w:rPr>
              <w:rFonts w:asciiTheme="minorHAnsi" w:hAnsiTheme="minorHAnsi"/>
              <w:noProof/>
              <w:lang w:eastAsia="en-US"/>
            </w:rPr>
          </w:pPr>
          <w:hyperlink w:anchor="_Toc8819742" w:history="1">
            <w:r w:rsidR="004225A9" w:rsidRPr="003A1B82">
              <w:rPr>
                <w:rStyle w:val="Hyperlink"/>
                <w:noProof/>
              </w:rPr>
              <w:t>Section I:  Literacy Plan Team</w:t>
            </w:r>
            <w:r w:rsidR="004225A9">
              <w:rPr>
                <w:noProof/>
                <w:webHidden/>
              </w:rPr>
              <w:tab/>
            </w:r>
            <w:r w:rsidR="004225A9">
              <w:rPr>
                <w:noProof/>
                <w:webHidden/>
              </w:rPr>
              <w:fldChar w:fldCharType="begin"/>
            </w:r>
            <w:r w:rsidR="004225A9">
              <w:rPr>
                <w:noProof/>
                <w:webHidden/>
              </w:rPr>
              <w:instrText xml:space="preserve"> PAGEREF _Toc8819742 \h </w:instrText>
            </w:r>
            <w:r w:rsidR="004225A9">
              <w:rPr>
                <w:noProof/>
                <w:webHidden/>
              </w:rPr>
            </w:r>
            <w:r w:rsidR="004225A9">
              <w:rPr>
                <w:noProof/>
                <w:webHidden/>
              </w:rPr>
              <w:fldChar w:fldCharType="separate"/>
            </w:r>
            <w:r w:rsidR="004225A9">
              <w:rPr>
                <w:noProof/>
                <w:webHidden/>
              </w:rPr>
              <w:t>4</w:t>
            </w:r>
            <w:r w:rsidR="004225A9">
              <w:rPr>
                <w:noProof/>
                <w:webHidden/>
              </w:rPr>
              <w:fldChar w:fldCharType="end"/>
            </w:r>
          </w:hyperlink>
        </w:p>
        <w:p w14:paraId="6FA70215" w14:textId="4FD85B37" w:rsidR="004225A9" w:rsidRDefault="00C6686B" w:rsidP="006E65E9">
          <w:pPr>
            <w:pStyle w:val="TOC2"/>
            <w:tabs>
              <w:tab w:val="right" w:leader="dot" w:pos="8990"/>
            </w:tabs>
            <w:ind w:left="-720"/>
            <w:rPr>
              <w:rFonts w:asciiTheme="minorHAnsi" w:hAnsiTheme="minorHAnsi"/>
              <w:noProof/>
            </w:rPr>
          </w:pPr>
          <w:hyperlink w:anchor="_Toc8819743" w:history="1">
            <w:r w:rsidR="004225A9" w:rsidRPr="003A1B82">
              <w:rPr>
                <w:rStyle w:val="Hyperlink"/>
                <w:noProof/>
              </w:rPr>
              <w:t>Membership</w:t>
            </w:r>
            <w:r w:rsidR="004225A9">
              <w:rPr>
                <w:noProof/>
                <w:webHidden/>
              </w:rPr>
              <w:tab/>
            </w:r>
            <w:r w:rsidR="004225A9">
              <w:rPr>
                <w:noProof/>
                <w:webHidden/>
              </w:rPr>
              <w:fldChar w:fldCharType="begin"/>
            </w:r>
            <w:r w:rsidR="004225A9">
              <w:rPr>
                <w:noProof/>
                <w:webHidden/>
              </w:rPr>
              <w:instrText xml:space="preserve"> PAGEREF _Toc8819743 \h </w:instrText>
            </w:r>
            <w:r w:rsidR="004225A9">
              <w:rPr>
                <w:noProof/>
                <w:webHidden/>
              </w:rPr>
            </w:r>
            <w:r w:rsidR="004225A9">
              <w:rPr>
                <w:noProof/>
                <w:webHidden/>
              </w:rPr>
              <w:fldChar w:fldCharType="separate"/>
            </w:r>
            <w:r w:rsidR="004225A9">
              <w:rPr>
                <w:noProof/>
                <w:webHidden/>
              </w:rPr>
              <w:t>4</w:t>
            </w:r>
            <w:r w:rsidR="004225A9">
              <w:rPr>
                <w:noProof/>
                <w:webHidden/>
              </w:rPr>
              <w:fldChar w:fldCharType="end"/>
            </w:r>
          </w:hyperlink>
        </w:p>
        <w:p w14:paraId="7507E479" w14:textId="2D5C6AB1" w:rsidR="004225A9" w:rsidRDefault="00C6686B" w:rsidP="006E65E9">
          <w:pPr>
            <w:pStyle w:val="TOC2"/>
            <w:tabs>
              <w:tab w:val="right" w:leader="dot" w:pos="8990"/>
            </w:tabs>
            <w:ind w:left="-720"/>
            <w:rPr>
              <w:rFonts w:asciiTheme="minorHAnsi" w:hAnsiTheme="minorHAnsi"/>
              <w:noProof/>
            </w:rPr>
          </w:pPr>
          <w:hyperlink w:anchor="_Toc8819744" w:history="1">
            <w:r w:rsidR="004225A9" w:rsidRPr="003A1B82">
              <w:rPr>
                <w:rStyle w:val="Hyperlink"/>
                <w:noProof/>
              </w:rPr>
              <w:t>Timeline</w:t>
            </w:r>
            <w:r w:rsidR="004225A9">
              <w:rPr>
                <w:noProof/>
                <w:webHidden/>
              </w:rPr>
              <w:tab/>
            </w:r>
            <w:r w:rsidR="004225A9">
              <w:rPr>
                <w:noProof/>
                <w:webHidden/>
              </w:rPr>
              <w:fldChar w:fldCharType="begin"/>
            </w:r>
            <w:r w:rsidR="004225A9">
              <w:rPr>
                <w:noProof/>
                <w:webHidden/>
              </w:rPr>
              <w:instrText xml:space="preserve"> PAGEREF _Toc8819744 \h </w:instrText>
            </w:r>
            <w:r w:rsidR="004225A9">
              <w:rPr>
                <w:noProof/>
                <w:webHidden/>
              </w:rPr>
            </w:r>
            <w:r w:rsidR="004225A9">
              <w:rPr>
                <w:noProof/>
                <w:webHidden/>
              </w:rPr>
              <w:fldChar w:fldCharType="separate"/>
            </w:r>
            <w:r w:rsidR="004225A9">
              <w:rPr>
                <w:noProof/>
                <w:webHidden/>
              </w:rPr>
              <w:t>4</w:t>
            </w:r>
            <w:r w:rsidR="004225A9">
              <w:rPr>
                <w:noProof/>
                <w:webHidden/>
              </w:rPr>
              <w:fldChar w:fldCharType="end"/>
            </w:r>
          </w:hyperlink>
        </w:p>
        <w:p w14:paraId="4AD4F81B" w14:textId="2DF37E48" w:rsidR="004225A9" w:rsidRDefault="00C6686B" w:rsidP="006E65E9">
          <w:pPr>
            <w:pStyle w:val="TOC1"/>
            <w:ind w:left="-720"/>
            <w:rPr>
              <w:rFonts w:asciiTheme="minorHAnsi" w:hAnsiTheme="minorHAnsi"/>
              <w:noProof/>
              <w:lang w:eastAsia="en-US"/>
            </w:rPr>
          </w:pPr>
          <w:hyperlink w:anchor="_Toc8819745" w:history="1">
            <w:r w:rsidR="004225A9" w:rsidRPr="003A1B82">
              <w:rPr>
                <w:rStyle w:val="Hyperlink"/>
                <w:noProof/>
              </w:rPr>
              <w:t>Section II:  Mission and Vision Statements</w:t>
            </w:r>
            <w:r w:rsidR="004225A9">
              <w:rPr>
                <w:noProof/>
                <w:webHidden/>
              </w:rPr>
              <w:tab/>
            </w:r>
            <w:r w:rsidR="004225A9">
              <w:rPr>
                <w:noProof/>
                <w:webHidden/>
              </w:rPr>
              <w:fldChar w:fldCharType="begin"/>
            </w:r>
            <w:r w:rsidR="004225A9">
              <w:rPr>
                <w:noProof/>
                <w:webHidden/>
              </w:rPr>
              <w:instrText xml:space="preserve"> PAGEREF _Toc8819745 \h </w:instrText>
            </w:r>
            <w:r w:rsidR="004225A9">
              <w:rPr>
                <w:noProof/>
                <w:webHidden/>
              </w:rPr>
            </w:r>
            <w:r w:rsidR="004225A9">
              <w:rPr>
                <w:noProof/>
                <w:webHidden/>
              </w:rPr>
              <w:fldChar w:fldCharType="separate"/>
            </w:r>
            <w:r w:rsidR="004225A9">
              <w:rPr>
                <w:noProof/>
                <w:webHidden/>
              </w:rPr>
              <w:t>5</w:t>
            </w:r>
            <w:r w:rsidR="004225A9">
              <w:rPr>
                <w:noProof/>
                <w:webHidden/>
              </w:rPr>
              <w:fldChar w:fldCharType="end"/>
            </w:r>
          </w:hyperlink>
        </w:p>
        <w:p w14:paraId="673F1147" w14:textId="484BFAEE" w:rsidR="004225A9" w:rsidRDefault="00C6686B" w:rsidP="006E65E9">
          <w:pPr>
            <w:pStyle w:val="TOC1"/>
            <w:ind w:left="-720"/>
            <w:rPr>
              <w:rFonts w:asciiTheme="minorHAnsi" w:hAnsiTheme="minorHAnsi"/>
              <w:noProof/>
              <w:lang w:eastAsia="en-US"/>
            </w:rPr>
          </w:pPr>
          <w:hyperlink w:anchor="_Toc8819746" w:history="1">
            <w:r w:rsidR="004225A9" w:rsidRPr="003A1B82">
              <w:rPr>
                <w:rStyle w:val="Hyperlink"/>
                <w:noProof/>
              </w:rPr>
              <w:t>Section III:  Guiding Principles</w:t>
            </w:r>
            <w:r w:rsidR="004225A9">
              <w:rPr>
                <w:noProof/>
                <w:webHidden/>
              </w:rPr>
              <w:tab/>
            </w:r>
            <w:r w:rsidR="004225A9">
              <w:rPr>
                <w:noProof/>
                <w:webHidden/>
              </w:rPr>
              <w:fldChar w:fldCharType="begin"/>
            </w:r>
            <w:r w:rsidR="004225A9">
              <w:rPr>
                <w:noProof/>
                <w:webHidden/>
              </w:rPr>
              <w:instrText xml:space="preserve"> PAGEREF _Toc8819746 \h </w:instrText>
            </w:r>
            <w:r w:rsidR="004225A9">
              <w:rPr>
                <w:noProof/>
                <w:webHidden/>
              </w:rPr>
            </w:r>
            <w:r w:rsidR="004225A9">
              <w:rPr>
                <w:noProof/>
                <w:webHidden/>
              </w:rPr>
              <w:fldChar w:fldCharType="separate"/>
            </w:r>
            <w:r w:rsidR="004225A9">
              <w:rPr>
                <w:noProof/>
                <w:webHidden/>
              </w:rPr>
              <w:t>6</w:t>
            </w:r>
            <w:r w:rsidR="004225A9">
              <w:rPr>
                <w:noProof/>
                <w:webHidden/>
              </w:rPr>
              <w:fldChar w:fldCharType="end"/>
            </w:r>
          </w:hyperlink>
        </w:p>
        <w:p w14:paraId="7986B917" w14:textId="615C14CC" w:rsidR="004225A9" w:rsidRDefault="00C6686B" w:rsidP="006E65E9">
          <w:pPr>
            <w:pStyle w:val="TOC2"/>
            <w:tabs>
              <w:tab w:val="right" w:leader="dot" w:pos="8990"/>
            </w:tabs>
            <w:ind w:left="-720"/>
            <w:rPr>
              <w:rFonts w:asciiTheme="minorHAnsi" w:hAnsiTheme="minorHAnsi"/>
              <w:noProof/>
            </w:rPr>
          </w:pPr>
          <w:hyperlink w:anchor="_Toc8819747" w:history="1">
            <w:r w:rsidR="004225A9" w:rsidRPr="003A1B82">
              <w:rPr>
                <w:rStyle w:val="Hyperlink"/>
                <w:noProof/>
              </w:rPr>
              <w:t>Guiding Principle 1: Literacy as a Critical Foundation for All Learning</w:t>
            </w:r>
            <w:r w:rsidR="004225A9">
              <w:rPr>
                <w:noProof/>
                <w:webHidden/>
              </w:rPr>
              <w:tab/>
            </w:r>
            <w:r w:rsidR="004225A9">
              <w:rPr>
                <w:noProof/>
                <w:webHidden/>
              </w:rPr>
              <w:fldChar w:fldCharType="begin"/>
            </w:r>
            <w:r w:rsidR="004225A9">
              <w:rPr>
                <w:noProof/>
                <w:webHidden/>
              </w:rPr>
              <w:instrText xml:space="preserve"> PAGEREF _Toc8819747 \h </w:instrText>
            </w:r>
            <w:r w:rsidR="004225A9">
              <w:rPr>
                <w:noProof/>
                <w:webHidden/>
              </w:rPr>
            </w:r>
            <w:r w:rsidR="004225A9">
              <w:rPr>
                <w:noProof/>
                <w:webHidden/>
              </w:rPr>
              <w:fldChar w:fldCharType="separate"/>
            </w:r>
            <w:r w:rsidR="004225A9">
              <w:rPr>
                <w:noProof/>
                <w:webHidden/>
              </w:rPr>
              <w:t>6</w:t>
            </w:r>
            <w:r w:rsidR="004225A9">
              <w:rPr>
                <w:noProof/>
                <w:webHidden/>
              </w:rPr>
              <w:fldChar w:fldCharType="end"/>
            </w:r>
          </w:hyperlink>
        </w:p>
        <w:p w14:paraId="4077A190" w14:textId="6238B217" w:rsidR="004225A9" w:rsidRDefault="00C6686B" w:rsidP="006E65E9">
          <w:pPr>
            <w:pStyle w:val="TOC2"/>
            <w:tabs>
              <w:tab w:val="right" w:leader="dot" w:pos="8990"/>
            </w:tabs>
            <w:ind w:left="-720"/>
            <w:rPr>
              <w:rFonts w:asciiTheme="minorHAnsi" w:hAnsiTheme="minorHAnsi"/>
              <w:noProof/>
            </w:rPr>
          </w:pPr>
          <w:hyperlink w:anchor="_Toc8819748" w:history="1">
            <w:r w:rsidR="004225A9" w:rsidRPr="003A1B82">
              <w:rPr>
                <w:rStyle w:val="Hyperlink"/>
                <w:noProof/>
              </w:rPr>
              <w:t>Guiding Principle 2: Diversity</w:t>
            </w:r>
            <w:r w:rsidR="004225A9">
              <w:rPr>
                <w:noProof/>
                <w:webHidden/>
              </w:rPr>
              <w:tab/>
            </w:r>
            <w:r w:rsidR="004225A9">
              <w:rPr>
                <w:noProof/>
                <w:webHidden/>
              </w:rPr>
              <w:fldChar w:fldCharType="begin"/>
            </w:r>
            <w:r w:rsidR="004225A9">
              <w:rPr>
                <w:noProof/>
                <w:webHidden/>
              </w:rPr>
              <w:instrText xml:space="preserve"> PAGEREF _Toc8819748 \h </w:instrText>
            </w:r>
            <w:r w:rsidR="004225A9">
              <w:rPr>
                <w:noProof/>
                <w:webHidden/>
              </w:rPr>
            </w:r>
            <w:r w:rsidR="004225A9">
              <w:rPr>
                <w:noProof/>
                <w:webHidden/>
              </w:rPr>
              <w:fldChar w:fldCharType="separate"/>
            </w:r>
            <w:r w:rsidR="004225A9">
              <w:rPr>
                <w:noProof/>
                <w:webHidden/>
              </w:rPr>
              <w:t>7</w:t>
            </w:r>
            <w:r w:rsidR="004225A9">
              <w:rPr>
                <w:noProof/>
                <w:webHidden/>
              </w:rPr>
              <w:fldChar w:fldCharType="end"/>
            </w:r>
          </w:hyperlink>
        </w:p>
        <w:p w14:paraId="487DF50B" w14:textId="4A79FF91" w:rsidR="004225A9" w:rsidRDefault="00C6686B" w:rsidP="006E65E9">
          <w:pPr>
            <w:pStyle w:val="TOC2"/>
            <w:tabs>
              <w:tab w:val="right" w:leader="dot" w:pos="8990"/>
            </w:tabs>
            <w:ind w:left="-720"/>
            <w:rPr>
              <w:rFonts w:asciiTheme="minorHAnsi" w:hAnsiTheme="minorHAnsi"/>
              <w:noProof/>
            </w:rPr>
          </w:pPr>
          <w:hyperlink w:anchor="_Toc8819749" w:history="1">
            <w:r w:rsidR="004225A9" w:rsidRPr="003A1B82">
              <w:rPr>
                <w:rStyle w:val="Hyperlink"/>
                <w:noProof/>
              </w:rPr>
              <w:t>Guiding Principle 3: High Expectations</w:t>
            </w:r>
            <w:r w:rsidR="004225A9">
              <w:rPr>
                <w:noProof/>
                <w:webHidden/>
              </w:rPr>
              <w:tab/>
            </w:r>
            <w:r w:rsidR="004225A9">
              <w:rPr>
                <w:noProof/>
                <w:webHidden/>
              </w:rPr>
              <w:fldChar w:fldCharType="begin"/>
            </w:r>
            <w:r w:rsidR="004225A9">
              <w:rPr>
                <w:noProof/>
                <w:webHidden/>
              </w:rPr>
              <w:instrText xml:space="preserve"> PAGEREF _Toc8819749 \h </w:instrText>
            </w:r>
            <w:r w:rsidR="004225A9">
              <w:rPr>
                <w:noProof/>
                <w:webHidden/>
              </w:rPr>
            </w:r>
            <w:r w:rsidR="004225A9">
              <w:rPr>
                <w:noProof/>
                <w:webHidden/>
              </w:rPr>
              <w:fldChar w:fldCharType="separate"/>
            </w:r>
            <w:r w:rsidR="004225A9">
              <w:rPr>
                <w:noProof/>
                <w:webHidden/>
              </w:rPr>
              <w:t>8</w:t>
            </w:r>
            <w:r w:rsidR="004225A9">
              <w:rPr>
                <w:noProof/>
                <w:webHidden/>
              </w:rPr>
              <w:fldChar w:fldCharType="end"/>
            </w:r>
          </w:hyperlink>
        </w:p>
        <w:p w14:paraId="232E77C5" w14:textId="728BA906" w:rsidR="004225A9" w:rsidRDefault="00C6686B" w:rsidP="006E65E9">
          <w:pPr>
            <w:pStyle w:val="TOC2"/>
            <w:tabs>
              <w:tab w:val="right" w:leader="dot" w:pos="8990"/>
            </w:tabs>
            <w:ind w:left="-720"/>
            <w:rPr>
              <w:rFonts w:asciiTheme="minorHAnsi" w:hAnsiTheme="minorHAnsi"/>
              <w:noProof/>
            </w:rPr>
          </w:pPr>
          <w:hyperlink w:anchor="_Toc8819750" w:history="1">
            <w:r w:rsidR="004225A9" w:rsidRPr="003A1B82">
              <w:rPr>
                <w:rStyle w:val="Hyperlink"/>
                <w:noProof/>
              </w:rPr>
              <w:t>Guiding Principle 4: Evidence-Based Decision Making</w:t>
            </w:r>
            <w:r w:rsidR="004225A9">
              <w:rPr>
                <w:noProof/>
                <w:webHidden/>
              </w:rPr>
              <w:tab/>
            </w:r>
            <w:r w:rsidR="004225A9">
              <w:rPr>
                <w:noProof/>
                <w:webHidden/>
              </w:rPr>
              <w:fldChar w:fldCharType="begin"/>
            </w:r>
            <w:r w:rsidR="004225A9">
              <w:rPr>
                <w:noProof/>
                <w:webHidden/>
              </w:rPr>
              <w:instrText xml:space="preserve"> PAGEREF _Toc8819750 \h </w:instrText>
            </w:r>
            <w:r w:rsidR="004225A9">
              <w:rPr>
                <w:noProof/>
                <w:webHidden/>
              </w:rPr>
            </w:r>
            <w:r w:rsidR="004225A9">
              <w:rPr>
                <w:noProof/>
                <w:webHidden/>
              </w:rPr>
              <w:fldChar w:fldCharType="separate"/>
            </w:r>
            <w:r w:rsidR="004225A9">
              <w:rPr>
                <w:noProof/>
                <w:webHidden/>
              </w:rPr>
              <w:t>9</w:t>
            </w:r>
            <w:r w:rsidR="004225A9">
              <w:rPr>
                <w:noProof/>
                <w:webHidden/>
              </w:rPr>
              <w:fldChar w:fldCharType="end"/>
            </w:r>
          </w:hyperlink>
        </w:p>
        <w:p w14:paraId="48B59310" w14:textId="79E6C7A2" w:rsidR="004225A9" w:rsidRDefault="00C6686B" w:rsidP="006E65E9">
          <w:pPr>
            <w:pStyle w:val="TOC2"/>
            <w:tabs>
              <w:tab w:val="right" w:leader="dot" w:pos="8990"/>
            </w:tabs>
            <w:ind w:left="-720"/>
            <w:rPr>
              <w:rFonts w:asciiTheme="minorHAnsi" w:hAnsiTheme="minorHAnsi"/>
              <w:noProof/>
            </w:rPr>
          </w:pPr>
          <w:hyperlink w:anchor="_Toc8819751" w:history="1">
            <w:r w:rsidR="004225A9" w:rsidRPr="003A1B82">
              <w:rPr>
                <w:rStyle w:val="Hyperlink"/>
                <w:noProof/>
              </w:rPr>
              <w:t>Guiding Principle 5: Professional Learning</w:t>
            </w:r>
            <w:r w:rsidR="004225A9">
              <w:rPr>
                <w:noProof/>
                <w:webHidden/>
              </w:rPr>
              <w:tab/>
            </w:r>
            <w:r w:rsidR="004225A9">
              <w:rPr>
                <w:noProof/>
                <w:webHidden/>
              </w:rPr>
              <w:fldChar w:fldCharType="begin"/>
            </w:r>
            <w:r w:rsidR="004225A9">
              <w:rPr>
                <w:noProof/>
                <w:webHidden/>
              </w:rPr>
              <w:instrText xml:space="preserve"> PAGEREF _Toc8819751 \h </w:instrText>
            </w:r>
            <w:r w:rsidR="004225A9">
              <w:rPr>
                <w:noProof/>
                <w:webHidden/>
              </w:rPr>
            </w:r>
            <w:r w:rsidR="004225A9">
              <w:rPr>
                <w:noProof/>
                <w:webHidden/>
              </w:rPr>
              <w:fldChar w:fldCharType="separate"/>
            </w:r>
            <w:r w:rsidR="004225A9">
              <w:rPr>
                <w:noProof/>
                <w:webHidden/>
              </w:rPr>
              <w:t>10</w:t>
            </w:r>
            <w:r w:rsidR="004225A9">
              <w:rPr>
                <w:noProof/>
                <w:webHidden/>
              </w:rPr>
              <w:fldChar w:fldCharType="end"/>
            </w:r>
          </w:hyperlink>
        </w:p>
        <w:p w14:paraId="78D7A620" w14:textId="09664F7F" w:rsidR="004225A9" w:rsidRDefault="00C6686B" w:rsidP="006E65E9">
          <w:pPr>
            <w:pStyle w:val="TOC1"/>
            <w:ind w:left="-720"/>
            <w:rPr>
              <w:rFonts w:asciiTheme="minorHAnsi" w:hAnsiTheme="minorHAnsi"/>
              <w:noProof/>
              <w:lang w:eastAsia="en-US"/>
            </w:rPr>
          </w:pPr>
          <w:hyperlink w:anchor="_Toc8819752" w:history="1">
            <w:r w:rsidR="004225A9" w:rsidRPr="003A1B82">
              <w:rPr>
                <w:rStyle w:val="Hyperlink"/>
                <w:noProof/>
              </w:rPr>
              <w:t>Section IV:  Needs Assessment Review</w:t>
            </w:r>
            <w:r w:rsidR="004225A9">
              <w:rPr>
                <w:noProof/>
                <w:webHidden/>
              </w:rPr>
              <w:tab/>
            </w:r>
            <w:r w:rsidR="004225A9">
              <w:rPr>
                <w:noProof/>
                <w:webHidden/>
              </w:rPr>
              <w:fldChar w:fldCharType="begin"/>
            </w:r>
            <w:r w:rsidR="004225A9">
              <w:rPr>
                <w:noProof/>
                <w:webHidden/>
              </w:rPr>
              <w:instrText xml:space="preserve"> PAGEREF _Toc8819752 \h </w:instrText>
            </w:r>
            <w:r w:rsidR="004225A9">
              <w:rPr>
                <w:noProof/>
                <w:webHidden/>
              </w:rPr>
            </w:r>
            <w:r w:rsidR="004225A9">
              <w:rPr>
                <w:noProof/>
                <w:webHidden/>
              </w:rPr>
              <w:fldChar w:fldCharType="separate"/>
            </w:r>
            <w:r w:rsidR="004225A9">
              <w:rPr>
                <w:noProof/>
                <w:webHidden/>
              </w:rPr>
              <w:t>11</w:t>
            </w:r>
            <w:r w:rsidR="004225A9">
              <w:rPr>
                <w:noProof/>
                <w:webHidden/>
              </w:rPr>
              <w:fldChar w:fldCharType="end"/>
            </w:r>
          </w:hyperlink>
        </w:p>
        <w:p w14:paraId="040D0740" w14:textId="2CB7FCCC" w:rsidR="004225A9" w:rsidRDefault="00C6686B" w:rsidP="006E65E9">
          <w:pPr>
            <w:pStyle w:val="TOC2"/>
            <w:tabs>
              <w:tab w:val="right" w:leader="dot" w:pos="8990"/>
            </w:tabs>
            <w:ind w:left="-720"/>
            <w:rPr>
              <w:rFonts w:asciiTheme="minorHAnsi" w:hAnsiTheme="minorHAnsi"/>
              <w:noProof/>
            </w:rPr>
          </w:pPr>
          <w:hyperlink w:anchor="_Toc8819753" w:history="1">
            <w:r w:rsidR="004225A9" w:rsidRPr="003A1B82">
              <w:rPr>
                <w:rStyle w:val="Hyperlink"/>
                <w:noProof/>
              </w:rPr>
              <w:t>Standards and Curriculum</w:t>
            </w:r>
            <w:r w:rsidR="004225A9">
              <w:rPr>
                <w:noProof/>
                <w:webHidden/>
              </w:rPr>
              <w:tab/>
            </w:r>
            <w:r w:rsidR="004225A9">
              <w:rPr>
                <w:noProof/>
                <w:webHidden/>
              </w:rPr>
              <w:fldChar w:fldCharType="begin"/>
            </w:r>
            <w:r w:rsidR="004225A9">
              <w:rPr>
                <w:noProof/>
                <w:webHidden/>
              </w:rPr>
              <w:instrText xml:space="preserve"> PAGEREF _Toc8819753 \h </w:instrText>
            </w:r>
            <w:r w:rsidR="004225A9">
              <w:rPr>
                <w:noProof/>
                <w:webHidden/>
              </w:rPr>
            </w:r>
            <w:r w:rsidR="004225A9">
              <w:rPr>
                <w:noProof/>
                <w:webHidden/>
              </w:rPr>
              <w:fldChar w:fldCharType="separate"/>
            </w:r>
            <w:r w:rsidR="004225A9">
              <w:rPr>
                <w:noProof/>
                <w:webHidden/>
              </w:rPr>
              <w:t>11</w:t>
            </w:r>
            <w:r w:rsidR="004225A9">
              <w:rPr>
                <w:noProof/>
                <w:webHidden/>
              </w:rPr>
              <w:fldChar w:fldCharType="end"/>
            </w:r>
          </w:hyperlink>
        </w:p>
        <w:p w14:paraId="02DBCBD7" w14:textId="60C6A823" w:rsidR="004225A9" w:rsidRDefault="00C6686B" w:rsidP="006E65E9">
          <w:pPr>
            <w:pStyle w:val="TOC2"/>
            <w:tabs>
              <w:tab w:val="right" w:leader="dot" w:pos="8990"/>
            </w:tabs>
            <w:ind w:left="-720"/>
            <w:rPr>
              <w:rFonts w:asciiTheme="minorHAnsi" w:hAnsiTheme="minorHAnsi"/>
              <w:noProof/>
            </w:rPr>
          </w:pPr>
          <w:hyperlink w:anchor="_Toc8819754" w:history="1">
            <w:r w:rsidR="004225A9" w:rsidRPr="003A1B82">
              <w:rPr>
                <w:rStyle w:val="Hyperlink"/>
                <w:noProof/>
              </w:rPr>
              <w:t>Assessment</w:t>
            </w:r>
            <w:r w:rsidR="004225A9">
              <w:rPr>
                <w:noProof/>
                <w:webHidden/>
              </w:rPr>
              <w:tab/>
            </w:r>
            <w:r w:rsidR="004225A9">
              <w:rPr>
                <w:noProof/>
                <w:webHidden/>
              </w:rPr>
              <w:fldChar w:fldCharType="begin"/>
            </w:r>
            <w:r w:rsidR="004225A9">
              <w:rPr>
                <w:noProof/>
                <w:webHidden/>
              </w:rPr>
              <w:instrText xml:space="preserve"> PAGEREF _Toc8819754 \h </w:instrText>
            </w:r>
            <w:r w:rsidR="004225A9">
              <w:rPr>
                <w:noProof/>
                <w:webHidden/>
              </w:rPr>
            </w:r>
            <w:r w:rsidR="004225A9">
              <w:rPr>
                <w:noProof/>
                <w:webHidden/>
              </w:rPr>
              <w:fldChar w:fldCharType="separate"/>
            </w:r>
            <w:r w:rsidR="004225A9">
              <w:rPr>
                <w:noProof/>
                <w:webHidden/>
              </w:rPr>
              <w:t>12</w:t>
            </w:r>
            <w:r w:rsidR="004225A9">
              <w:rPr>
                <w:noProof/>
                <w:webHidden/>
              </w:rPr>
              <w:fldChar w:fldCharType="end"/>
            </w:r>
          </w:hyperlink>
        </w:p>
        <w:p w14:paraId="4527A350" w14:textId="38B40161" w:rsidR="004225A9" w:rsidRDefault="00C6686B" w:rsidP="006E65E9">
          <w:pPr>
            <w:pStyle w:val="TOC2"/>
            <w:tabs>
              <w:tab w:val="right" w:leader="dot" w:pos="8990"/>
            </w:tabs>
            <w:ind w:left="-720"/>
            <w:rPr>
              <w:rFonts w:asciiTheme="minorHAnsi" w:hAnsiTheme="minorHAnsi"/>
              <w:noProof/>
            </w:rPr>
          </w:pPr>
          <w:hyperlink w:anchor="_Toc8819755" w:history="1">
            <w:r w:rsidR="004225A9" w:rsidRPr="003A1B82">
              <w:rPr>
                <w:rStyle w:val="Hyperlink"/>
                <w:noProof/>
              </w:rPr>
              <w:t>Instruction</w:t>
            </w:r>
            <w:r w:rsidR="004225A9">
              <w:rPr>
                <w:noProof/>
                <w:webHidden/>
              </w:rPr>
              <w:tab/>
            </w:r>
            <w:r w:rsidR="004225A9">
              <w:rPr>
                <w:noProof/>
                <w:webHidden/>
              </w:rPr>
              <w:fldChar w:fldCharType="begin"/>
            </w:r>
            <w:r w:rsidR="004225A9">
              <w:rPr>
                <w:noProof/>
                <w:webHidden/>
              </w:rPr>
              <w:instrText xml:space="preserve"> PAGEREF _Toc8819755 \h </w:instrText>
            </w:r>
            <w:r w:rsidR="004225A9">
              <w:rPr>
                <w:noProof/>
                <w:webHidden/>
              </w:rPr>
            </w:r>
            <w:r w:rsidR="004225A9">
              <w:rPr>
                <w:noProof/>
                <w:webHidden/>
              </w:rPr>
              <w:fldChar w:fldCharType="separate"/>
            </w:r>
            <w:r w:rsidR="004225A9">
              <w:rPr>
                <w:noProof/>
                <w:webHidden/>
              </w:rPr>
              <w:t>13</w:t>
            </w:r>
            <w:r w:rsidR="004225A9">
              <w:rPr>
                <w:noProof/>
                <w:webHidden/>
              </w:rPr>
              <w:fldChar w:fldCharType="end"/>
            </w:r>
          </w:hyperlink>
        </w:p>
        <w:p w14:paraId="1CB1145A" w14:textId="4EF216CA" w:rsidR="004225A9" w:rsidRDefault="00C6686B" w:rsidP="006E65E9">
          <w:pPr>
            <w:pStyle w:val="TOC2"/>
            <w:tabs>
              <w:tab w:val="right" w:leader="dot" w:pos="8990"/>
            </w:tabs>
            <w:ind w:left="-720"/>
            <w:rPr>
              <w:rFonts w:asciiTheme="minorHAnsi" w:hAnsiTheme="minorHAnsi"/>
              <w:noProof/>
            </w:rPr>
          </w:pPr>
          <w:hyperlink w:anchor="_Toc8819756" w:history="1">
            <w:r w:rsidR="004225A9" w:rsidRPr="003A1B82">
              <w:rPr>
                <w:rStyle w:val="Hyperlink"/>
                <w:noProof/>
              </w:rPr>
              <w:t>Professional Learning and Practice</w:t>
            </w:r>
            <w:r w:rsidR="004225A9">
              <w:rPr>
                <w:noProof/>
                <w:webHidden/>
              </w:rPr>
              <w:tab/>
            </w:r>
            <w:r w:rsidR="004225A9">
              <w:rPr>
                <w:noProof/>
                <w:webHidden/>
              </w:rPr>
              <w:fldChar w:fldCharType="begin"/>
            </w:r>
            <w:r w:rsidR="004225A9">
              <w:rPr>
                <w:noProof/>
                <w:webHidden/>
              </w:rPr>
              <w:instrText xml:space="preserve"> PAGEREF _Toc8819756 \h </w:instrText>
            </w:r>
            <w:r w:rsidR="004225A9">
              <w:rPr>
                <w:noProof/>
                <w:webHidden/>
              </w:rPr>
            </w:r>
            <w:r w:rsidR="004225A9">
              <w:rPr>
                <w:noProof/>
                <w:webHidden/>
              </w:rPr>
              <w:fldChar w:fldCharType="separate"/>
            </w:r>
            <w:r w:rsidR="004225A9">
              <w:rPr>
                <w:noProof/>
                <w:webHidden/>
              </w:rPr>
              <w:t>14</w:t>
            </w:r>
            <w:r w:rsidR="004225A9">
              <w:rPr>
                <w:noProof/>
                <w:webHidden/>
              </w:rPr>
              <w:fldChar w:fldCharType="end"/>
            </w:r>
          </w:hyperlink>
        </w:p>
        <w:p w14:paraId="50667478" w14:textId="75D0EBDF" w:rsidR="004225A9" w:rsidRDefault="00C6686B" w:rsidP="006E65E9">
          <w:pPr>
            <w:pStyle w:val="TOC2"/>
            <w:tabs>
              <w:tab w:val="right" w:leader="dot" w:pos="8990"/>
            </w:tabs>
            <w:ind w:left="-720"/>
            <w:rPr>
              <w:rFonts w:asciiTheme="minorHAnsi" w:hAnsiTheme="minorHAnsi"/>
              <w:noProof/>
            </w:rPr>
          </w:pPr>
          <w:hyperlink w:anchor="_Toc8819757" w:history="1">
            <w:r w:rsidR="004225A9" w:rsidRPr="003A1B82">
              <w:rPr>
                <w:rStyle w:val="Hyperlink"/>
                <w:noProof/>
              </w:rPr>
              <w:t>Literacy Leadership, Goals, and Sustainability</w:t>
            </w:r>
            <w:r w:rsidR="004225A9">
              <w:rPr>
                <w:noProof/>
                <w:webHidden/>
              </w:rPr>
              <w:tab/>
            </w:r>
            <w:r w:rsidR="004225A9">
              <w:rPr>
                <w:noProof/>
                <w:webHidden/>
              </w:rPr>
              <w:fldChar w:fldCharType="begin"/>
            </w:r>
            <w:r w:rsidR="004225A9">
              <w:rPr>
                <w:noProof/>
                <w:webHidden/>
              </w:rPr>
              <w:instrText xml:space="preserve"> PAGEREF _Toc8819757 \h </w:instrText>
            </w:r>
            <w:r w:rsidR="004225A9">
              <w:rPr>
                <w:noProof/>
                <w:webHidden/>
              </w:rPr>
            </w:r>
            <w:r w:rsidR="004225A9">
              <w:rPr>
                <w:noProof/>
                <w:webHidden/>
              </w:rPr>
              <w:fldChar w:fldCharType="separate"/>
            </w:r>
            <w:r w:rsidR="004225A9">
              <w:rPr>
                <w:noProof/>
                <w:webHidden/>
              </w:rPr>
              <w:t>15</w:t>
            </w:r>
            <w:r w:rsidR="004225A9">
              <w:rPr>
                <w:noProof/>
                <w:webHidden/>
              </w:rPr>
              <w:fldChar w:fldCharType="end"/>
            </w:r>
          </w:hyperlink>
        </w:p>
        <w:p w14:paraId="058F0D25" w14:textId="01920F22" w:rsidR="004225A9" w:rsidRDefault="00C6686B" w:rsidP="006E65E9">
          <w:pPr>
            <w:pStyle w:val="TOC2"/>
            <w:tabs>
              <w:tab w:val="right" w:leader="dot" w:pos="8990"/>
            </w:tabs>
            <w:ind w:left="-720"/>
            <w:rPr>
              <w:rFonts w:asciiTheme="minorHAnsi" w:hAnsiTheme="minorHAnsi"/>
              <w:noProof/>
            </w:rPr>
          </w:pPr>
          <w:hyperlink w:anchor="_Toc8819758" w:history="1">
            <w:r w:rsidR="004225A9" w:rsidRPr="003A1B82">
              <w:rPr>
                <w:rStyle w:val="Hyperlink"/>
                <w:noProof/>
              </w:rPr>
              <w:t>Transition</w:t>
            </w:r>
            <w:r w:rsidR="004225A9">
              <w:rPr>
                <w:noProof/>
                <w:webHidden/>
              </w:rPr>
              <w:tab/>
            </w:r>
            <w:r w:rsidR="004225A9">
              <w:rPr>
                <w:noProof/>
                <w:webHidden/>
              </w:rPr>
              <w:fldChar w:fldCharType="begin"/>
            </w:r>
            <w:r w:rsidR="004225A9">
              <w:rPr>
                <w:noProof/>
                <w:webHidden/>
              </w:rPr>
              <w:instrText xml:space="preserve"> PAGEREF _Toc8819758 \h </w:instrText>
            </w:r>
            <w:r w:rsidR="004225A9">
              <w:rPr>
                <w:noProof/>
                <w:webHidden/>
              </w:rPr>
            </w:r>
            <w:r w:rsidR="004225A9">
              <w:rPr>
                <w:noProof/>
                <w:webHidden/>
              </w:rPr>
              <w:fldChar w:fldCharType="separate"/>
            </w:r>
            <w:r w:rsidR="004225A9">
              <w:rPr>
                <w:noProof/>
                <w:webHidden/>
              </w:rPr>
              <w:t>16</w:t>
            </w:r>
            <w:r w:rsidR="004225A9">
              <w:rPr>
                <w:noProof/>
                <w:webHidden/>
              </w:rPr>
              <w:fldChar w:fldCharType="end"/>
            </w:r>
          </w:hyperlink>
        </w:p>
        <w:p w14:paraId="5BF7E6FB" w14:textId="6A1B1E1A" w:rsidR="004225A9" w:rsidRDefault="00C6686B" w:rsidP="006E65E9">
          <w:pPr>
            <w:pStyle w:val="TOC2"/>
            <w:tabs>
              <w:tab w:val="right" w:leader="dot" w:pos="8990"/>
            </w:tabs>
            <w:ind w:left="-720"/>
            <w:rPr>
              <w:rFonts w:asciiTheme="minorHAnsi" w:hAnsiTheme="minorHAnsi"/>
              <w:noProof/>
            </w:rPr>
          </w:pPr>
          <w:hyperlink w:anchor="_Toc8819759" w:history="1">
            <w:r w:rsidR="004225A9" w:rsidRPr="003A1B82">
              <w:rPr>
                <w:rStyle w:val="Hyperlink"/>
                <w:noProof/>
              </w:rPr>
              <w:t>Partnerships</w:t>
            </w:r>
            <w:r w:rsidR="004225A9">
              <w:rPr>
                <w:noProof/>
                <w:webHidden/>
              </w:rPr>
              <w:tab/>
            </w:r>
            <w:r w:rsidR="004225A9">
              <w:rPr>
                <w:noProof/>
                <w:webHidden/>
              </w:rPr>
              <w:fldChar w:fldCharType="begin"/>
            </w:r>
            <w:r w:rsidR="004225A9">
              <w:rPr>
                <w:noProof/>
                <w:webHidden/>
              </w:rPr>
              <w:instrText xml:space="preserve"> PAGEREF _Toc8819759 \h </w:instrText>
            </w:r>
            <w:r w:rsidR="004225A9">
              <w:rPr>
                <w:noProof/>
                <w:webHidden/>
              </w:rPr>
            </w:r>
            <w:r w:rsidR="004225A9">
              <w:rPr>
                <w:noProof/>
                <w:webHidden/>
              </w:rPr>
              <w:fldChar w:fldCharType="separate"/>
            </w:r>
            <w:r w:rsidR="004225A9">
              <w:rPr>
                <w:noProof/>
                <w:webHidden/>
              </w:rPr>
              <w:t>17</w:t>
            </w:r>
            <w:r w:rsidR="004225A9">
              <w:rPr>
                <w:noProof/>
                <w:webHidden/>
              </w:rPr>
              <w:fldChar w:fldCharType="end"/>
            </w:r>
          </w:hyperlink>
        </w:p>
        <w:p w14:paraId="50652145" w14:textId="3257A7C1" w:rsidR="004225A9" w:rsidRDefault="00C6686B" w:rsidP="006E65E9">
          <w:pPr>
            <w:pStyle w:val="TOC1"/>
            <w:ind w:left="-720"/>
            <w:rPr>
              <w:rFonts w:asciiTheme="minorHAnsi" w:hAnsiTheme="minorHAnsi"/>
              <w:noProof/>
              <w:lang w:eastAsia="en-US"/>
            </w:rPr>
          </w:pPr>
          <w:hyperlink w:anchor="_Toc8819760" w:history="1">
            <w:r w:rsidR="004225A9" w:rsidRPr="003A1B82">
              <w:rPr>
                <w:rStyle w:val="Hyperlink"/>
                <w:noProof/>
              </w:rPr>
              <w:t>Section V: Setting and Prioritizing Goals</w:t>
            </w:r>
            <w:r w:rsidR="004225A9">
              <w:rPr>
                <w:noProof/>
                <w:webHidden/>
              </w:rPr>
              <w:tab/>
            </w:r>
            <w:r w:rsidR="004225A9">
              <w:rPr>
                <w:noProof/>
                <w:webHidden/>
              </w:rPr>
              <w:fldChar w:fldCharType="begin"/>
            </w:r>
            <w:r w:rsidR="004225A9">
              <w:rPr>
                <w:noProof/>
                <w:webHidden/>
              </w:rPr>
              <w:instrText xml:space="preserve"> PAGEREF _Toc8819760 \h </w:instrText>
            </w:r>
            <w:r w:rsidR="004225A9">
              <w:rPr>
                <w:noProof/>
                <w:webHidden/>
              </w:rPr>
            </w:r>
            <w:r w:rsidR="004225A9">
              <w:rPr>
                <w:noProof/>
                <w:webHidden/>
              </w:rPr>
              <w:fldChar w:fldCharType="separate"/>
            </w:r>
            <w:r w:rsidR="004225A9">
              <w:rPr>
                <w:noProof/>
                <w:webHidden/>
              </w:rPr>
              <w:t>18</w:t>
            </w:r>
            <w:r w:rsidR="004225A9">
              <w:rPr>
                <w:noProof/>
                <w:webHidden/>
              </w:rPr>
              <w:fldChar w:fldCharType="end"/>
            </w:r>
          </w:hyperlink>
        </w:p>
        <w:p w14:paraId="52BA3818" w14:textId="794709F6" w:rsidR="004225A9" w:rsidRDefault="00C6686B" w:rsidP="006E65E9">
          <w:pPr>
            <w:pStyle w:val="TOC2"/>
            <w:tabs>
              <w:tab w:val="right" w:leader="dot" w:pos="8990"/>
            </w:tabs>
            <w:ind w:left="-720"/>
            <w:rPr>
              <w:rFonts w:asciiTheme="minorHAnsi" w:hAnsiTheme="minorHAnsi"/>
              <w:noProof/>
            </w:rPr>
          </w:pPr>
          <w:hyperlink w:anchor="_Toc8819761" w:history="1">
            <w:r w:rsidR="004225A9" w:rsidRPr="003A1B82">
              <w:rPr>
                <w:rStyle w:val="Hyperlink"/>
                <w:noProof/>
              </w:rPr>
              <w:t>Goal Setting</w:t>
            </w:r>
            <w:r w:rsidR="004225A9">
              <w:rPr>
                <w:noProof/>
                <w:webHidden/>
              </w:rPr>
              <w:tab/>
            </w:r>
            <w:r w:rsidR="004225A9">
              <w:rPr>
                <w:noProof/>
                <w:webHidden/>
              </w:rPr>
              <w:fldChar w:fldCharType="begin"/>
            </w:r>
            <w:r w:rsidR="004225A9">
              <w:rPr>
                <w:noProof/>
                <w:webHidden/>
              </w:rPr>
              <w:instrText xml:space="preserve"> PAGEREF _Toc8819761 \h </w:instrText>
            </w:r>
            <w:r w:rsidR="004225A9">
              <w:rPr>
                <w:noProof/>
                <w:webHidden/>
              </w:rPr>
            </w:r>
            <w:r w:rsidR="004225A9">
              <w:rPr>
                <w:noProof/>
                <w:webHidden/>
              </w:rPr>
              <w:fldChar w:fldCharType="separate"/>
            </w:r>
            <w:r w:rsidR="004225A9">
              <w:rPr>
                <w:noProof/>
                <w:webHidden/>
              </w:rPr>
              <w:t>18</w:t>
            </w:r>
            <w:r w:rsidR="004225A9">
              <w:rPr>
                <w:noProof/>
                <w:webHidden/>
              </w:rPr>
              <w:fldChar w:fldCharType="end"/>
            </w:r>
          </w:hyperlink>
        </w:p>
        <w:p w14:paraId="4D06DD5D" w14:textId="740288E4" w:rsidR="004225A9" w:rsidRDefault="00C6686B" w:rsidP="006E65E9">
          <w:pPr>
            <w:pStyle w:val="TOC2"/>
            <w:tabs>
              <w:tab w:val="right" w:leader="dot" w:pos="8990"/>
            </w:tabs>
            <w:ind w:left="-720"/>
            <w:rPr>
              <w:rFonts w:asciiTheme="minorHAnsi" w:hAnsiTheme="minorHAnsi"/>
              <w:noProof/>
            </w:rPr>
          </w:pPr>
          <w:hyperlink w:anchor="_Toc8819762" w:history="1">
            <w:r w:rsidR="004225A9" w:rsidRPr="003A1B82">
              <w:rPr>
                <w:rStyle w:val="Hyperlink"/>
                <w:noProof/>
              </w:rPr>
              <w:t>Prioritizing Goals</w:t>
            </w:r>
            <w:r w:rsidR="004225A9">
              <w:rPr>
                <w:noProof/>
                <w:webHidden/>
              </w:rPr>
              <w:tab/>
            </w:r>
            <w:r w:rsidR="004225A9">
              <w:rPr>
                <w:noProof/>
                <w:webHidden/>
              </w:rPr>
              <w:fldChar w:fldCharType="begin"/>
            </w:r>
            <w:r w:rsidR="004225A9">
              <w:rPr>
                <w:noProof/>
                <w:webHidden/>
              </w:rPr>
              <w:instrText xml:space="preserve"> PAGEREF _Toc8819762 \h </w:instrText>
            </w:r>
            <w:r w:rsidR="004225A9">
              <w:rPr>
                <w:noProof/>
                <w:webHidden/>
              </w:rPr>
            </w:r>
            <w:r w:rsidR="004225A9">
              <w:rPr>
                <w:noProof/>
                <w:webHidden/>
              </w:rPr>
              <w:fldChar w:fldCharType="separate"/>
            </w:r>
            <w:r w:rsidR="004225A9">
              <w:rPr>
                <w:noProof/>
                <w:webHidden/>
              </w:rPr>
              <w:t>18</w:t>
            </w:r>
            <w:r w:rsidR="004225A9">
              <w:rPr>
                <w:noProof/>
                <w:webHidden/>
              </w:rPr>
              <w:fldChar w:fldCharType="end"/>
            </w:r>
          </w:hyperlink>
        </w:p>
        <w:p w14:paraId="1B67212A" w14:textId="419F094F" w:rsidR="004225A9" w:rsidRDefault="00C6686B" w:rsidP="006E65E9">
          <w:pPr>
            <w:pStyle w:val="TOC1"/>
            <w:ind w:left="-720"/>
            <w:rPr>
              <w:rFonts w:asciiTheme="minorHAnsi" w:hAnsiTheme="minorHAnsi"/>
              <w:noProof/>
              <w:lang w:eastAsia="en-US"/>
            </w:rPr>
          </w:pPr>
          <w:hyperlink w:anchor="_Toc8819763" w:history="1">
            <w:r w:rsidR="004225A9" w:rsidRPr="003A1B82">
              <w:rPr>
                <w:rStyle w:val="Hyperlink"/>
                <w:noProof/>
              </w:rPr>
              <w:t>Section VI:  Dissemination of Plan</w:t>
            </w:r>
            <w:r w:rsidR="004225A9">
              <w:rPr>
                <w:noProof/>
                <w:webHidden/>
              </w:rPr>
              <w:tab/>
            </w:r>
            <w:r w:rsidR="004225A9">
              <w:rPr>
                <w:noProof/>
                <w:webHidden/>
              </w:rPr>
              <w:fldChar w:fldCharType="begin"/>
            </w:r>
            <w:r w:rsidR="004225A9">
              <w:rPr>
                <w:noProof/>
                <w:webHidden/>
              </w:rPr>
              <w:instrText xml:space="preserve"> PAGEREF _Toc8819763 \h </w:instrText>
            </w:r>
            <w:r w:rsidR="004225A9">
              <w:rPr>
                <w:noProof/>
                <w:webHidden/>
              </w:rPr>
            </w:r>
            <w:r w:rsidR="004225A9">
              <w:rPr>
                <w:noProof/>
                <w:webHidden/>
              </w:rPr>
              <w:fldChar w:fldCharType="separate"/>
            </w:r>
            <w:r w:rsidR="004225A9">
              <w:rPr>
                <w:noProof/>
                <w:webHidden/>
              </w:rPr>
              <w:t>20</w:t>
            </w:r>
            <w:r w:rsidR="004225A9">
              <w:rPr>
                <w:noProof/>
                <w:webHidden/>
              </w:rPr>
              <w:fldChar w:fldCharType="end"/>
            </w:r>
          </w:hyperlink>
        </w:p>
        <w:p w14:paraId="5E6FFCB5" w14:textId="60C54B01" w:rsidR="004225A9" w:rsidRDefault="00C6686B" w:rsidP="006E65E9">
          <w:pPr>
            <w:pStyle w:val="TOC1"/>
            <w:ind w:left="-720"/>
            <w:rPr>
              <w:rFonts w:asciiTheme="minorHAnsi" w:hAnsiTheme="minorHAnsi"/>
              <w:noProof/>
              <w:lang w:eastAsia="en-US"/>
            </w:rPr>
          </w:pPr>
          <w:hyperlink w:anchor="_Toc8819764" w:history="1">
            <w:r w:rsidR="004225A9" w:rsidRPr="003A1B82">
              <w:rPr>
                <w:rStyle w:val="Hyperlink"/>
                <w:noProof/>
              </w:rPr>
              <w:t>Section VII:  Assessing and Reporting Progress</w:t>
            </w:r>
            <w:r w:rsidR="004225A9">
              <w:rPr>
                <w:noProof/>
                <w:webHidden/>
              </w:rPr>
              <w:tab/>
            </w:r>
            <w:r w:rsidR="004225A9">
              <w:rPr>
                <w:noProof/>
                <w:webHidden/>
              </w:rPr>
              <w:fldChar w:fldCharType="begin"/>
            </w:r>
            <w:r w:rsidR="004225A9">
              <w:rPr>
                <w:noProof/>
                <w:webHidden/>
              </w:rPr>
              <w:instrText xml:space="preserve"> PAGEREF _Toc8819764 \h </w:instrText>
            </w:r>
            <w:r w:rsidR="004225A9">
              <w:rPr>
                <w:noProof/>
                <w:webHidden/>
              </w:rPr>
            </w:r>
            <w:r w:rsidR="004225A9">
              <w:rPr>
                <w:noProof/>
                <w:webHidden/>
              </w:rPr>
              <w:fldChar w:fldCharType="separate"/>
            </w:r>
            <w:r w:rsidR="004225A9">
              <w:rPr>
                <w:noProof/>
                <w:webHidden/>
              </w:rPr>
              <w:t>21</w:t>
            </w:r>
            <w:r w:rsidR="004225A9">
              <w:rPr>
                <w:noProof/>
                <w:webHidden/>
              </w:rPr>
              <w:fldChar w:fldCharType="end"/>
            </w:r>
          </w:hyperlink>
        </w:p>
        <w:p w14:paraId="3719F661" w14:textId="6F590D74" w:rsidR="00C3667D" w:rsidRDefault="00C3667D" w:rsidP="006E65E9">
          <w:pPr>
            <w:ind w:left="-720"/>
          </w:pPr>
          <w:r>
            <w:rPr>
              <w:lang w:eastAsia="ja-JP"/>
            </w:rPr>
            <w:fldChar w:fldCharType="end"/>
          </w:r>
        </w:p>
      </w:sdtContent>
    </w:sdt>
    <w:p w14:paraId="2CEA1A77" w14:textId="77777777" w:rsidR="00A816D3" w:rsidRDefault="00A816D3" w:rsidP="006E65E9">
      <w:pPr>
        <w:ind w:left="-720"/>
        <w:rPr>
          <w:b/>
          <w:sz w:val="44"/>
          <w:szCs w:val="44"/>
        </w:rPr>
      </w:pPr>
      <w:r>
        <w:rPr>
          <w:b/>
          <w:sz w:val="44"/>
          <w:szCs w:val="44"/>
        </w:rPr>
        <w:br w:type="page"/>
      </w:r>
    </w:p>
    <w:p w14:paraId="4A6D660C" w14:textId="422F5559" w:rsidR="004D7BBE" w:rsidRPr="00411891" w:rsidRDefault="004D7BBE" w:rsidP="006E65E9">
      <w:pPr>
        <w:pStyle w:val="Heading1"/>
        <w:spacing w:after="0" w:line="276" w:lineRule="auto"/>
        <w:ind w:left="-720"/>
      </w:pPr>
      <w:bookmarkStart w:id="1" w:name="_Toc8819742"/>
      <w:r w:rsidRPr="00411891">
        <w:lastRenderedPageBreak/>
        <w:t>Section I:  Literacy Plan Team</w:t>
      </w:r>
      <w:bookmarkEnd w:id="1"/>
      <w:r w:rsidRPr="00411891">
        <w:t xml:space="preserve"> </w:t>
      </w:r>
    </w:p>
    <w:p w14:paraId="0156F073" w14:textId="77777777" w:rsidR="003A7C1D" w:rsidRDefault="003A7C1D" w:rsidP="006E65E9">
      <w:pPr>
        <w:spacing w:line="360" w:lineRule="auto"/>
        <w:ind w:left="-720"/>
      </w:pPr>
    </w:p>
    <w:p w14:paraId="6B910AF0" w14:textId="04DBDA6B" w:rsidR="004D7BBE" w:rsidRPr="005D6419" w:rsidRDefault="004D7BBE" w:rsidP="006E65E9">
      <w:pPr>
        <w:pStyle w:val="Heading2"/>
        <w:ind w:left="-720"/>
      </w:pPr>
      <w:bookmarkStart w:id="2" w:name="_Toc8819743"/>
      <w:r>
        <w:t>Membership</w:t>
      </w:r>
      <w:bookmarkEnd w:id="2"/>
    </w:p>
    <w:p w14:paraId="365D7F04" w14:textId="68D90F9A" w:rsidR="004D7BBE" w:rsidRDefault="004D7BBE" w:rsidP="006E65E9">
      <w:pPr>
        <w:spacing w:line="360" w:lineRule="auto"/>
        <w:ind w:left="-720"/>
        <w:rPr>
          <w:sz w:val="32"/>
          <w:szCs w:val="32"/>
        </w:rPr>
      </w:pPr>
      <w:r w:rsidRPr="00CC7510">
        <w:t>[Insert a list of</w:t>
      </w:r>
      <w:r>
        <w:t xml:space="preserve"> team membership.  Make sure that there are representatives from each of the </w:t>
      </w:r>
      <w:r w:rsidR="00383BE6">
        <w:t>grade spans</w:t>
      </w:r>
      <w:r>
        <w:t>, administrators, parents, and community.]</w:t>
      </w:r>
      <w:r w:rsidR="00C3667D">
        <w:t xml:space="preserve"> </w:t>
      </w:r>
    </w:p>
    <w:p w14:paraId="0EA53EE3" w14:textId="3AA2BEE2" w:rsidR="004D7BBE" w:rsidRDefault="004D7BBE" w:rsidP="006E65E9">
      <w:pPr>
        <w:spacing w:line="360" w:lineRule="auto"/>
        <w:ind w:left="-720"/>
        <w:rPr>
          <w:sz w:val="32"/>
          <w:szCs w:val="32"/>
        </w:rPr>
      </w:pPr>
    </w:p>
    <w:p w14:paraId="746A4F8C" w14:textId="77777777" w:rsidR="004D7BBE" w:rsidRPr="005A356E" w:rsidRDefault="004D7BBE" w:rsidP="006E65E9">
      <w:pPr>
        <w:pStyle w:val="Heading2"/>
        <w:ind w:left="-720"/>
      </w:pPr>
      <w:bookmarkStart w:id="3" w:name="_Toc8819744"/>
      <w:r w:rsidRPr="005A356E">
        <w:t>Timeline</w:t>
      </w:r>
      <w:bookmarkEnd w:id="3"/>
    </w:p>
    <w:p w14:paraId="7AE2B725" w14:textId="5BEABD86" w:rsidR="004D7BBE" w:rsidRDefault="004D7BBE" w:rsidP="006E65E9">
      <w:pPr>
        <w:spacing w:line="360" w:lineRule="auto"/>
        <w:ind w:left="-720"/>
        <w:rPr>
          <w:szCs w:val="32"/>
        </w:rPr>
      </w:pPr>
      <w:r w:rsidRPr="005A356E">
        <w:rPr>
          <w:szCs w:val="32"/>
        </w:rPr>
        <w:t>[</w:t>
      </w:r>
      <w:r>
        <w:rPr>
          <w:szCs w:val="32"/>
        </w:rPr>
        <w:t xml:space="preserve">Insert </w:t>
      </w:r>
      <w:r w:rsidRPr="005A356E">
        <w:rPr>
          <w:szCs w:val="32"/>
        </w:rPr>
        <w:t>a general timeline for team meetings to develop the plan.]</w:t>
      </w:r>
      <w:r w:rsidR="00C3667D">
        <w:rPr>
          <w:szCs w:val="32"/>
        </w:rPr>
        <w:t xml:space="preserve"> </w:t>
      </w:r>
    </w:p>
    <w:p w14:paraId="6698F33C" w14:textId="3A076103" w:rsidR="00411891" w:rsidRDefault="00411891" w:rsidP="006E65E9">
      <w:pPr>
        <w:ind w:left="-720"/>
        <w:rPr>
          <w:szCs w:val="32"/>
        </w:rPr>
      </w:pPr>
      <w:r>
        <w:rPr>
          <w:szCs w:val="32"/>
        </w:rPr>
        <w:br w:type="page"/>
      </w:r>
    </w:p>
    <w:p w14:paraId="5E2BC03E" w14:textId="77777777" w:rsidR="004D7BBE" w:rsidRPr="00B93002" w:rsidRDefault="004D7BBE" w:rsidP="006E65E9">
      <w:pPr>
        <w:pStyle w:val="Heading1"/>
        <w:spacing w:after="0" w:line="276" w:lineRule="auto"/>
        <w:ind w:left="-720"/>
      </w:pPr>
      <w:bookmarkStart w:id="4" w:name="_Toc8819745"/>
      <w:r w:rsidRPr="00B93002">
        <w:lastRenderedPageBreak/>
        <w:t>Section II:  Mission and Vision Statements</w:t>
      </w:r>
      <w:bookmarkEnd w:id="4"/>
    </w:p>
    <w:p w14:paraId="1F6311F5" w14:textId="77777777" w:rsidR="00C3667D" w:rsidRDefault="004D7BBE" w:rsidP="006E65E9">
      <w:pPr>
        <w:spacing w:line="360" w:lineRule="auto"/>
        <w:ind w:left="-720"/>
      </w:pPr>
      <w:r>
        <w:t>[Insert the District’s mission and vision statement</w:t>
      </w:r>
      <w:r w:rsidR="00EF36CF">
        <w:t>s</w:t>
      </w:r>
      <w:r>
        <w:t xml:space="preserve"> here</w:t>
      </w:r>
      <w:r w:rsidR="00EF36CF">
        <w:t>.</w:t>
      </w:r>
      <w:r w:rsidR="00E80EC4">
        <w:t>]</w:t>
      </w:r>
    </w:p>
    <w:p w14:paraId="524C5FF3" w14:textId="0C89D954" w:rsidR="004D7BBE" w:rsidRDefault="00C3667D" w:rsidP="006E65E9">
      <w:pPr>
        <w:spacing w:line="360" w:lineRule="auto"/>
        <w:ind w:left="-720"/>
      </w:pPr>
      <w:r>
        <w:t xml:space="preserve"> </w:t>
      </w:r>
    </w:p>
    <w:p w14:paraId="4F266BDC" w14:textId="77777777" w:rsidR="00C3667D" w:rsidRDefault="004D7BBE" w:rsidP="006E65E9">
      <w:pPr>
        <w:spacing w:line="360" w:lineRule="auto"/>
        <w:ind w:left="-720"/>
      </w:pPr>
      <w:r>
        <w:t xml:space="preserve">[Develop and insert </w:t>
      </w:r>
      <w:r w:rsidRPr="00B93002">
        <w:t>literacy</w:t>
      </w:r>
      <w:r>
        <w:t xml:space="preserve"> mission and vision statements here.  Keep statements clear and obtainable.]</w:t>
      </w:r>
    </w:p>
    <w:p w14:paraId="4FD8EF49" w14:textId="18CEC348" w:rsidR="00093771" w:rsidRPr="00093771" w:rsidRDefault="00C3667D" w:rsidP="006E65E9">
      <w:pPr>
        <w:spacing w:line="360" w:lineRule="auto"/>
        <w:ind w:left="-720"/>
        <w:rPr>
          <w:color w:val="FF0000"/>
          <w:szCs w:val="32"/>
        </w:rPr>
      </w:pPr>
      <w:r w:rsidRPr="00093771">
        <w:rPr>
          <w:color w:val="FF0000"/>
          <w:szCs w:val="32"/>
        </w:rPr>
        <w:t xml:space="preserve"> </w:t>
      </w:r>
    </w:p>
    <w:p w14:paraId="25F51AF9" w14:textId="325415AF" w:rsidR="00EF36CF" w:rsidRDefault="004D7BBE" w:rsidP="006E65E9">
      <w:pPr>
        <w:spacing w:line="360" w:lineRule="auto"/>
        <w:ind w:left="-720"/>
      </w:pPr>
      <w:r>
        <w:t xml:space="preserve">[Provide a narrative of approximately 100-200 words that explains the alignment/connections of </w:t>
      </w:r>
      <w:r w:rsidR="006D4EEB">
        <w:t xml:space="preserve">the Pennsylvania State Literacy Plan )PaSLP) </w:t>
      </w:r>
      <w:r>
        <w:t xml:space="preserve">literacy mission and vision to the district’s mission and vision. Explain how we will manage alignment among various initiatives. Where do we want to go?  How will we get there?] </w:t>
      </w:r>
    </w:p>
    <w:p w14:paraId="47187FC0" w14:textId="77777777" w:rsidR="00EF36CF" w:rsidRPr="00782417" w:rsidRDefault="00EF36CF" w:rsidP="006E65E9">
      <w:pPr>
        <w:spacing w:line="360" w:lineRule="auto"/>
        <w:ind w:left="-720"/>
        <w:rPr>
          <w:b/>
          <w:color w:val="FF0000"/>
          <w:szCs w:val="32"/>
          <w:u w:val="single"/>
        </w:rPr>
      </w:pPr>
      <w:r w:rsidRPr="00B05FDF">
        <w:rPr>
          <w:b/>
          <w:color w:val="C00000"/>
          <w:szCs w:val="32"/>
          <w:u w:val="single"/>
        </w:rPr>
        <w:t>Points of Consideration</w:t>
      </w:r>
    </w:p>
    <w:p w14:paraId="11E9B28F" w14:textId="77777777" w:rsidR="00EF36CF" w:rsidRDefault="00EF36CF" w:rsidP="006E65E9">
      <w:pPr>
        <w:pStyle w:val="ListParagraph"/>
        <w:numPr>
          <w:ilvl w:val="0"/>
          <w:numId w:val="8"/>
        </w:numPr>
        <w:spacing w:after="0" w:line="240" w:lineRule="auto"/>
        <w:ind w:left="-360"/>
        <w:rPr>
          <w:color w:val="FF0000"/>
          <w:szCs w:val="32"/>
        </w:rPr>
      </w:pPr>
      <w:r w:rsidRPr="00B05FDF">
        <w:rPr>
          <w:color w:val="C00000"/>
          <w:szCs w:val="32"/>
        </w:rPr>
        <w:t>Why do we need a literacy plan?</w:t>
      </w:r>
    </w:p>
    <w:p w14:paraId="4D73C834" w14:textId="59D56FE7" w:rsidR="00EF36CF" w:rsidRDefault="00EF36CF" w:rsidP="006E65E9">
      <w:pPr>
        <w:pStyle w:val="ListParagraph"/>
        <w:numPr>
          <w:ilvl w:val="0"/>
          <w:numId w:val="8"/>
        </w:numPr>
        <w:spacing w:after="0" w:line="240" w:lineRule="auto"/>
        <w:ind w:left="-360"/>
        <w:rPr>
          <w:color w:val="FF0000"/>
          <w:szCs w:val="32"/>
        </w:rPr>
      </w:pPr>
      <w:r w:rsidRPr="00B05FDF">
        <w:rPr>
          <w:color w:val="C00000"/>
          <w:szCs w:val="32"/>
        </w:rPr>
        <w:t>Are our mission and vision statements congruent with those in the PaSLP?</w:t>
      </w:r>
    </w:p>
    <w:p w14:paraId="6DD44BD4" w14:textId="77777777" w:rsidR="00EF36CF" w:rsidRDefault="00EF36CF" w:rsidP="006E65E9">
      <w:pPr>
        <w:pStyle w:val="ListParagraph"/>
        <w:numPr>
          <w:ilvl w:val="0"/>
          <w:numId w:val="8"/>
        </w:numPr>
        <w:spacing w:after="0" w:line="240" w:lineRule="auto"/>
        <w:ind w:left="-360"/>
        <w:rPr>
          <w:color w:val="FF0000"/>
          <w:szCs w:val="32"/>
        </w:rPr>
      </w:pPr>
      <w:r w:rsidRPr="00B05FDF">
        <w:rPr>
          <w:color w:val="C00000"/>
          <w:szCs w:val="32"/>
        </w:rPr>
        <w:t>How do our mission and vision statements connect?</w:t>
      </w:r>
    </w:p>
    <w:p w14:paraId="046DF529" w14:textId="77777777" w:rsidR="00EF36CF" w:rsidRDefault="00EF36CF" w:rsidP="006E65E9">
      <w:pPr>
        <w:pStyle w:val="ListParagraph"/>
        <w:numPr>
          <w:ilvl w:val="0"/>
          <w:numId w:val="8"/>
        </w:numPr>
        <w:spacing w:after="0" w:line="240" w:lineRule="auto"/>
        <w:ind w:left="-360"/>
        <w:rPr>
          <w:color w:val="FF0000"/>
          <w:szCs w:val="32"/>
        </w:rPr>
      </w:pPr>
      <w:r w:rsidRPr="00B05FDF">
        <w:rPr>
          <w:color w:val="C00000"/>
          <w:szCs w:val="32"/>
        </w:rPr>
        <w:t xml:space="preserve">What is the connection of other district initiatives and our plan? </w:t>
      </w:r>
    </w:p>
    <w:p w14:paraId="0962E42A" w14:textId="77777777" w:rsidR="00EF36CF" w:rsidRDefault="00EF36CF" w:rsidP="006E65E9">
      <w:pPr>
        <w:pStyle w:val="ListParagraph"/>
        <w:numPr>
          <w:ilvl w:val="0"/>
          <w:numId w:val="8"/>
        </w:numPr>
        <w:spacing w:after="0" w:line="240" w:lineRule="auto"/>
        <w:ind w:left="-360"/>
        <w:rPr>
          <w:color w:val="FF0000"/>
          <w:szCs w:val="32"/>
        </w:rPr>
      </w:pPr>
      <w:r w:rsidRPr="003C5CE7">
        <w:rPr>
          <w:color w:val="C00000"/>
          <w:szCs w:val="32"/>
        </w:rPr>
        <w:t xml:space="preserve">How will we recognize when other initiatives are supportive or contentious, and how will we handle it? </w:t>
      </w:r>
    </w:p>
    <w:p w14:paraId="3F49C977" w14:textId="58D2B1A0" w:rsidR="00B93002" w:rsidRPr="00093771" w:rsidRDefault="00B93002" w:rsidP="006E65E9">
      <w:pPr>
        <w:spacing w:line="360" w:lineRule="auto"/>
        <w:ind w:left="-720"/>
      </w:pPr>
      <w:r>
        <w:rPr>
          <w:sz w:val="32"/>
          <w:szCs w:val="32"/>
        </w:rPr>
        <w:br w:type="page"/>
      </w:r>
    </w:p>
    <w:p w14:paraId="52C0EC21" w14:textId="3F4815E2" w:rsidR="004D7BBE" w:rsidRDefault="004D7BBE" w:rsidP="006E65E9">
      <w:pPr>
        <w:pStyle w:val="Heading1"/>
        <w:spacing w:after="0" w:line="276" w:lineRule="auto"/>
        <w:ind w:left="-720"/>
      </w:pPr>
      <w:bookmarkStart w:id="5" w:name="_Toc8819746"/>
      <w:r w:rsidRPr="007E2B9A">
        <w:lastRenderedPageBreak/>
        <w:t>Section III:  Guiding Principles</w:t>
      </w:r>
      <w:bookmarkEnd w:id="5"/>
    </w:p>
    <w:p w14:paraId="4B7C4DC7" w14:textId="77777777" w:rsidR="009B1C2B" w:rsidRPr="009B1C2B" w:rsidRDefault="009B1C2B" w:rsidP="006E65E9">
      <w:pPr>
        <w:ind w:left="-720"/>
      </w:pPr>
    </w:p>
    <w:p w14:paraId="3AFD31E2" w14:textId="77777777" w:rsidR="004463B0" w:rsidRDefault="0090795A" w:rsidP="006E65E9">
      <w:pPr>
        <w:pStyle w:val="Heading2"/>
        <w:shd w:val="clear" w:color="auto" w:fill="DBE5F1" w:themeFill="accent1" w:themeFillTint="33"/>
        <w:spacing w:after="0" w:line="360" w:lineRule="auto"/>
        <w:ind w:left="-720"/>
      </w:pPr>
      <w:bookmarkStart w:id="6" w:name="_Toc8813786"/>
      <w:bookmarkStart w:id="7" w:name="_Toc8819747"/>
      <w:r w:rsidRPr="005A3501">
        <w:t>Guiding Principle 1: Literacy as a Critical Foundation for All Learning</w:t>
      </w:r>
      <w:bookmarkEnd w:id="6"/>
      <w:bookmarkEnd w:id="7"/>
      <w:r w:rsidRPr="005A3501">
        <w:t xml:space="preserve"> </w:t>
      </w:r>
    </w:p>
    <w:p w14:paraId="5392795C" w14:textId="34EE74A2" w:rsidR="004047A5" w:rsidRPr="009C5B5D" w:rsidRDefault="00FF1CCF" w:rsidP="006E65E9">
      <w:pPr>
        <w:shd w:val="clear" w:color="auto" w:fill="DBE5F1" w:themeFill="accent1" w:themeFillTint="33"/>
        <w:ind w:left="-720"/>
        <w:rPr>
          <w:b/>
        </w:rPr>
      </w:pPr>
      <w:r w:rsidRPr="009C5B5D">
        <w:rPr>
          <w:b/>
        </w:rPr>
        <w:t>Literacy is a critical foundation for all learning. Being fully literate in the 21st century requires that students read, write, and communicate at high levels to construct meaning from and across multiple sources, including print and non-print, and to communicate ideas orally and in writing. Schools must prepare students to develop the complex literacy skills they need to be future ready, to make meaningful contributions to society, and to enjoy personal fulfillment. Literacy, an important skill</w:t>
      </w:r>
      <w:r w:rsidR="00C1179A" w:rsidRPr="009C5B5D">
        <w:rPr>
          <w:b/>
        </w:rPr>
        <w:t>,</w:t>
      </w:r>
      <w:r w:rsidRPr="009C5B5D">
        <w:rPr>
          <w:b/>
        </w:rPr>
        <w:t xml:space="preserve"> and tool for learning, requires instruction and support from birth-grade 12.</w:t>
      </w:r>
    </w:p>
    <w:p w14:paraId="5E00EA15" w14:textId="385B9DD4" w:rsidR="004D7BBE" w:rsidRPr="003A7C1D" w:rsidRDefault="004D7BBE" w:rsidP="006E65E9">
      <w:pPr>
        <w:pStyle w:val="Default"/>
        <w:spacing w:line="360" w:lineRule="auto"/>
        <w:ind w:left="-720"/>
        <w:rPr>
          <w:rFonts w:ascii="Arial" w:hAnsi="Arial" w:cs="Arial"/>
          <w:bCs/>
          <w:sz w:val="22"/>
          <w:szCs w:val="22"/>
        </w:rPr>
      </w:pPr>
      <w:r w:rsidRPr="003A7C1D">
        <w:rPr>
          <w:rFonts w:ascii="Arial" w:hAnsi="Arial" w:cs="Arial"/>
          <w:bCs/>
          <w:sz w:val="22"/>
          <w:szCs w:val="22"/>
        </w:rPr>
        <w:t xml:space="preserve">[Insert short narrative. You may want to read the entire </w:t>
      </w:r>
      <w:r w:rsidR="00F818E9" w:rsidRPr="003A7C1D">
        <w:rPr>
          <w:rFonts w:ascii="Arial" w:hAnsi="Arial" w:cs="Arial"/>
          <w:bCs/>
          <w:sz w:val="22"/>
          <w:szCs w:val="22"/>
        </w:rPr>
        <w:t xml:space="preserve">Guiding Principle </w:t>
      </w:r>
      <w:r w:rsidR="00FF1CCF" w:rsidRPr="003A7C1D">
        <w:rPr>
          <w:rFonts w:ascii="Arial" w:hAnsi="Arial" w:cs="Arial"/>
          <w:bCs/>
          <w:sz w:val="22"/>
          <w:szCs w:val="22"/>
        </w:rPr>
        <w:t xml:space="preserve">1 </w:t>
      </w:r>
      <w:r w:rsidRPr="003A7C1D">
        <w:rPr>
          <w:rFonts w:ascii="Arial" w:hAnsi="Arial" w:cs="Arial"/>
          <w:bCs/>
          <w:sz w:val="22"/>
          <w:szCs w:val="22"/>
        </w:rPr>
        <w:t xml:space="preserve">section in the </w:t>
      </w:r>
      <w:r w:rsidR="00F818E9" w:rsidRPr="003A7C1D">
        <w:rPr>
          <w:rFonts w:ascii="Arial" w:hAnsi="Arial" w:cs="Arial"/>
          <w:bCs/>
          <w:sz w:val="22"/>
          <w:szCs w:val="22"/>
        </w:rPr>
        <w:t>201</w:t>
      </w:r>
      <w:r w:rsidR="00B942DB">
        <w:rPr>
          <w:rFonts w:ascii="Arial" w:hAnsi="Arial" w:cs="Arial"/>
          <w:bCs/>
          <w:sz w:val="22"/>
          <w:szCs w:val="22"/>
        </w:rPr>
        <w:t>9 Pennsylvania State Literacy Plan</w:t>
      </w:r>
      <w:r w:rsidR="00DF2C3D">
        <w:rPr>
          <w:rFonts w:ascii="Arial" w:hAnsi="Arial" w:cs="Arial"/>
          <w:bCs/>
          <w:sz w:val="22"/>
          <w:szCs w:val="22"/>
        </w:rPr>
        <w:t xml:space="preserve"> (PaSLP)</w:t>
      </w:r>
      <w:r w:rsidRPr="003A7C1D">
        <w:rPr>
          <w:rFonts w:ascii="Arial" w:hAnsi="Arial" w:cs="Arial"/>
          <w:bCs/>
          <w:sz w:val="22"/>
          <w:szCs w:val="22"/>
        </w:rPr>
        <w:t xml:space="preserve"> to assist in you</w:t>
      </w:r>
      <w:r w:rsidR="00F818E9" w:rsidRPr="003A7C1D">
        <w:rPr>
          <w:rFonts w:ascii="Arial" w:hAnsi="Arial" w:cs="Arial"/>
          <w:bCs/>
          <w:sz w:val="22"/>
          <w:szCs w:val="22"/>
        </w:rPr>
        <w:t>r</w:t>
      </w:r>
      <w:r w:rsidRPr="003A7C1D">
        <w:rPr>
          <w:rFonts w:ascii="Arial" w:hAnsi="Arial" w:cs="Arial"/>
          <w:bCs/>
          <w:sz w:val="22"/>
          <w:szCs w:val="22"/>
        </w:rPr>
        <w:t xml:space="preserve"> thinking and discussion. </w:t>
      </w:r>
      <w:r w:rsidRPr="003A7C1D">
        <w:rPr>
          <w:rFonts w:ascii="Arial" w:hAnsi="Arial" w:cs="Arial"/>
          <w:b/>
          <w:bCs/>
          <w:sz w:val="22"/>
          <w:szCs w:val="22"/>
        </w:rPr>
        <w:t>Essential Element 1: Standards</w:t>
      </w:r>
      <w:r w:rsidRPr="003A7C1D">
        <w:rPr>
          <w:rFonts w:ascii="Arial" w:hAnsi="Arial" w:cs="Arial"/>
          <w:bCs/>
          <w:sz w:val="22"/>
          <w:szCs w:val="22"/>
        </w:rPr>
        <w:t xml:space="preserve"> and </w:t>
      </w:r>
      <w:r w:rsidRPr="003A7C1D">
        <w:rPr>
          <w:rFonts w:ascii="Arial" w:hAnsi="Arial" w:cs="Arial"/>
          <w:b/>
          <w:bCs/>
          <w:sz w:val="22"/>
          <w:szCs w:val="22"/>
        </w:rPr>
        <w:t>Essential Element 6: Disciplinary Literacy</w:t>
      </w:r>
      <w:r w:rsidRPr="003A7C1D">
        <w:rPr>
          <w:rFonts w:ascii="Arial" w:hAnsi="Arial" w:cs="Arial"/>
          <w:bCs/>
          <w:sz w:val="22"/>
          <w:szCs w:val="22"/>
        </w:rPr>
        <w:t xml:space="preserve"> are also relevant to the discussion. Use the guiding questions to help formulate your response.</w:t>
      </w:r>
    </w:p>
    <w:p w14:paraId="64210C41" w14:textId="77777777" w:rsidR="004D7BBE" w:rsidRPr="003A7C1D" w:rsidRDefault="004D7BBE" w:rsidP="006E65E9">
      <w:pPr>
        <w:pStyle w:val="Default"/>
        <w:spacing w:line="360" w:lineRule="auto"/>
        <w:ind w:left="-720"/>
        <w:rPr>
          <w:rFonts w:ascii="Arial" w:hAnsi="Arial" w:cs="Arial"/>
          <w:bCs/>
          <w:i/>
          <w:sz w:val="22"/>
          <w:szCs w:val="22"/>
        </w:rPr>
      </w:pPr>
      <w:r w:rsidRPr="003A7C1D">
        <w:rPr>
          <w:rFonts w:ascii="Arial" w:hAnsi="Arial" w:cs="Arial"/>
          <w:bCs/>
          <w:i/>
          <w:sz w:val="22"/>
          <w:szCs w:val="22"/>
        </w:rPr>
        <w:t>What does this mean in our district?</w:t>
      </w:r>
    </w:p>
    <w:p w14:paraId="62E017A4" w14:textId="77777777" w:rsidR="004D7BBE" w:rsidRPr="003A7C1D" w:rsidRDefault="004D7BBE" w:rsidP="006E65E9">
      <w:pPr>
        <w:pStyle w:val="Default"/>
        <w:spacing w:line="360" w:lineRule="auto"/>
        <w:ind w:left="-720"/>
        <w:rPr>
          <w:rFonts w:ascii="Arial" w:hAnsi="Arial" w:cs="Arial"/>
          <w:bCs/>
          <w:i/>
          <w:sz w:val="22"/>
          <w:szCs w:val="22"/>
        </w:rPr>
      </w:pPr>
      <w:r w:rsidRPr="003A7C1D">
        <w:rPr>
          <w:rFonts w:ascii="Arial" w:hAnsi="Arial" w:cs="Arial"/>
          <w:bCs/>
          <w:i/>
          <w:sz w:val="22"/>
          <w:szCs w:val="22"/>
        </w:rPr>
        <w:t>Does our current curriculum support this principle?</w:t>
      </w:r>
    </w:p>
    <w:p w14:paraId="49F7DC59" w14:textId="77777777" w:rsidR="004D7BBE" w:rsidRPr="003A7C1D" w:rsidRDefault="004D7BBE" w:rsidP="006E65E9">
      <w:pPr>
        <w:pStyle w:val="Default"/>
        <w:spacing w:line="360" w:lineRule="auto"/>
        <w:ind w:left="-720"/>
        <w:rPr>
          <w:rFonts w:ascii="Arial" w:hAnsi="Arial" w:cs="Arial"/>
          <w:bCs/>
          <w:sz w:val="22"/>
          <w:szCs w:val="22"/>
        </w:rPr>
      </w:pPr>
      <w:r w:rsidRPr="003A7C1D">
        <w:rPr>
          <w:rFonts w:ascii="Arial" w:hAnsi="Arial" w:cs="Arial"/>
          <w:bCs/>
          <w:i/>
          <w:sz w:val="22"/>
          <w:szCs w:val="22"/>
        </w:rPr>
        <w:t>How do our best practices align with this principle?</w:t>
      </w:r>
      <w:r w:rsidRPr="003A7C1D">
        <w:rPr>
          <w:rFonts w:ascii="Arial" w:hAnsi="Arial" w:cs="Arial"/>
          <w:bCs/>
          <w:sz w:val="22"/>
          <w:szCs w:val="22"/>
        </w:rPr>
        <w:t>]</w:t>
      </w:r>
    </w:p>
    <w:p w14:paraId="44CD2024" w14:textId="1742AD05" w:rsidR="00550579" w:rsidRDefault="00550579" w:rsidP="006E65E9">
      <w:pPr>
        <w:ind w:left="-720"/>
        <w:rPr>
          <w:rFonts w:ascii="Times New Roman" w:eastAsia="Times New Roman" w:hAnsi="Times New Roman" w:cs="Times New Roman"/>
          <w:bCs/>
          <w:color w:val="000000"/>
          <w:sz w:val="24"/>
          <w:szCs w:val="24"/>
        </w:rPr>
      </w:pPr>
      <w:r>
        <w:rPr>
          <w:rFonts w:ascii="Times New Roman" w:hAnsi="Times New Roman" w:cs="Times New Roman"/>
          <w:bCs/>
        </w:rPr>
        <w:br w:type="page"/>
      </w:r>
    </w:p>
    <w:p w14:paraId="091D6440" w14:textId="77777777" w:rsidR="002109B2" w:rsidRPr="005A3501" w:rsidRDefault="002109B2" w:rsidP="006E65E9">
      <w:pPr>
        <w:pStyle w:val="Heading2"/>
        <w:shd w:val="clear" w:color="auto" w:fill="DBE5F1" w:themeFill="accent1" w:themeFillTint="33"/>
        <w:spacing w:before="0" w:after="0" w:line="360" w:lineRule="auto"/>
        <w:ind w:left="-720"/>
      </w:pPr>
      <w:bookmarkStart w:id="8" w:name="_Toc8813788"/>
      <w:bookmarkStart w:id="9" w:name="_Toc8819748"/>
      <w:r w:rsidRPr="005A3501">
        <w:lastRenderedPageBreak/>
        <w:t>Guiding Principle 2: Diversity</w:t>
      </w:r>
      <w:bookmarkEnd w:id="8"/>
      <w:bookmarkEnd w:id="9"/>
    </w:p>
    <w:p w14:paraId="10A9DA63" w14:textId="334F816C" w:rsidR="004D7BBE" w:rsidRPr="005651D2" w:rsidRDefault="0037313B" w:rsidP="006E65E9">
      <w:pPr>
        <w:pStyle w:val="Default"/>
        <w:shd w:val="clear" w:color="auto" w:fill="DBE5F1" w:themeFill="accent1" w:themeFillTint="33"/>
        <w:spacing w:line="276" w:lineRule="auto"/>
        <w:ind w:left="-720"/>
        <w:rPr>
          <w:rFonts w:ascii="Arial" w:hAnsi="Arial" w:cs="Arial"/>
          <w:b/>
          <w:bCs/>
          <w:sz w:val="22"/>
          <w:szCs w:val="22"/>
        </w:rPr>
      </w:pPr>
      <w:r w:rsidRPr="005651D2">
        <w:rPr>
          <w:rFonts w:ascii="Arial" w:hAnsi="Arial" w:cs="Arial"/>
          <w:b/>
          <w:sz w:val="22"/>
          <w:szCs w:val="22"/>
        </w:rPr>
        <w:t>Diversity (e.g., linguistic, cultural, race and socioeconomic status) should be acknowledged, valued, and respected in our schools and classrooms. Students should have educational experiences that enable them to learn about their own culture as well as the culture of others, to make connections between what they know and what they are learning. By valuing and acknowledging diversity in our curriculum and instructional practices, student learning, motivation, and access to educational opportunities will be increased.</w:t>
      </w:r>
    </w:p>
    <w:p w14:paraId="58B4A60E" w14:textId="77777777" w:rsidR="004047A5" w:rsidRDefault="004047A5" w:rsidP="006E65E9">
      <w:pPr>
        <w:pStyle w:val="Default"/>
        <w:spacing w:line="360" w:lineRule="auto"/>
        <w:ind w:left="-720"/>
        <w:rPr>
          <w:rFonts w:ascii="Times New Roman" w:hAnsi="Times New Roman" w:cs="Times New Roman"/>
          <w:bCs/>
        </w:rPr>
      </w:pPr>
    </w:p>
    <w:p w14:paraId="4AC63665" w14:textId="06F687E1" w:rsidR="004D7BBE" w:rsidRPr="00B718F0" w:rsidRDefault="004D7BBE" w:rsidP="006E65E9">
      <w:pPr>
        <w:pStyle w:val="Default"/>
        <w:spacing w:line="360" w:lineRule="auto"/>
        <w:ind w:left="-720"/>
        <w:rPr>
          <w:rFonts w:ascii="Arial" w:hAnsi="Arial" w:cs="Arial"/>
          <w:bCs/>
          <w:sz w:val="22"/>
          <w:szCs w:val="22"/>
        </w:rPr>
      </w:pPr>
      <w:r w:rsidRPr="00B718F0">
        <w:rPr>
          <w:rFonts w:ascii="Arial" w:hAnsi="Arial" w:cs="Arial"/>
          <w:bCs/>
          <w:sz w:val="22"/>
          <w:szCs w:val="22"/>
        </w:rPr>
        <w:t xml:space="preserve">[Insert short narrative. You may want to read the entire section in the </w:t>
      </w:r>
      <w:r w:rsidR="00DF2C3D">
        <w:rPr>
          <w:rFonts w:ascii="Arial" w:hAnsi="Arial" w:cs="Arial"/>
          <w:bCs/>
          <w:sz w:val="22"/>
          <w:szCs w:val="22"/>
        </w:rPr>
        <w:t xml:space="preserve">2019 </w:t>
      </w:r>
      <w:r w:rsidRPr="00B718F0">
        <w:rPr>
          <w:rFonts w:ascii="Arial" w:hAnsi="Arial" w:cs="Arial"/>
          <w:bCs/>
          <w:sz w:val="22"/>
          <w:szCs w:val="22"/>
        </w:rPr>
        <w:t>Pa</w:t>
      </w:r>
      <w:r w:rsidR="001A00C5" w:rsidRPr="00B718F0">
        <w:rPr>
          <w:rFonts w:ascii="Arial" w:hAnsi="Arial" w:cs="Arial"/>
          <w:bCs/>
          <w:sz w:val="22"/>
          <w:szCs w:val="22"/>
        </w:rPr>
        <w:t>S</w:t>
      </w:r>
      <w:r w:rsidRPr="00B718F0">
        <w:rPr>
          <w:rFonts w:ascii="Arial" w:hAnsi="Arial" w:cs="Arial"/>
          <w:bCs/>
          <w:sz w:val="22"/>
          <w:szCs w:val="22"/>
        </w:rPr>
        <w:t>LP to assist in you</w:t>
      </w:r>
      <w:r w:rsidR="009C09ED">
        <w:rPr>
          <w:rFonts w:ascii="Arial" w:hAnsi="Arial" w:cs="Arial"/>
          <w:bCs/>
          <w:sz w:val="22"/>
          <w:szCs w:val="22"/>
        </w:rPr>
        <w:t>r</w:t>
      </w:r>
      <w:r w:rsidRPr="00B718F0">
        <w:rPr>
          <w:rFonts w:ascii="Arial" w:hAnsi="Arial" w:cs="Arial"/>
          <w:bCs/>
          <w:sz w:val="22"/>
          <w:szCs w:val="22"/>
        </w:rPr>
        <w:t xml:space="preserve"> thinking and discussion. </w:t>
      </w:r>
      <w:r w:rsidRPr="00B718F0">
        <w:rPr>
          <w:rFonts w:ascii="Arial" w:hAnsi="Arial" w:cs="Arial"/>
          <w:b/>
          <w:bCs/>
          <w:sz w:val="22"/>
          <w:szCs w:val="22"/>
        </w:rPr>
        <w:t>Essential Element 2: Oral Language</w:t>
      </w:r>
      <w:r w:rsidR="00961674" w:rsidRPr="00B718F0">
        <w:rPr>
          <w:rFonts w:ascii="Arial" w:hAnsi="Arial" w:cs="Arial"/>
          <w:b/>
          <w:bCs/>
          <w:sz w:val="22"/>
          <w:szCs w:val="22"/>
        </w:rPr>
        <w:t xml:space="preserve"> and Academic Discourse</w:t>
      </w:r>
      <w:r w:rsidRPr="00B718F0">
        <w:rPr>
          <w:rFonts w:ascii="Arial" w:hAnsi="Arial" w:cs="Arial"/>
          <w:bCs/>
          <w:sz w:val="22"/>
          <w:szCs w:val="22"/>
        </w:rPr>
        <w:t xml:space="preserve"> and </w:t>
      </w:r>
      <w:r w:rsidRPr="00B718F0">
        <w:rPr>
          <w:rFonts w:ascii="Arial" w:hAnsi="Arial" w:cs="Arial"/>
          <w:b/>
          <w:bCs/>
          <w:sz w:val="22"/>
          <w:szCs w:val="22"/>
        </w:rPr>
        <w:t xml:space="preserve">Essential Element 4: </w:t>
      </w:r>
      <w:r w:rsidR="00C532B5" w:rsidRPr="00B718F0">
        <w:rPr>
          <w:rFonts w:ascii="Arial" w:hAnsi="Arial" w:cs="Arial"/>
          <w:b/>
          <w:bCs/>
          <w:sz w:val="22"/>
          <w:szCs w:val="22"/>
        </w:rPr>
        <w:t>21</w:t>
      </w:r>
      <w:r w:rsidR="00C532B5" w:rsidRPr="00B718F0">
        <w:rPr>
          <w:rFonts w:ascii="Arial" w:hAnsi="Arial" w:cs="Arial"/>
          <w:b/>
          <w:bCs/>
          <w:sz w:val="22"/>
          <w:szCs w:val="22"/>
          <w:vertAlign w:val="superscript"/>
        </w:rPr>
        <w:t>st</w:t>
      </w:r>
      <w:r w:rsidR="00C532B5" w:rsidRPr="00B718F0">
        <w:rPr>
          <w:rFonts w:ascii="Arial" w:hAnsi="Arial" w:cs="Arial"/>
          <w:b/>
          <w:bCs/>
          <w:sz w:val="22"/>
          <w:szCs w:val="22"/>
        </w:rPr>
        <w:t xml:space="preserve"> Century Classrooms</w:t>
      </w:r>
      <w:r w:rsidRPr="00B718F0">
        <w:rPr>
          <w:rFonts w:ascii="Arial" w:hAnsi="Arial" w:cs="Arial"/>
          <w:bCs/>
          <w:sz w:val="22"/>
          <w:szCs w:val="22"/>
        </w:rPr>
        <w:t xml:space="preserve"> are applicable in this section. Use the guiding questions to help formulate your response.</w:t>
      </w:r>
    </w:p>
    <w:p w14:paraId="31219EBA" w14:textId="77777777" w:rsidR="004D7BBE" w:rsidRPr="00B718F0" w:rsidRDefault="004D7BBE" w:rsidP="006E65E9">
      <w:pPr>
        <w:pStyle w:val="Default"/>
        <w:spacing w:line="360" w:lineRule="auto"/>
        <w:ind w:left="-720"/>
        <w:rPr>
          <w:rFonts w:ascii="Arial" w:hAnsi="Arial" w:cs="Arial"/>
          <w:bCs/>
          <w:i/>
          <w:sz w:val="22"/>
          <w:szCs w:val="22"/>
        </w:rPr>
      </w:pPr>
      <w:r w:rsidRPr="00B718F0">
        <w:rPr>
          <w:rFonts w:ascii="Arial" w:hAnsi="Arial" w:cs="Arial"/>
          <w:bCs/>
          <w:i/>
          <w:sz w:val="22"/>
          <w:szCs w:val="22"/>
        </w:rPr>
        <w:t>What does this mean in our district?</w:t>
      </w:r>
    </w:p>
    <w:p w14:paraId="71D31DD5" w14:textId="77777777" w:rsidR="004D7BBE" w:rsidRPr="00B718F0" w:rsidRDefault="004D7BBE" w:rsidP="006E65E9">
      <w:pPr>
        <w:pStyle w:val="Default"/>
        <w:spacing w:line="360" w:lineRule="auto"/>
        <w:ind w:left="-720"/>
        <w:rPr>
          <w:rFonts w:ascii="Arial" w:hAnsi="Arial" w:cs="Arial"/>
          <w:bCs/>
          <w:i/>
          <w:sz w:val="22"/>
          <w:szCs w:val="22"/>
        </w:rPr>
      </w:pPr>
      <w:r w:rsidRPr="00B718F0">
        <w:rPr>
          <w:rFonts w:ascii="Arial" w:hAnsi="Arial" w:cs="Arial"/>
          <w:bCs/>
          <w:i/>
          <w:sz w:val="22"/>
          <w:szCs w:val="22"/>
        </w:rPr>
        <w:t>How do we demonstrate that we value differences-among faculty, students, etc.?</w:t>
      </w:r>
    </w:p>
    <w:p w14:paraId="4B2C7388" w14:textId="255340DA" w:rsidR="004D7BBE" w:rsidRDefault="004D7BBE" w:rsidP="006E65E9">
      <w:pPr>
        <w:pStyle w:val="Default"/>
        <w:spacing w:line="360" w:lineRule="auto"/>
        <w:ind w:left="-720"/>
        <w:rPr>
          <w:rFonts w:ascii="Arial" w:hAnsi="Arial" w:cs="Arial"/>
          <w:bCs/>
          <w:sz w:val="22"/>
          <w:szCs w:val="22"/>
        </w:rPr>
      </w:pPr>
      <w:r w:rsidRPr="00B718F0">
        <w:rPr>
          <w:rFonts w:ascii="Arial" w:hAnsi="Arial" w:cs="Arial"/>
          <w:bCs/>
          <w:i/>
          <w:sz w:val="22"/>
          <w:szCs w:val="22"/>
        </w:rPr>
        <w:t>Are we preparing our students with a global awareness?</w:t>
      </w:r>
      <w:r w:rsidRPr="00B718F0">
        <w:rPr>
          <w:rFonts w:ascii="Arial" w:hAnsi="Arial" w:cs="Arial"/>
          <w:bCs/>
          <w:sz w:val="22"/>
          <w:szCs w:val="22"/>
        </w:rPr>
        <w:t>]</w:t>
      </w:r>
    </w:p>
    <w:p w14:paraId="05EBB5E7" w14:textId="3EAE1611" w:rsidR="004047A5" w:rsidRDefault="004047A5" w:rsidP="006E65E9">
      <w:pPr>
        <w:ind w:left="-720"/>
        <w:rPr>
          <w:rFonts w:eastAsia="Times New Roman" w:cs="Arial"/>
          <w:bCs/>
          <w:color w:val="000000"/>
        </w:rPr>
      </w:pPr>
      <w:r>
        <w:rPr>
          <w:rFonts w:cs="Arial"/>
          <w:bCs/>
        </w:rPr>
        <w:br w:type="page"/>
      </w:r>
    </w:p>
    <w:p w14:paraId="51C23ADE" w14:textId="235924F3" w:rsidR="00D303A4" w:rsidRDefault="00D303A4" w:rsidP="006E65E9">
      <w:pPr>
        <w:pStyle w:val="Default"/>
        <w:shd w:val="clear" w:color="auto" w:fill="DBE5F1" w:themeFill="accent1" w:themeFillTint="33"/>
        <w:spacing w:line="360" w:lineRule="auto"/>
        <w:ind w:left="-720"/>
        <w:rPr>
          <w:rFonts w:ascii="Arial" w:hAnsi="Arial" w:cs="Arial"/>
          <w:b/>
          <w:sz w:val="22"/>
          <w:szCs w:val="22"/>
        </w:rPr>
      </w:pPr>
      <w:bookmarkStart w:id="10" w:name="_Toc8813789"/>
      <w:bookmarkStart w:id="11" w:name="_Toc8819749"/>
      <w:r w:rsidRPr="007F09E0">
        <w:rPr>
          <w:rStyle w:val="Heading2Char"/>
        </w:rPr>
        <w:lastRenderedPageBreak/>
        <w:t>Guiding Principle 3: High Expectations</w:t>
      </w:r>
      <w:bookmarkEnd w:id="10"/>
      <w:bookmarkEnd w:id="11"/>
    </w:p>
    <w:p w14:paraId="44CB2BE7" w14:textId="2729FC8C" w:rsidR="004D7BBE" w:rsidRPr="003236A3" w:rsidRDefault="004D3C05" w:rsidP="006E65E9">
      <w:pPr>
        <w:pStyle w:val="Default"/>
        <w:shd w:val="clear" w:color="auto" w:fill="DBE5F1" w:themeFill="accent1" w:themeFillTint="33"/>
        <w:spacing w:line="276" w:lineRule="auto"/>
        <w:ind w:left="-720"/>
        <w:rPr>
          <w:rFonts w:ascii="Arial" w:hAnsi="Arial" w:cs="Arial"/>
          <w:bCs/>
          <w:sz w:val="22"/>
          <w:szCs w:val="22"/>
        </w:rPr>
      </w:pPr>
      <w:r w:rsidRPr="003236A3">
        <w:rPr>
          <w:rFonts w:ascii="Arial" w:hAnsi="Arial" w:cs="Arial"/>
          <w:b/>
          <w:sz w:val="22"/>
          <w:szCs w:val="22"/>
        </w:rPr>
        <w:t>There must be high expectations for all learners and a belief that all can gain literacy skills that prepare them to be future ready; that is, to be successful in college, career, and as citizens. Instruction must address the full range of learners and be differentiated to meet each child’s needs; such instruction requires a well-integrated system connecting general, compensatory, gifted, and special education.</w:t>
      </w:r>
    </w:p>
    <w:p w14:paraId="461F2782" w14:textId="77777777" w:rsidR="004D7BBE" w:rsidRDefault="004D7BBE" w:rsidP="006E65E9">
      <w:pPr>
        <w:pStyle w:val="Default"/>
        <w:spacing w:line="360" w:lineRule="auto"/>
        <w:ind w:left="-720"/>
        <w:rPr>
          <w:rFonts w:ascii="Times New Roman" w:hAnsi="Times New Roman" w:cs="Times New Roman"/>
          <w:bCs/>
        </w:rPr>
      </w:pPr>
    </w:p>
    <w:p w14:paraId="343B87EF" w14:textId="3AC78068" w:rsidR="004D7BBE" w:rsidRPr="004047A5" w:rsidRDefault="004D7BBE" w:rsidP="006E65E9">
      <w:pPr>
        <w:pStyle w:val="Default"/>
        <w:spacing w:line="360" w:lineRule="auto"/>
        <w:ind w:left="-720"/>
        <w:rPr>
          <w:rFonts w:ascii="Arial" w:hAnsi="Arial" w:cs="Arial"/>
          <w:bCs/>
          <w:sz w:val="22"/>
          <w:szCs w:val="22"/>
        </w:rPr>
      </w:pPr>
      <w:r w:rsidRPr="004047A5">
        <w:rPr>
          <w:rFonts w:ascii="Arial" w:hAnsi="Arial" w:cs="Arial"/>
          <w:bCs/>
          <w:sz w:val="22"/>
          <w:szCs w:val="22"/>
        </w:rPr>
        <w:t xml:space="preserve">[Insert short narrative. You may want to read the entire section in the </w:t>
      </w:r>
      <w:r w:rsidR="00DF2C3D">
        <w:rPr>
          <w:rFonts w:ascii="Arial" w:hAnsi="Arial" w:cs="Arial"/>
          <w:bCs/>
          <w:sz w:val="22"/>
          <w:szCs w:val="22"/>
        </w:rPr>
        <w:t xml:space="preserve">2019 </w:t>
      </w:r>
      <w:r w:rsidRPr="004047A5">
        <w:rPr>
          <w:rFonts w:ascii="Arial" w:hAnsi="Arial" w:cs="Arial"/>
          <w:bCs/>
          <w:sz w:val="22"/>
          <w:szCs w:val="22"/>
        </w:rPr>
        <w:t>Pa</w:t>
      </w:r>
      <w:r w:rsidR="004047A5">
        <w:rPr>
          <w:rFonts w:ascii="Arial" w:hAnsi="Arial" w:cs="Arial"/>
          <w:bCs/>
          <w:sz w:val="22"/>
          <w:szCs w:val="22"/>
        </w:rPr>
        <w:t>S</w:t>
      </w:r>
      <w:r w:rsidRPr="004047A5">
        <w:rPr>
          <w:rFonts w:ascii="Arial" w:hAnsi="Arial" w:cs="Arial"/>
          <w:bCs/>
          <w:sz w:val="22"/>
          <w:szCs w:val="22"/>
        </w:rPr>
        <w:t>LP to assist in you</w:t>
      </w:r>
      <w:r w:rsidR="009C09ED">
        <w:rPr>
          <w:rFonts w:ascii="Arial" w:hAnsi="Arial" w:cs="Arial"/>
          <w:bCs/>
          <w:sz w:val="22"/>
          <w:szCs w:val="22"/>
        </w:rPr>
        <w:t>r</w:t>
      </w:r>
      <w:r w:rsidRPr="004047A5">
        <w:rPr>
          <w:rFonts w:ascii="Arial" w:hAnsi="Arial" w:cs="Arial"/>
          <w:bCs/>
          <w:sz w:val="22"/>
          <w:szCs w:val="22"/>
        </w:rPr>
        <w:t xml:space="preserve"> thinking and discussion.</w:t>
      </w:r>
      <w:r w:rsidR="004047A5">
        <w:rPr>
          <w:rFonts w:ascii="Arial" w:hAnsi="Arial" w:cs="Arial"/>
          <w:bCs/>
          <w:sz w:val="22"/>
          <w:szCs w:val="22"/>
        </w:rPr>
        <w:t xml:space="preserve"> </w:t>
      </w:r>
      <w:r w:rsidRPr="004047A5">
        <w:rPr>
          <w:rFonts w:ascii="Arial" w:hAnsi="Arial" w:cs="Arial"/>
          <w:b/>
          <w:bCs/>
          <w:sz w:val="22"/>
          <w:szCs w:val="22"/>
        </w:rPr>
        <w:t>Essential Element 1: Standards</w:t>
      </w:r>
      <w:r w:rsidRPr="004047A5">
        <w:rPr>
          <w:rFonts w:ascii="Arial" w:hAnsi="Arial" w:cs="Arial"/>
          <w:bCs/>
          <w:sz w:val="22"/>
          <w:szCs w:val="22"/>
        </w:rPr>
        <w:t xml:space="preserve"> </w:t>
      </w:r>
      <w:r w:rsidR="004047A5">
        <w:rPr>
          <w:rFonts w:ascii="Arial" w:hAnsi="Arial" w:cs="Arial"/>
          <w:bCs/>
          <w:sz w:val="22"/>
          <w:szCs w:val="22"/>
        </w:rPr>
        <w:t xml:space="preserve">and </w:t>
      </w:r>
      <w:r w:rsidR="004047A5" w:rsidRPr="004047A5">
        <w:rPr>
          <w:rFonts w:ascii="Arial" w:hAnsi="Arial" w:cs="Arial"/>
          <w:b/>
          <w:bCs/>
          <w:sz w:val="22"/>
          <w:szCs w:val="22"/>
        </w:rPr>
        <w:t>Essential Element 5: Differentiated Instruction</w:t>
      </w:r>
      <w:r w:rsidR="004047A5" w:rsidRPr="004047A5">
        <w:rPr>
          <w:rFonts w:ascii="Arial" w:hAnsi="Arial" w:cs="Arial"/>
          <w:bCs/>
          <w:sz w:val="22"/>
          <w:szCs w:val="22"/>
        </w:rPr>
        <w:t xml:space="preserve"> </w:t>
      </w:r>
      <w:r w:rsidRPr="004047A5">
        <w:rPr>
          <w:rFonts w:ascii="Arial" w:hAnsi="Arial" w:cs="Arial"/>
          <w:bCs/>
          <w:sz w:val="22"/>
          <w:szCs w:val="22"/>
        </w:rPr>
        <w:t>would also inform the conversation. Use the guiding questions to help formulate your response.</w:t>
      </w:r>
    </w:p>
    <w:p w14:paraId="6ADAB044" w14:textId="77777777" w:rsidR="004D7BBE" w:rsidRPr="004047A5" w:rsidRDefault="004D7BBE" w:rsidP="006E65E9">
      <w:pPr>
        <w:pStyle w:val="Default"/>
        <w:spacing w:line="360" w:lineRule="auto"/>
        <w:ind w:left="-720"/>
        <w:rPr>
          <w:rFonts w:ascii="Arial" w:hAnsi="Arial" w:cs="Arial"/>
          <w:bCs/>
          <w:i/>
          <w:sz w:val="22"/>
          <w:szCs w:val="22"/>
        </w:rPr>
      </w:pPr>
      <w:r w:rsidRPr="004047A5">
        <w:rPr>
          <w:rFonts w:ascii="Arial" w:hAnsi="Arial" w:cs="Arial"/>
          <w:bCs/>
          <w:i/>
          <w:sz w:val="22"/>
          <w:szCs w:val="22"/>
        </w:rPr>
        <w:t>What does this mean in our district?</w:t>
      </w:r>
    </w:p>
    <w:p w14:paraId="62A915BD" w14:textId="77777777" w:rsidR="004D7BBE" w:rsidRPr="004047A5" w:rsidRDefault="004D7BBE" w:rsidP="006E65E9">
      <w:pPr>
        <w:pStyle w:val="Default"/>
        <w:spacing w:line="360" w:lineRule="auto"/>
        <w:ind w:left="-720"/>
        <w:rPr>
          <w:rFonts w:ascii="Arial" w:hAnsi="Arial" w:cs="Arial"/>
          <w:bCs/>
          <w:i/>
          <w:sz w:val="22"/>
          <w:szCs w:val="22"/>
        </w:rPr>
      </w:pPr>
      <w:r w:rsidRPr="004047A5">
        <w:rPr>
          <w:rFonts w:ascii="Arial" w:hAnsi="Arial" w:cs="Arial"/>
          <w:bCs/>
          <w:i/>
          <w:sz w:val="22"/>
          <w:szCs w:val="22"/>
        </w:rPr>
        <w:t xml:space="preserve">Is there differentiation to support growth of all learners? </w:t>
      </w:r>
    </w:p>
    <w:p w14:paraId="0BB3E960" w14:textId="7B4676E8" w:rsidR="004D7BBE" w:rsidRDefault="004D7BBE" w:rsidP="006E65E9">
      <w:pPr>
        <w:pStyle w:val="Default"/>
        <w:spacing w:line="360" w:lineRule="auto"/>
        <w:ind w:left="-720"/>
        <w:rPr>
          <w:rFonts w:ascii="Arial" w:hAnsi="Arial" w:cs="Arial"/>
          <w:bCs/>
          <w:sz w:val="22"/>
          <w:szCs w:val="22"/>
        </w:rPr>
      </w:pPr>
      <w:r w:rsidRPr="004047A5">
        <w:rPr>
          <w:rFonts w:ascii="Arial" w:hAnsi="Arial" w:cs="Arial"/>
          <w:bCs/>
          <w:i/>
          <w:sz w:val="22"/>
          <w:szCs w:val="22"/>
        </w:rPr>
        <w:t>How do we provide for alignment and congruence among the various programs (general, compensatory, gifted</w:t>
      </w:r>
      <w:r w:rsidR="003A7C1D">
        <w:rPr>
          <w:rFonts w:ascii="Arial" w:hAnsi="Arial" w:cs="Arial"/>
          <w:bCs/>
          <w:i/>
          <w:sz w:val="22"/>
          <w:szCs w:val="22"/>
        </w:rPr>
        <w:t>,</w:t>
      </w:r>
      <w:r w:rsidRPr="004047A5">
        <w:rPr>
          <w:rFonts w:ascii="Arial" w:hAnsi="Arial" w:cs="Arial"/>
          <w:bCs/>
          <w:i/>
          <w:sz w:val="22"/>
          <w:szCs w:val="22"/>
        </w:rPr>
        <w:t xml:space="preserve"> special education) that students might experience?</w:t>
      </w:r>
      <w:r w:rsidRPr="004047A5">
        <w:rPr>
          <w:rFonts w:ascii="Arial" w:hAnsi="Arial" w:cs="Arial"/>
          <w:bCs/>
          <w:sz w:val="22"/>
          <w:szCs w:val="22"/>
        </w:rPr>
        <w:t>]</w:t>
      </w:r>
    </w:p>
    <w:p w14:paraId="39E5F597" w14:textId="2F756522" w:rsidR="003A3111" w:rsidRDefault="003A3111" w:rsidP="006E65E9">
      <w:pPr>
        <w:ind w:left="-720"/>
        <w:rPr>
          <w:rFonts w:eastAsia="Times New Roman" w:cs="Arial"/>
          <w:bCs/>
          <w:color w:val="000000"/>
        </w:rPr>
      </w:pPr>
      <w:r>
        <w:rPr>
          <w:rFonts w:cs="Arial"/>
          <w:bCs/>
        </w:rPr>
        <w:br w:type="page"/>
      </w:r>
    </w:p>
    <w:p w14:paraId="479E0B04" w14:textId="32BE73DA" w:rsidR="00042A34" w:rsidRPr="00042A34" w:rsidRDefault="00042A34" w:rsidP="00376676">
      <w:pPr>
        <w:pStyle w:val="Heading2"/>
        <w:shd w:val="clear" w:color="auto" w:fill="DBE5F1" w:themeFill="accent1" w:themeFillTint="33"/>
        <w:spacing w:after="0" w:line="360" w:lineRule="auto"/>
        <w:ind w:left="-720"/>
        <w:rPr>
          <w:sz w:val="24"/>
        </w:rPr>
      </w:pPr>
      <w:bookmarkStart w:id="12" w:name="_Toc8813790"/>
      <w:bookmarkStart w:id="13" w:name="_Toc8819750"/>
      <w:r w:rsidRPr="005A3501">
        <w:lastRenderedPageBreak/>
        <w:t>Guiding Principle 4: Evidence-Based Decision Making</w:t>
      </w:r>
      <w:bookmarkEnd w:id="12"/>
      <w:bookmarkEnd w:id="13"/>
    </w:p>
    <w:p w14:paraId="5D7F3151" w14:textId="56472F6F" w:rsidR="004D7BBE" w:rsidRPr="003A7C1D" w:rsidRDefault="004047A5" w:rsidP="006E65E9">
      <w:pPr>
        <w:shd w:val="clear" w:color="auto" w:fill="DBE5F1" w:themeFill="accent1" w:themeFillTint="33"/>
        <w:ind w:left="-720"/>
        <w:rPr>
          <w:rFonts w:cs="Arial"/>
          <w:b/>
        </w:rPr>
      </w:pPr>
      <w:r w:rsidRPr="004047A5">
        <w:rPr>
          <w:rFonts w:cs="Arial"/>
          <w:b/>
        </w:rPr>
        <w:t xml:space="preserve">Decision making about literacy programs, practices, and policies must be evidence-based; that is, it must be grounded in reliable and valid research results and informed by experiential and contextual evidence. </w:t>
      </w:r>
      <w:r w:rsidR="004F5CAF">
        <w:rPr>
          <w:rFonts w:cs="Arial"/>
          <w:b/>
        </w:rPr>
        <w:t xml:space="preserve"> </w:t>
      </w:r>
      <w:r w:rsidRPr="004047A5">
        <w:rPr>
          <w:rFonts w:cs="Arial"/>
          <w:b/>
        </w:rPr>
        <w:t xml:space="preserve">Evidence must come from multiple sources and provide information about the many factors that influence student learning. </w:t>
      </w:r>
    </w:p>
    <w:p w14:paraId="5C541769" w14:textId="1A4FDA91" w:rsidR="004D7BBE" w:rsidRPr="004047A5" w:rsidRDefault="004D7BBE" w:rsidP="006E65E9">
      <w:pPr>
        <w:pStyle w:val="Default"/>
        <w:spacing w:line="360" w:lineRule="auto"/>
        <w:ind w:left="-720"/>
        <w:rPr>
          <w:rFonts w:ascii="Arial" w:hAnsi="Arial" w:cs="Arial"/>
          <w:bCs/>
          <w:sz w:val="22"/>
          <w:szCs w:val="22"/>
        </w:rPr>
      </w:pPr>
      <w:r w:rsidRPr="004047A5">
        <w:rPr>
          <w:rFonts w:ascii="Arial" w:hAnsi="Arial" w:cs="Arial"/>
          <w:bCs/>
          <w:sz w:val="22"/>
          <w:szCs w:val="22"/>
        </w:rPr>
        <w:t xml:space="preserve">[Insert short narrative. You may want to read the entire section in the </w:t>
      </w:r>
      <w:r w:rsidR="004F118F">
        <w:rPr>
          <w:rFonts w:ascii="Arial" w:hAnsi="Arial" w:cs="Arial"/>
          <w:bCs/>
          <w:sz w:val="22"/>
          <w:szCs w:val="22"/>
        </w:rPr>
        <w:t xml:space="preserve">2019 </w:t>
      </w:r>
      <w:r w:rsidRPr="004047A5">
        <w:rPr>
          <w:rFonts w:ascii="Arial" w:hAnsi="Arial" w:cs="Arial"/>
          <w:bCs/>
          <w:sz w:val="22"/>
          <w:szCs w:val="22"/>
        </w:rPr>
        <w:t>Pa</w:t>
      </w:r>
      <w:r w:rsidR="004047A5" w:rsidRPr="004047A5">
        <w:rPr>
          <w:rFonts w:ascii="Arial" w:hAnsi="Arial" w:cs="Arial"/>
          <w:bCs/>
          <w:sz w:val="22"/>
          <w:szCs w:val="22"/>
        </w:rPr>
        <w:t>S</w:t>
      </w:r>
      <w:r w:rsidRPr="004047A5">
        <w:rPr>
          <w:rFonts w:ascii="Arial" w:hAnsi="Arial" w:cs="Arial"/>
          <w:bCs/>
          <w:sz w:val="22"/>
          <w:szCs w:val="22"/>
        </w:rPr>
        <w:t>LP to assist in you</w:t>
      </w:r>
      <w:r w:rsidR="004F118F">
        <w:rPr>
          <w:rFonts w:ascii="Arial" w:hAnsi="Arial" w:cs="Arial"/>
          <w:bCs/>
          <w:sz w:val="22"/>
          <w:szCs w:val="22"/>
        </w:rPr>
        <w:t>r</w:t>
      </w:r>
      <w:r w:rsidRPr="004047A5">
        <w:rPr>
          <w:rFonts w:ascii="Arial" w:hAnsi="Arial" w:cs="Arial"/>
          <w:bCs/>
          <w:sz w:val="22"/>
          <w:szCs w:val="22"/>
        </w:rPr>
        <w:t xml:space="preserve"> thinking and discussion. </w:t>
      </w:r>
      <w:r w:rsidRPr="004047A5">
        <w:rPr>
          <w:rFonts w:ascii="Arial" w:hAnsi="Arial" w:cs="Arial"/>
          <w:b/>
          <w:bCs/>
          <w:sz w:val="22"/>
          <w:szCs w:val="22"/>
        </w:rPr>
        <w:t>Essential Element 3: Assessment</w:t>
      </w:r>
      <w:r w:rsidRPr="004047A5">
        <w:rPr>
          <w:rFonts w:ascii="Arial" w:hAnsi="Arial" w:cs="Arial"/>
          <w:bCs/>
          <w:sz w:val="22"/>
          <w:szCs w:val="22"/>
        </w:rPr>
        <w:t xml:space="preserve"> is also applicable. Use the guiding questions to help formulate your response.</w:t>
      </w:r>
    </w:p>
    <w:p w14:paraId="211301B2" w14:textId="77777777" w:rsidR="004D7BBE" w:rsidRPr="004047A5" w:rsidRDefault="004D7BBE" w:rsidP="006E65E9">
      <w:pPr>
        <w:pStyle w:val="Default"/>
        <w:spacing w:line="360" w:lineRule="auto"/>
        <w:ind w:left="-720"/>
        <w:rPr>
          <w:rFonts w:ascii="Arial" w:hAnsi="Arial" w:cs="Arial"/>
          <w:bCs/>
          <w:i/>
          <w:sz w:val="22"/>
          <w:szCs w:val="22"/>
        </w:rPr>
      </w:pPr>
      <w:r w:rsidRPr="004047A5">
        <w:rPr>
          <w:rFonts w:ascii="Arial" w:hAnsi="Arial" w:cs="Arial"/>
          <w:bCs/>
          <w:i/>
          <w:sz w:val="22"/>
          <w:szCs w:val="22"/>
        </w:rPr>
        <w:t>What does this mean in our district?</w:t>
      </w:r>
    </w:p>
    <w:p w14:paraId="7134C860" w14:textId="1BCFF8AF" w:rsidR="004D7BBE" w:rsidRPr="004047A5" w:rsidRDefault="004D7BBE" w:rsidP="006E65E9">
      <w:pPr>
        <w:pStyle w:val="Default"/>
        <w:spacing w:line="360" w:lineRule="auto"/>
        <w:ind w:left="-720"/>
        <w:rPr>
          <w:rFonts w:ascii="Arial" w:hAnsi="Arial" w:cs="Arial"/>
          <w:bCs/>
          <w:i/>
          <w:sz w:val="22"/>
          <w:szCs w:val="22"/>
        </w:rPr>
      </w:pPr>
      <w:r w:rsidRPr="004047A5">
        <w:rPr>
          <w:rFonts w:ascii="Arial" w:hAnsi="Arial" w:cs="Arial"/>
          <w:bCs/>
          <w:i/>
          <w:sz w:val="22"/>
          <w:szCs w:val="22"/>
        </w:rPr>
        <w:t xml:space="preserve">What are our instructional decisions based on </w:t>
      </w:r>
      <w:r w:rsidR="009C7BD2">
        <w:rPr>
          <w:rFonts w:ascii="Arial" w:hAnsi="Arial" w:cs="Arial"/>
          <w:bCs/>
          <w:i/>
          <w:sz w:val="22"/>
          <w:szCs w:val="22"/>
        </w:rPr>
        <w:t>–</w:t>
      </w:r>
      <w:r w:rsidRPr="004047A5">
        <w:rPr>
          <w:rFonts w:ascii="Arial" w:hAnsi="Arial" w:cs="Arial"/>
          <w:bCs/>
          <w:i/>
          <w:sz w:val="22"/>
          <w:szCs w:val="22"/>
        </w:rPr>
        <w:t xml:space="preserve"> data</w:t>
      </w:r>
      <w:r w:rsidR="009C7BD2">
        <w:rPr>
          <w:rFonts w:ascii="Arial" w:hAnsi="Arial" w:cs="Arial"/>
          <w:bCs/>
          <w:i/>
          <w:sz w:val="22"/>
          <w:szCs w:val="22"/>
        </w:rPr>
        <w:t xml:space="preserve">? </w:t>
      </w:r>
      <w:r w:rsidRPr="004047A5">
        <w:rPr>
          <w:rFonts w:ascii="Arial" w:hAnsi="Arial" w:cs="Arial"/>
          <w:bCs/>
          <w:i/>
          <w:sz w:val="22"/>
          <w:szCs w:val="22"/>
        </w:rPr>
        <w:t xml:space="preserve"> ideolog</w:t>
      </w:r>
      <w:r w:rsidR="009C7BD2">
        <w:rPr>
          <w:rFonts w:ascii="Arial" w:hAnsi="Arial" w:cs="Arial"/>
          <w:bCs/>
          <w:i/>
          <w:sz w:val="22"/>
          <w:szCs w:val="22"/>
        </w:rPr>
        <w:t>y</w:t>
      </w:r>
      <w:r w:rsidRPr="004047A5">
        <w:rPr>
          <w:rFonts w:ascii="Arial" w:hAnsi="Arial" w:cs="Arial"/>
          <w:bCs/>
          <w:i/>
          <w:sz w:val="22"/>
          <w:szCs w:val="22"/>
        </w:rPr>
        <w:t>?</w:t>
      </w:r>
    </w:p>
    <w:p w14:paraId="6EAB39B3" w14:textId="1F8AD42D" w:rsidR="004D7BBE" w:rsidRPr="005E7A87" w:rsidRDefault="004D7BBE" w:rsidP="006E65E9">
      <w:pPr>
        <w:pStyle w:val="Default"/>
        <w:spacing w:line="360" w:lineRule="auto"/>
        <w:ind w:left="-720"/>
        <w:rPr>
          <w:rFonts w:ascii="Times New Roman" w:hAnsi="Times New Roman" w:cs="Times New Roman"/>
          <w:b/>
        </w:rPr>
      </w:pPr>
      <w:r w:rsidRPr="004047A5">
        <w:rPr>
          <w:rFonts w:ascii="Arial" w:hAnsi="Arial" w:cs="Arial"/>
          <w:bCs/>
          <w:i/>
          <w:sz w:val="22"/>
          <w:szCs w:val="22"/>
        </w:rPr>
        <w:t>Do we have a coherent, comprehensive literacy assessment plan across the grades that provides us with information we need to guide student instruction?</w:t>
      </w:r>
      <w:r w:rsidRPr="004047A5">
        <w:rPr>
          <w:rFonts w:ascii="Arial" w:hAnsi="Arial" w:cs="Arial"/>
          <w:bCs/>
          <w:sz w:val="22"/>
          <w:szCs w:val="22"/>
        </w:rPr>
        <w:t>]</w:t>
      </w:r>
      <w:r w:rsidR="00C3667D" w:rsidRPr="005E7A87">
        <w:rPr>
          <w:rFonts w:ascii="Times New Roman" w:hAnsi="Times New Roman" w:cs="Times New Roman"/>
          <w:b/>
        </w:rPr>
        <w:t xml:space="preserve"> </w:t>
      </w:r>
    </w:p>
    <w:p w14:paraId="2057C56E" w14:textId="77777777" w:rsidR="003A7C1D" w:rsidRDefault="003A7C1D" w:rsidP="006E65E9">
      <w:pPr>
        <w:ind w:left="-720"/>
        <w:rPr>
          <w:rFonts w:eastAsia="Times New Roman" w:cs="Arial"/>
          <w:b/>
          <w:bCs/>
          <w:color w:val="000000"/>
        </w:rPr>
      </w:pPr>
      <w:r>
        <w:rPr>
          <w:rFonts w:cs="Arial"/>
          <w:b/>
          <w:bCs/>
        </w:rPr>
        <w:br w:type="page"/>
      </w:r>
    </w:p>
    <w:p w14:paraId="5A85EA29" w14:textId="77777777" w:rsidR="00BD32F8" w:rsidRDefault="00BD32F8" w:rsidP="006E65E9">
      <w:pPr>
        <w:pStyle w:val="Heading2"/>
        <w:shd w:val="clear" w:color="auto" w:fill="DBE5F1" w:themeFill="accent1" w:themeFillTint="33"/>
        <w:spacing w:after="0" w:line="360" w:lineRule="auto"/>
        <w:ind w:left="-720"/>
      </w:pPr>
      <w:bookmarkStart w:id="14" w:name="_Toc8813791"/>
      <w:bookmarkStart w:id="15" w:name="_Toc8819751"/>
      <w:r w:rsidRPr="00C1259A">
        <w:lastRenderedPageBreak/>
        <w:t>Guiding Principle 5: Professional Learning</w:t>
      </w:r>
      <w:bookmarkEnd w:id="14"/>
      <w:bookmarkEnd w:id="15"/>
    </w:p>
    <w:p w14:paraId="39D18515" w14:textId="5C94FB9F" w:rsidR="004D7BBE" w:rsidRPr="00BD32F8" w:rsidRDefault="004D7BBE" w:rsidP="006E65E9">
      <w:pPr>
        <w:shd w:val="clear" w:color="auto" w:fill="DBE5F1" w:themeFill="accent1" w:themeFillTint="33"/>
        <w:ind w:left="-720"/>
        <w:rPr>
          <w:b/>
        </w:rPr>
      </w:pPr>
      <w:r w:rsidRPr="00BD32F8">
        <w:rPr>
          <w:b/>
        </w:rPr>
        <w:t>Educators must be prepared to teach effectively in the schools of the 21st century</w:t>
      </w:r>
      <w:r w:rsidR="00497802" w:rsidRPr="00BD32F8">
        <w:rPr>
          <w:b/>
        </w:rPr>
        <w:t>.</w:t>
      </w:r>
      <w:r w:rsidRPr="00BD32F8">
        <w:rPr>
          <w:b/>
        </w:rPr>
        <w:t xml:space="preserve"> </w:t>
      </w:r>
      <w:r w:rsidR="00497802" w:rsidRPr="00BD32F8">
        <w:rPr>
          <w:b/>
        </w:rPr>
        <w:t>Practicing teachers will benefit from ongoing, job-embedded learning opportunities that promote lifelong learning and reflectiv</w:t>
      </w:r>
      <w:r w:rsidR="008813E4" w:rsidRPr="00BD32F8">
        <w:rPr>
          <w:b/>
        </w:rPr>
        <w:t>e teaching</w:t>
      </w:r>
      <w:r w:rsidRPr="00BD32F8">
        <w:rPr>
          <w:b/>
        </w:rPr>
        <w:t xml:space="preserve">. </w:t>
      </w:r>
    </w:p>
    <w:p w14:paraId="1A153E21" w14:textId="77777777" w:rsidR="004D7BBE" w:rsidRDefault="004D7BBE" w:rsidP="006E65E9">
      <w:pPr>
        <w:pStyle w:val="Default"/>
        <w:spacing w:line="360" w:lineRule="auto"/>
        <w:ind w:left="-720"/>
        <w:rPr>
          <w:rFonts w:ascii="Times New Roman" w:hAnsi="Times New Roman" w:cs="Times New Roman"/>
          <w:bCs/>
        </w:rPr>
      </w:pPr>
    </w:p>
    <w:p w14:paraId="7D5644EC" w14:textId="57A70302" w:rsidR="004D7BBE" w:rsidRPr="004047A5" w:rsidRDefault="004D7BBE" w:rsidP="006E65E9">
      <w:pPr>
        <w:pStyle w:val="Default"/>
        <w:spacing w:line="360" w:lineRule="auto"/>
        <w:ind w:left="-720"/>
        <w:rPr>
          <w:rFonts w:ascii="Arial" w:hAnsi="Arial" w:cs="Arial"/>
          <w:bCs/>
          <w:sz w:val="22"/>
          <w:szCs w:val="22"/>
        </w:rPr>
      </w:pPr>
      <w:r w:rsidRPr="004047A5">
        <w:rPr>
          <w:rFonts w:ascii="Arial" w:hAnsi="Arial" w:cs="Arial"/>
          <w:bCs/>
          <w:sz w:val="22"/>
          <w:szCs w:val="22"/>
        </w:rPr>
        <w:t xml:space="preserve">[Insert short narrative. You may want to read the entire section in the </w:t>
      </w:r>
      <w:r w:rsidR="008813E4">
        <w:rPr>
          <w:rFonts w:ascii="Arial" w:hAnsi="Arial" w:cs="Arial"/>
          <w:bCs/>
          <w:sz w:val="22"/>
          <w:szCs w:val="22"/>
        </w:rPr>
        <w:t xml:space="preserve">2019 </w:t>
      </w:r>
      <w:r w:rsidRPr="004047A5">
        <w:rPr>
          <w:rFonts w:ascii="Arial" w:hAnsi="Arial" w:cs="Arial"/>
          <w:bCs/>
          <w:sz w:val="22"/>
          <w:szCs w:val="22"/>
        </w:rPr>
        <w:t>Pa</w:t>
      </w:r>
      <w:r w:rsidR="00472866">
        <w:rPr>
          <w:rFonts w:ascii="Arial" w:hAnsi="Arial" w:cs="Arial"/>
          <w:bCs/>
          <w:sz w:val="22"/>
          <w:szCs w:val="22"/>
        </w:rPr>
        <w:t>S</w:t>
      </w:r>
      <w:r w:rsidRPr="004047A5">
        <w:rPr>
          <w:rFonts w:ascii="Arial" w:hAnsi="Arial" w:cs="Arial"/>
          <w:bCs/>
          <w:sz w:val="22"/>
          <w:szCs w:val="22"/>
        </w:rPr>
        <w:t>LP to assist in you</w:t>
      </w:r>
      <w:r w:rsidR="008813E4">
        <w:rPr>
          <w:rFonts w:ascii="Arial" w:hAnsi="Arial" w:cs="Arial"/>
          <w:bCs/>
          <w:sz w:val="22"/>
          <w:szCs w:val="22"/>
        </w:rPr>
        <w:t>r</w:t>
      </w:r>
      <w:r w:rsidRPr="004047A5">
        <w:rPr>
          <w:rFonts w:ascii="Arial" w:hAnsi="Arial" w:cs="Arial"/>
          <w:bCs/>
          <w:sz w:val="22"/>
          <w:szCs w:val="22"/>
        </w:rPr>
        <w:t xml:space="preserve"> thinking and discussion. Use the guiding questions to help formulate your response.</w:t>
      </w:r>
    </w:p>
    <w:p w14:paraId="719F026C" w14:textId="77777777" w:rsidR="004D7BBE" w:rsidRPr="004047A5" w:rsidRDefault="004D7BBE" w:rsidP="006E65E9">
      <w:pPr>
        <w:pStyle w:val="Default"/>
        <w:spacing w:line="360" w:lineRule="auto"/>
        <w:ind w:left="-720"/>
        <w:rPr>
          <w:rFonts w:ascii="Arial" w:hAnsi="Arial" w:cs="Arial"/>
          <w:bCs/>
          <w:i/>
          <w:sz w:val="22"/>
          <w:szCs w:val="22"/>
        </w:rPr>
      </w:pPr>
      <w:r w:rsidRPr="004047A5">
        <w:rPr>
          <w:rFonts w:ascii="Arial" w:hAnsi="Arial" w:cs="Arial"/>
          <w:bCs/>
          <w:i/>
          <w:sz w:val="22"/>
          <w:szCs w:val="22"/>
        </w:rPr>
        <w:t>What does this mean in our district?</w:t>
      </w:r>
    </w:p>
    <w:p w14:paraId="7C2CF0A0" w14:textId="77777777" w:rsidR="004D7BBE" w:rsidRPr="004047A5" w:rsidRDefault="004D7BBE" w:rsidP="006E65E9">
      <w:pPr>
        <w:pStyle w:val="Default"/>
        <w:spacing w:line="360" w:lineRule="auto"/>
        <w:ind w:left="-720"/>
        <w:rPr>
          <w:rFonts w:ascii="Arial" w:hAnsi="Arial" w:cs="Arial"/>
          <w:bCs/>
          <w:i/>
          <w:sz w:val="22"/>
          <w:szCs w:val="22"/>
        </w:rPr>
      </w:pPr>
      <w:r w:rsidRPr="004047A5">
        <w:rPr>
          <w:rFonts w:ascii="Arial" w:hAnsi="Arial" w:cs="Arial"/>
          <w:bCs/>
          <w:i/>
          <w:sz w:val="22"/>
          <w:szCs w:val="22"/>
        </w:rPr>
        <w:t>What does this mean in terms of hiring teachers?</w:t>
      </w:r>
    </w:p>
    <w:p w14:paraId="63183304" w14:textId="77777777" w:rsidR="004D7BBE" w:rsidRPr="004047A5" w:rsidRDefault="004D7BBE" w:rsidP="006E65E9">
      <w:pPr>
        <w:pStyle w:val="Default"/>
        <w:spacing w:line="360" w:lineRule="auto"/>
        <w:ind w:left="-720"/>
        <w:rPr>
          <w:rFonts w:ascii="Arial" w:hAnsi="Arial" w:cs="Arial"/>
          <w:bCs/>
          <w:i/>
          <w:sz w:val="22"/>
          <w:szCs w:val="22"/>
        </w:rPr>
      </w:pPr>
      <w:r w:rsidRPr="004047A5">
        <w:rPr>
          <w:rFonts w:ascii="Arial" w:hAnsi="Arial" w:cs="Arial"/>
          <w:bCs/>
          <w:i/>
          <w:sz w:val="22"/>
          <w:szCs w:val="22"/>
        </w:rPr>
        <w:t>How is professional development decided upon and actualized?</w:t>
      </w:r>
    </w:p>
    <w:p w14:paraId="326A1B43" w14:textId="77777777" w:rsidR="004D7BBE" w:rsidRPr="004047A5" w:rsidRDefault="004D7BBE" w:rsidP="006E65E9">
      <w:pPr>
        <w:pStyle w:val="Default"/>
        <w:spacing w:line="360" w:lineRule="auto"/>
        <w:ind w:left="-720"/>
        <w:rPr>
          <w:rFonts w:ascii="Arial" w:hAnsi="Arial" w:cs="Arial"/>
          <w:bCs/>
          <w:i/>
          <w:sz w:val="22"/>
          <w:szCs w:val="22"/>
        </w:rPr>
      </w:pPr>
      <w:r w:rsidRPr="004047A5">
        <w:rPr>
          <w:rFonts w:ascii="Arial" w:hAnsi="Arial" w:cs="Arial"/>
          <w:bCs/>
          <w:i/>
          <w:sz w:val="22"/>
          <w:szCs w:val="22"/>
        </w:rPr>
        <w:t>Is professional development based on what we know about the learning of adults and effective PD?</w:t>
      </w:r>
    </w:p>
    <w:p w14:paraId="2BA4A804" w14:textId="77777777" w:rsidR="004D7BBE" w:rsidRPr="004047A5" w:rsidRDefault="004D7BBE" w:rsidP="006E65E9">
      <w:pPr>
        <w:pStyle w:val="Default"/>
        <w:spacing w:line="360" w:lineRule="auto"/>
        <w:ind w:left="-720"/>
        <w:rPr>
          <w:rFonts w:ascii="Arial" w:hAnsi="Arial" w:cs="Arial"/>
          <w:bCs/>
          <w:i/>
          <w:sz w:val="22"/>
          <w:szCs w:val="22"/>
        </w:rPr>
      </w:pPr>
      <w:r w:rsidRPr="004047A5">
        <w:rPr>
          <w:rFonts w:ascii="Arial" w:hAnsi="Arial" w:cs="Arial"/>
          <w:bCs/>
          <w:i/>
          <w:sz w:val="22"/>
          <w:szCs w:val="22"/>
        </w:rPr>
        <w:t>How do we ensure implementation? What supports are we providing teachers?</w:t>
      </w:r>
    </w:p>
    <w:p w14:paraId="66CE70A6" w14:textId="731B95DB" w:rsidR="004D7BBE" w:rsidRDefault="004D7BBE" w:rsidP="006E65E9">
      <w:pPr>
        <w:pStyle w:val="Default"/>
        <w:spacing w:line="360" w:lineRule="auto"/>
        <w:ind w:left="-720"/>
        <w:rPr>
          <w:rFonts w:ascii="Arial" w:hAnsi="Arial" w:cs="Arial"/>
          <w:bCs/>
          <w:i/>
          <w:sz w:val="22"/>
          <w:szCs w:val="22"/>
        </w:rPr>
      </w:pPr>
      <w:r w:rsidRPr="004047A5">
        <w:rPr>
          <w:rFonts w:ascii="Arial" w:hAnsi="Arial" w:cs="Arial"/>
          <w:bCs/>
          <w:i/>
          <w:sz w:val="22"/>
          <w:szCs w:val="22"/>
        </w:rPr>
        <w:t>How are we supporting our teachers to become life-long learners?]</w:t>
      </w:r>
    </w:p>
    <w:p w14:paraId="0450EC2C" w14:textId="2F80FFF8" w:rsidR="003A3111" w:rsidRDefault="003A3111" w:rsidP="006E65E9">
      <w:pPr>
        <w:ind w:left="-720"/>
        <w:rPr>
          <w:rFonts w:eastAsia="Times New Roman" w:cs="Arial"/>
          <w:bCs/>
          <w:color w:val="000000"/>
        </w:rPr>
      </w:pPr>
      <w:r>
        <w:rPr>
          <w:rFonts w:cs="Arial"/>
          <w:bCs/>
        </w:rPr>
        <w:br w:type="page"/>
      </w:r>
    </w:p>
    <w:p w14:paraId="360AE7B4" w14:textId="77777777" w:rsidR="004D7BBE" w:rsidRPr="00D32246" w:rsidRDefault="004D7BBE" w:rsidP="006E65E9">
      <w:pPr>
        <w:pStyle w:val="Heading1"/>
        <w:spacing w:line="276" w:lineRule="auto"/>
        <w:ind w:left="-720"/>
      </w:pPr>
      <w:bookmarkStart w:id="16" w:name="_Toc8819752"/>
      <w:r w:rsidRPr="00D32246">
        <w:lastRenderedPageBreak/>
        <w:t xml:space="preserve">Section IV:  Needs Assessment </w:t>
      </w:r>
      <w:r>
        <w:t>Review</w:t>
      </w:r>
      <w:bookmarkEnd w:id="16"/>
    </w:p>
    <w:p w14:paraId="3572A0A6" w14:textId="6B973B61" w:rsidR="004D7BBE" w:rsidRPr="001A74EB" w:rsidRDefault="00763BDA" w:rsidP="006E65E9">
      <w:pPr>
        <w:spacing w:line="360" w:lineRule="auto"/>
        <w:ind w:left="-720"/>
        <w:rPr>
          <w:szCs w:val="32"/>
        </w:rPr>
      </w:pPr>
      <w:r>
        <w:rPr>
          <w:szCs w:val="32"/>
        </w:rPr>
        <w:t>[</w:t>
      </w:r>
      <w:r w:rsidR="004D7BBE" w:rsidRPr="001A74EB">
        <w:rPr>
          <w:szCs w:val="32"/>
        </w:rPr>
        <w:t>To complete this section</w:t>
      </w:r>
      <w:r w:rsidR="004047A5" w:rsidRPr="001A74EB">
        <w:rPr>
          <w:szCs w:val="32"/>
        </w:rPr>
        <w:t>,</w:t>
      </w:r>
      <w:r w:rsidR="004D7BBE" w:rsidRPr="001A74EB">
        <w:rPr>
          <w:szCs w:val="32"/>
        </w:rPr>
        <w:t xml:space="preserve"> you will need a completed</w:t>
      </w:r>
      <w:r w:rsidR="009B1C2B" w:rsidRPr="001A74EB">
        <w:rPr>
          <w:szCs w:val="32"/>
        </w:rPr>
        <w:t xml:space="preserve"> PA</w:t>
      </w:r>
      <w:r w:rsidR="004D7BBE" w:rsidRPr="001A74EB">
        <w:rPr>
          <w:szCs w:val="32"/>
        </w:rPr>
        <w:t xml:space="preserve"> Literacy Needs Assessment.</w:t>
      </w:r>
      <w:r w:rsidR="00142A90" w:rsidRPr="001A74EB">
        <w:rPr>
          <w:szCs w:val="32"/>
        </w:rPr>
        <w:t xml:space="preserve"> You can locate the </w:t>
      </w:r>
      <w:r w:rsidR="004225A9">
        <w:rPr>
          <w:szCs w:val="32"/>
        </w:rPr>
        <w:t xml:space="preserve">Complete and Partial </w:t>
      </w:r>
      <w:proofErr w:type="spellStart"/>
      <w:r w:rsidR="00142A90" w:rsidRPr="001A74EB">
        <w:rPr>
          <w:szCs w:val="32"/>
        </w:rPr>
        <w:t>PaLNA</w:t>
      </w:r>
      <w:proofErr w:type="spellEnd"/>
      <w:r w:rsidR="00142A90" w:rsidRPr="001A74EB">
        <w:rPr>
          <w:szCs w:val="32"/>
        </w:rPr>
        <w:t xml:space="preserve"> on the PDE Website and on SAS</w:t>
      </w:r>
      <w:r w:rsidR="00383BE6" w:rsidRPr="001A74EB">
        <w:rPr>
          <w:szCs w:val="32"/>
        </w:rPr>
        <w:t>.</w:t>
      </w:r>
      <w:r>
        <w:rPr>
          <w:szCs w:val="32"/>
        </w:rPr>
        <w:t>]</w:t>
      </w:r>
    </w:p>
    <w:p w14:paraId="0989D38E" w14:textId="77777777" w:rsidR="004D7BBE" w:rsidRPr="003A3111" w:rsidRDefault="004D7BBE" w:rsidP="006E65E9">
      <w:pPr>
        <w:pStyle w:val="Heading2"/>
        <w:shd w:val="clear" w:color="auto" w:fill="DBE5F1" w:themeFill="accent1" w:themeFillTint="33"/>
        <w:ind w:left="-720"/>
      </w:pPr>
      <w:bookmarkStart w:id="17" w:name="_Toc8819753"/>
      <w:r w:rsidRPr="003A3111">
        <w:t>Standards and Curriculum</w:t>
      </w:r>
      <w:bookmarkEnd w:id="17"/>
    </w:p>
    <w:p w14:paraId="07859A7F" w14:textId="363821EA" w:rsidR="004D7BBE" w:rsidRDefault="004D7BBE" w:rsidP="006E65E9">
      <w:pPr>
        <w:spacing w:line="360" w:lineRule="auto"/>
        <w:ind w:left="-720"/>
        <w:rPr>
          <w:color w:val="000000" w:themeColor="text1"/>
          <w:szCs w:val="32"/>
        </w:rPr>
      </w:pPr>
      <w:r>
        <w:rPr>
          <w:color w:val="000000" w:themeColor="text1"/>
          <w:szCs w:val="32"/>
        </w:rPr>
        <w:t xml:space="preserve">[Review the findings in your Needs Assessment for each </w:t>
      </w:r>
      <w:r w:rsidR="00383BE6">
        <w:rPr>
          <w:color w:val="000000" w:themeColor="text1"/>
          <w:szCs w:val="32"/>
        </w:rPr>
        <w:t xml:space="preserve">grade span </w:t>
      </w:r>
      <w:r>
        <w:rPr>
          <w:color w:val="000000" w:themeColor="text1"/>
          <w:szCs w:val="32"/>
        </w:rPr>
        <w:t xml:space="preserve"> (</w:t>
      </w:r>
      <w:r w:rsidR="00212EC1">
        <w:rPr>
          <w:color w:val="000000" w:themeColor="text1"/>
          <w:szCs w:val="32"/>
        </w:rPr>
        <w:t>Birth</w:t>
      </w:r>
      <w:r>
        <w:rPr>
          <w:color w:val="000000" w:themeColor="text1"/>
          <w:szCs w:val="32"/>
        </w:rPr>
        <w:t>-</w:t>
      </w:r>
      <w:r w:rsidR="007E6110">
        <w:rPr>
          <w:color w:val="000000" w:themeColor="text1"/>
          <w:szCs w:val="32"/>
        </w:rPr>
        <w:t>age 5</w:t>
      </w:r>
      <w:r>
        <w:rPr>
          <w:color w:val="000000" w:themeColor="text1"/>
          <w:szCs w:val="32"/>
        </w:rPr>
        <w:t>, K-5, 6</w:t>
      </w:r>
      <w:r w:rsidR="007E6110">
        <w:rPr>
          <w:color w:val="000000" w:themeColor="text1"/>
          <w:szCs w:val="32"/>
        </w:rPr>
        <w:t>-</w:t>
      </w:r>
      <w:r>
        <w:rPr>
          <w:color w:val="000000" w:themeColor="text1"/>
          <w:szCs w:val="32"/>
        </w:rPr>
        <w:t>8, 9</w:t>
      </w:r>
      <w:r w:rsidR="007E6110">
        <w:rPr>
          <w:color w:val="000000" w:themeColor="text1"/>
          <w:szCs w:val="32"/>
        </w:rPr>
        <w:t>-</w:t>
      </w:r>
      <w:r>
        <w:rPr>
          <w:color w:val="000000" w:themeColor="text1"/>
          <w:szCs w:val="32"/>
        </w:rPr>
        <w:t>12) and identify strengths, gaps, and determine alignment.  Insert a bulleted list of factual statements.  The statement should stand by itself and not have any justification embedded within it.</w:t>
      </w:r>
      <w:r w:rsidR="00DE6AFA">
        <w:rPr>
          <w:color w:val="000000" w:themeColor="text1"/>
          <w:szCs w:val="32"/>
        </w:rPr>
        <w:t>]</w:t>
      </w:r>
    </w:p>
    <w:p w14:paraId="2B84BE8C" w14:textId="77777777" w:rsidR="004D7BBE" w:rsidRPr="003A3111" w:rsidRDefault="004D7BBE" w:rsidP="006E65E9">
      <w:pPr>
        <w:spacing w:after="0" w:line="360" w:lineRule="auto"/>
        <w:ind w:left="-720"/>
        <w:rPr>
          <w:b/>
          <w:color w:val="FF0000"/>
          <w:szCs w:val="32"/>
        </w:rPr>
      </w:pPr>
      <w:r w:rsidRPr="003C5CE7">
        <w:rPr>
          <w:b/>
          <w:color w:val="C00000"/>
          <w:szCs w:val="32"/>
        </w:rPr>
        <w:t>Points of Consideration</w:t>
      </w:r>
    </w:p>
    <w:p w14:paraId="1E8ED47B" w14:textId="77777777" w:rsidR="004D7BBE" w:rsidRPr="00D574A7" w:rsidRDefault="004D7BBE" w:rsidP="006E65E9">
      <w:pPr>
        <w:pStyle w:val="ListParagraph"/>
        <w:numPr>
          <w:ilvl w:val="0"/>
          <w:numId w:val="8"/>
        </w:numPr>
        <w:spacing w:after="0" w:line="240" w:lineRule="auto"/>
        <w:ind w:left="-360"/>
        <w:rPr>
          <w:i/>
          <w:color w:val="FF0000"/>
          <w:szCs w:val="32"/>
        </w:rPr>
      </w:pPr>
      <w:r w:rsidRPr="003428C8">
        <w:rPr>
          <w:i/>
          <w:color w:val="C00000"/>
          <w:szCs w:val="32"/>
        </w:rPr>
        <w:t>Does our curriculum align with the state standards?</w:t>
      </w:r>
    </w:p>
    <w:p w14:paraId="687A416E" w14:textId="23F409AD" w:rsidR="004D7BBE" w:rsidRPr="00D574A7" w:rsidRDefault="004D7BBE" w:rsidP="006E65E9">
      <w:pPr>
        <w:pStyle w:val="ListParagraph"/>
        <w:numPr>
          <w:ilvl w:val="0"/>
          <w:numId w:val="8"/>
        </w:numPr>
        <w:spacing w:after="0" w:line="240" w:lineRule="auto"/>
        <w:ind w:left="-360"/>
        <w:rPr>
          <w:i/>
          <w:color w:val="FF0000"/>
          <w:szCs w:val="32"/>
        </w:rPr>
      </w:pPr>
      <w:r w:rsidRPr="003428C8">
        <w:rPr>
          <w:i/>
          <w:color w:val="C00000"/>
          <w:szCs w:val="32"/>
        </w:rPr>
        <w:t>Does our curriculum articulate what students need to know and be able to do at each grade level</w:t>
      </w:r>
      <w:r w:rsidR="003A3111" w:rsidRPr="003428C8">
        <w:rPr>
          <w:i/>
          <w:color w:val="C00000"/>
          <w:szCs w:val="32"/>
        </w:rPr>
        <w:t>?</w:t>
      </w:r>
    </w:p>
    <w:p w14:paraId="352D157E" w14:textId="77777777" w:rsidR="004D7BBE" w:rsidRPr="00D574A7" w:rsidRDefault="004D7BBE" w:rsidP="006E65E9">
      <w:pPr>
        <w:pStyle w:val="ListParagraph"/>
        <w:numPr>
          <w:ilvl w:val="0"/>
          <w:numId w:val="8"/>
        </w:numPr>
        <w:spacing w:after="0" w:line="240" w:lineRule="auto"/>
        <w:ind w:left="-360"/>
        <w:rPr>
          <w:i/>
          <w:color w:val="FF0000"/>
          <w:szCs w:val="32"/>
        </w:rPr>
      </w:pPr>
      <w:r w:rsidRPr="003428C8">
        <w:rPr>
          <w:i/>
          <w:color w:val="C00000"/>
          <w:szCs w:val="32"/>
        </w:rPr>
        <w:t>Does our curriculum show evidence of horizontal and vertical articulation of skill sets?</w:t>
      </w:r>
    </w:p>
    <w:p w14:paraId="1D9E5845" w14:textId="4FF99E3B" w:rsidR="004D7BBE" w:rsidRPr="00D574A7" w:rsidRDefault="004D7BBE" w:rsidP="006E65E9">
      <w:pPr>
        <w:pStyle w:val="ListParagraph"/>
        <w:numPr>
          <w:ilvl w:val="0"/>
          <w:numId w:val="8"/>
        </w:numPr>
        <w:spacing w:after="0" w:line="240" w:lineRule="auto"/>
        <w:ind w:left="-360"/>
        <w:rPr>
          <w:i/>
          <w:color w:val="FF0000"/>
          <w:szCs w:val="32"/>
        </w:rPr>
      </w:pPr>
      <w:r w:rsidRPr="003C5CE7">
        <w:rPr>
          <w:i/>
          <w:color w:val="C00000"/>
          <w:szCs w:val="32"/>
        </w:rPr>
        <w:t>Does our curriculum address the needs of all students?</w:t>
      </w:r>
    </w:p>
    <w:p w14:paraId="5EAD0C35" w14:textId="77777777" w:rsidR="004D7BBE" w:rsidRDefault="004D7BBE" w:rsidP="006E65E9">
      <w:pPr>
        <w:spacing w:line="360" w:lineRule="auto"/>
        <w:ind w:left="-720"/>
        <w:rPr>
          <w:color w:val="000000" w:themeColor="text1"/>
          <w:szCs w:val="32"/>
        </w:rPr>
      </w:pPr>
    </w:p>
    <w:p w14:paraId="2FBA2F7C" w14:textId="2F16DB05" w:rsidR="004D7BBE" w:rsidRDefault="004D7BBE" w:rsidP="006E65E9">
      <w:pPr>
        <w:spacing w:after="0" w:line="360" w:lineRule="auto"/>
        <w:ind w:left="-720"/>
        <w:rPr>
          <w:color w:val="000000" w:themeColor="text1"/>
          <w:szCs w:val="32"/>
        </w:rPr>
      </w:pPr>
      <w:r>
        <w:rPr>
          <w:color w:val="000000" w:themeColor="text1"/>
          <w:szCs w:val="32"/>
        </w:rPr>
        <w:t>[Insert a short conclusion of approximately 100-200 words.  Use these guiding questions to assist in the formation of your response.</w:t>
      </w:r>
      <w:r w:rsidR="00DE6AFA">
        <w:rPr>
          <w:color w:val="000000" w:themeColor="text1"/>
          <w:szCs w:val="32"/>
        </w:rPr>
        <w:t>]</w:t>
      </w:r>
    </w:p>
    <w:p w14:paraId="14BC86E9" w14:textId="77777777" w:rsidR="004D7BBE" w:rsidRPr="0083157E" w:rsidRDefault="004D7BBE" w:rsidP="006E65E9">
      <w:pPr>
        <w:pStyle w:val="ListParagraph"/>
        <w:numPr>
          <w:ilvl w:val="0"/>
          <w:numId w:val="11"/>
        </w:numPr>
        <w:spacing w:after="0" w:line="240" w:lineRule="auto"/>
        <w:ind w:left="-360"/>
        <w:rPr>
          <w:i/>
          <w:color w:val="FF0000"/>
          <w:szCs w:val="32"/>
        </w:rPr>
      </w:pPr>
      <w:r w:rsidRPr="003428C8">
        <w:rPr>
          <w:i/>
          <w:color w:val="C00000"/>
          <w:szCs w:val="32"/>
        </w:rPr>
        <w:t>What was learned in this area?</w:t>
      </w:r>
    </w:p>
    <w:p w14:paraId="1F904A79" w14:textId="00AE0588" w:rsidR="004D7BBE" w:rsidRPr="0083157E" w:rsidRDefault="004D7BBE" w:rsidP="006E65E9">
      <w:pPr>
        <w:pStyle w:val="ListParagraph"/>
        <w:numPr>
          <w:ilvl w:val="0"/>
          <w:numId w:val="11"/>
        </w:numPr>
        <w:spacing w:after="0" w:line="240" w:lineRule="auto"/>
        <w:ind w:left="-360"/>
        <w:rPr>
          <w:i/>
          <w:color w:val="FF0000"/>
          <w:szCs w:val="32"/>
        </w:rPr>
      </w:pPr>
      <w:r w:rsidRPr="003428C8">
        <w:rPr>
          <w:i/>
          <w:color w:val="C00000"/>
          <w:szCs w:val="32"/>
        </w:rPr>
        <w:t>What will we do to accomplish our mission/vision in literacy?</w:t>
      </w:r>
    </w:p>
    <w:p w14:paraId="12671A9F" w14:textId="77777777" w:rsidR="004D7BBE" w:rsidRDefault="004D7BBE" w:rsidP="006E65E9">
      <w:pPr>
        <w:spacing w:line="360" w:lineRule="auto"/>
        <w:ind w:left="-720"/>
        <w:rPr>
          <w:color w:val="000000" w:themeColor="text1"/>
          <w:szCs w:val="32"/>
        </w:rPr>
      </w:pPr>
    </w:p>
    <w:p w14:paraId="18750BD3" w14:textId="77777777" w:rsidR="004D7BBE" w:rsidRPr="001233AA" w:rsidRDefault="004D7BBE" w:rsidP="006E65E9">
      <w:pPr>
        <w:spacing w:line="360" w:lineRule="auto"/>
        <w:ind w:left="-720"/>
        <w:rPr>
          <w:color w:val="000000" w:themeColor="text1"/>
          <w:szCs w:val="32"/>
        </w:rPr>
      </w:pPr>
      <w:r>
        <w:rPr>
          <w:color w:val="000000" w:themeColor="text1"/>
          <w:szCs w:val="32"/>
        </w:rPr>
        <w:t>[Complete the chart using the information from above]</w:t>
      </w:r>
    </w:p>
    <w:tbl>
      <w:tblPr>
        <w:tblStyle w:val="GridTable4-Accent1"/>
        <w:tblW w:w="0" w:type="auto"/>
        <w:tblInd w:w="-1055" w:type="dxa"/>
        <w:tblLook w:val="04A0" w:firstRow="1" w:lastRow="0" w:firstColumn="1" w:lastColumn="0" w:noHBand="0" w:noVBand="1"/>
      </w:tblPr>
      <w:tblGrid>
        <w:gridCol w:w="1815"/>
        <w:gridCol w:w="1776"/>
        <w:gridCol w:w="1776"/>
        <w:gridCol w:w="1796"/>
        <w:gridCol w:w="1827"/>
      </w:tblGrid>
      <w:tr w:rsidR="004D7BBE" w:rsidRPr="004C48F9" w14:paraId="76CE9F1F" w14:textId="77777777" w:rsidTr="00FB0E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shd w:val="clear" w:color="auto" w:fill="244061" w:themeFill="accent1" w:themeFillShade="80"/>
            <w:vAlign w:val="center"/>
          </w:tcPr>
          <w:p w14:paraId="5D534AC2" w14:textId="77777777" w:rsidR="004D7BBE" w:rsidRPr="004C48F9" w:rsidRDefault="004D7BBE" w:rsidP="006E65E9">
            <w:pPr>
              <w:jc w:val="center"/>
              <w:rPr>
                <w:szCs w:val="32"/>
              </w:rPr>
            </w:pPr>
            <w:r w:rsidRPr="004C48F9">
              <w:rPr>
                <w:szCs w:val="32"/>
              </w:rPr>
              <w:t>Standards &amp;</w:t>
            </w:r>
          </w:p>
          <w:p w14:paraId="5F67DBA7" w14:textId="77777777" w:rsidR="004D7BBE" w:rsidRPr="004C48F9" w:rsidRDefault="004D7BBE" w:rsidP="006E65E9">
            <w:pPr>
              <w:jc w:val="center"/>
              <w:rPr>
                <w:szCs w:val="32"/>
              </w:rPr>
            </w:pPr>
            <w:r w:rsidRPr="004C48F9">
              <w:rPr>
                <w:szCs w:val="32"/>
              </w:rPr>
              <w:t>Curriculum</w:t>
            </w:r>
          </w:p>
        </w:tc>
        <w:tc>
          <w:tcPr>
            <w:tcW w:w="1776" w:type="dxa"/>
            <w:shd w:val="clear" w:color="auto" w:fill="244061" w:themeFill="accent1" w:themeFillShade="80"/>
            <w:vAlign w:val="center"/>
          </w:tcPr>
          <w:p w14:paraId="2E627414" w14:textId="77777777" w:rsidR="004D7BBE" w:rsidRPr="004C48F9" w:rsidRDefault="004D7BBE" w:rsidP="006E65E9">
            <w:pPr>
              <w:jc w:val="center"/>
              <w:cnfStyle w:val="100000000000" w:firstRow="1" w:lastRow="0" w:firstColumn="0" w:lastColumn="0" w:oddVBand="0" w:evenVBand="0" w:oddHBand="0" w:evenHBand="0" w:firstRowFirstColumn="0" w:firstRowLastColumn="0" w:lastRowFirstColumn="0" w:lastRowLastColumn="0"/>
              <w:rPr>
                <w:szCs w:val="32"/>
              </w:rPr>
            </w:pPr>
            <w:r w:rsidRPr="004C48F9">
              <w:rPr>
                <w:szCs w:val="32"/>
              </w:rPr>
              <w:t>In Place</w:t>
            </w:r>
          </w:p>
        </w:tc>
        <w:tc>
          <w:tcPr>
            <w:tcW w:w="1776" w:type="dxa"/>
            <w:shd w:val="clear" w:color="auto" w:fill="244061" w:themeFill="accent1" w:themeFillShade="80"/>
            <w:vAlign w:val="center"/>
          </w:tcPr>
          <w:p w14:paraId="120BF803" w14:textId="77777777" w:rsidR="004D7BBE" w:rsidRPr="004C48F9" w:rsidRDefault="004D7BBE" w:rsidP="006E65E9">
            <w:pPr>
              <w:jc w:val="center"/>
              <w:cnfStyle w:val="100000000000" w:firstRow="1" w:lastRow="0" w:firstColumn="0" w:lastColumn="0" w:oddVBand="0" w:evenVBand="0" w:oddHBand="0" w:evenHBand="0" w:firstRowFirstColumn="0" w:firstRowLastColumn="0" w:lastRowFirstColumn="0" w:lastRowLastColumn="0"/>
              <w:rPr>
                <w:szCs w:val="32"/>
              </w:rPr>
            </w:pPr>
            <w:r w:rsidRPr="004C48F9">
              <w:rPr>
                <w:szCs w:val="32"/>
              </w:rPr>
              <w:t>Not in Place</w:t>
            </w:r>
          </w:p>
        </w:tc>
        <w:tc>
          <w:tcPr>
            <w:tcW w:w="1796" w:type="dxa"/>
            <w:shd w:val="clear" w:color="auto" w:fill="244061" w:themeFill="accent1" w:themeFillShade="80"/>
            <w:vAlign w:val="center"/>
          </w:tcPr>
          <w:p w14:paraId="70364F46" w14:textId="1F6DE220" w:rsidR="004D7BBE" w:rsidRDefault="004D7BBE" w:rsidP="006E65E9">
            <w:pPr>
              <w:jc w:val="center"/>
              <w:cnfStyle w:val="100000000000" w:firstRow="1" w:lastRow="0" w:firstColumn="0" w:lastColumn="0" w:oddVBand="0" w:evenVBand="0" w:oddHBand="0" w:evenHBand="0" w:firstRowFirstColumn="0" w:firstRowLastColumn="0" w:lastRowFirstColumn="0" w:lastRowLastColumn="0"/>
              <w:rPr>
                <w:szCs w:val="32"/>
              </w:rPr>
            </w:pPr>
            <w:r>
              <w:rPr>
                <w:szCs w:val="32"/>
              </w:rPr>
              <w:t xml:space="preserve">Content Area </w:t>
            </w:r>
            <w:r w:rsidRPr="004C48F9">
              <w:rPr>
                <w:szCs w:val="32"/>
              </w:rPr>
              <w:t>Modules that would assist</w:t>
            </w:r>
          </w:p>
          <w:p w14:paraId="6E8C1581" w14:textId="77777777" w:rsidR="004D7BBE" w:rsidRPr="004C48F9" w:rsidRDefault="004D7BBE" w:rsidP="006E65E9">
            <w:pPr>
              <w:jc w:val="center"/>
              <w:cnfStyle w:val="100000000000" w:firstRow="1" w:lastRow="0" w:firstColumn="0" w:lastColumn="0" w:oddVBand="0" w:evenVBand="0" w:oddHBand="0" w:evenHBand="0" w:firstRowFirstColumn="0" w:firstRowLastColumn="0" w:lastRowFirstColumn="0" w:lastRowLastColumn="0"/>
              <w:rPr>
                <w:color w:val="FF0000"/>
                <w:szCs w:val="32"/>
              </w:rPr>
            </w:pPr>
          </w:p>
        </w:tc>
        <w:tc>
          <w:tcPr>
            <w:tcW w:w="1827" w:type="dxa"/>
            <w:shd w:val="clear" w:color="auto" w:fill="244061" w:themeFill="accent1" w:themeFillShade="80"/>
            <w:vAlign w:val="center"/>
          </w:tcPr>
          <w:p w14:paraId="0F21F76B" w14:textId="77777777" w:rsidR="004D7BBE" w:rsidRDefault="004D7BBE" w:rsidP="006E65E9">
            <w:pPr>
              <w:jc w:val="center"/>
              <w:cnfStyle w:val="100000000000" w:firstRow="1" w:lastRow="0" w:firstColumn="0" w:lastColumn="0" w:oddVBand="0" w:evenVBand="0" w:oddHBand="0" w:evenHBand="0" w:firstRowFirstColumn="0" w:firstRowLastColumn="0" w:lastRowFirstColumn="0" w:lastRowLastColumn="0"/>
              <w:rPr>
                <w:szCs w:val="32"/>
              </w:rPr>
            </w:pPr>
            <w:r>
              <w:rPr>
                <w:szCs w:val="32"/>
              </w:rPr>
              <w:t xml:space="preserve">Other </w:t>
            </w:r>
            <w:r w:rsidRPr="004C48F9">
              <w:rPr>
                <w:szCs w:val="32"/>
              </w:rPr>
              <w:t>Professional Development</w:t>
            </w:r>
          </w:p>
          <w:p w14:paraId="251D7999" w14:textId="77777777" w:rsidR="004D7BBE" w:rsidRPr="004C48F9" w:rsidRDefault="004D7BBE" w:rsidP="006E65E9">
            <w:pPr>
              <w:jc w:val="center"/>
              <w:cnfStyle w:val="100000000000" w:firstRow="1" w:lastRow="0" w:firstColumn="0" w:lastColumn="0" w:oddVBand="0" w:evenVBand="0" w:oddHBand="0" w:evenHBand="0" w:firstRowFirstColumn="0" w:firstRowLastColumn="0" w:lastRowFirstColumn="0" w:lastRowLastColumn="0"/>
              <w:rPr>
                <w:szCs w:val="32"/>
              </w:rPr>
            </w:pPr>
            <w:r>
              <w:rPr>
                <w:szCs w:val="32"/>
              </w:rPr>
              <w:t>/Resources that would assist</w:t>
            </w:r>
          </w:p>
        </w:tc>
      </w:tr>
      <w:tr w:rsidR="004D7BBE" w:rsidRPr="004C48F9" w14:paraId="43E83237" w14:textId="77777777" w:rsidTr="00FB0E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Pr>
          <w:p w14:paraId="6FBB5F78" w14:textId="46B9FF47" w:rsidR="004D7BBE" w:rsidRPr="004C48F9" w:rsidRDefault="004D7BBE" w:rsidP="006E65E9">
            <w:pPr>
              <w:rPr>
                <w:szCs w:val="32"/>
              </w:rPr>
            </w:pPr>
            <w:bookmarkStart w:id="18" w:name="_Hlk533681565"/>
            <w:r w:rsidRPr="004C48F9">
              <w:rPr>
                <w:szCs w:val="32"/>
              </w:rPr>
              <w:t xml:space="preserve">Birth – </w:t>
            </w:r>
            <w:r w:rsidR="00EC1B8B">
              <w:rPr>
                <w:szCs w:val="32"/>
              </w:rPr>
              <w:t>age 5</w:t>
            </w:r>
          </w:p>
        </w:tc>
        <w:tc>
          <w:tcPr>
            <w:tcW w:w="1776" w:type="dxa"/>
          </w:tcPr>
          <w:p w14:paraId="024A7E80" w14:textId="77777777" w:rsidR="004D7BBE" w:rsidRPr="004C48F9" w:rsidRDefault="004D7BBE" w:rsidP="006E65E9">
            <w:pPr>
              <w:cnfStyle w:val="000000100000" w:firstRow="0" w:lastRow="0" w:firstColumn="0" w:lastColumn="0" w:oddVBand="0" w:evenVBand="0" w:oddHBand="1" w:evenHBand="0" w:firstRowFirstColumn="0" w:firstRowLastColumn="0" w:lastRowFirstColumn="0" w:lastRowLastColumn="0"/>
              <w:rPr>
                <w:szCs w:val="32"/>
              </w:rPr>
            </w:pPr>
          </w:p>
        </w:tc>
        <w:tc>
          <w:tcPr>
            <w:tcW w:w="1776" w:type="dxa"/>
          </w:tcPr>
          <w:p w14:paraId="7EE3AA5F" w14:textId="77777777" w:rsidR="004D7BBE" w:rsidRPr="004C48F9" w:rsidRDefault="004D7BBE" w:rsidP="006E65E9">
            <w:pPr>
              <w:cnfStyle w:val="000000100000" w:firstRow="0" w:lastRow="0" w:firstColumn="0" w:lastColumn="0" w:oddVBand="0" w:evenVBand="0" w:oddHBand="1" w:evenHBand="0" w:firstRowFirstColumn="0" w:firstRowLastColumn="0" w:lastRowFirstColumn="0" w:lastRowLastColumn="0"/>
              <w:rPr>
                <w:szCs w:val="32"/>
              </w:rPr>
            </w:pPr>
          </w:p>
        </w:tc>
        <w:tc>
          <w:tcPr>
            <w:tcW w:w="1796" w:type="dxa"/>
          </w:tcPr>
          <w:p w14:paraId="7F0BEF5A" w14:textId="77777777" w:rsidR="004D7BBE" w:rsidRPr="004C48F9" w:rsidRDefault="004D7BBE" w:rsidP="006E65E9">
            <w:pPr>
              <w:cnfStyle w:val="000000100000" w:firstRow="0" w:lastRow="0" w:firstColumn="0" w:lastColumn="0" w:oddVBand="0" w:evenVBand="0" w:oddHBand="1" w:evenHBand="0" w:firstRowFirstColumn="0" w:firstRowLastColumn="0" w:lastRowFirstColumn="0" w:lastRowLastColumn="0"/>
              <w:rPr>
                <w:szCs w:val="32"/>
              </w:rPr>
            </w:pPr>
          </w:p>
        </w:tc>
        <w:tc>
          <w:tcPr>
            <w:tcW w:w="1827" w:type="dxa"/>
          </w:tcPr>
          <w:p w14:paraId="07EA55BF" w14:textId="77777777" w:rsidR="004D7BBE" w:rsidRPr="004C48F9" w:rsidRDefault="004D7BBE" w:rsidP="006E65E9">
            <w:pPr>
              <w:cnfStyle w:val="000000100000" w:firstRow="0" w:lastRow="0" w:firstColumn="0" w:lastColumn="0" w:oddVBand="0" w:evenVBand="0" w:oddHBand="1" w:evenHBand="0" w:firstRowFirstColumn="0" w:firstRowLastColumn="0" w:lastRowFirstColumn="0" w:lastRowLastColumn="0"/>
              <w:rPr>
                <w:szCs w:val="32"/>
              </w:rPr>
            </w:pPr>
          </w:p>
        </w:tc>
      </w:tr>
      <w:tr w:rsidR="004D7BBE" w:rsidRPr="004C48F9" w14:paraId="71AC256D" w14:textId="77777777" w:rsidTr="00FB0EC4">
        <w:tc>
          <w:tcPr>
            <w:cnfStyle w:val="001000000000" w:firstRow="0" w:lastRow="0" w:firstColumn="1" w:lastColumn="0" w:oddVBand="0" w:evenVBand="0" w:oddHBand="0" w:evenHBand="0" w:firstRowFirstColumn="0" w:firstRowLastColumn="0" w:lastRowFirstColumn="0" w:lastRowLastColumn="0"/>
            <w:tcW w:w="1815" w:type="dxa"/>
          </w:tcPr>
          <w:p w14:paraId="3DDB39CD" w14:textId="04CCC224" w:rsidR="004D7BBE" w:rsidRPr="004C48F9" w:rsidRDefault="004D7BBE" w:rsidP="006E65E9">
            <w:pPr>
              <w:ind w:left="-720"/>
              <w:rPr>
                <w:szCs w:val="32"/>
              </w:rPr>
            </w:pPr>
            <w:r w:rsidRPr="004C48F9">
              <w:rPr>
                <w:szCs w:val="32"/>
              </w:rPr>
              <w:t>K-5</w:t>
            </w:r>
          </w:p>
        </w:tc>
        <w:tc>
          <w:tcPr>
            <w:tcW w:w="1776" w:type="dxa"/>
          </w:tcPr>
          <w:p w14:paraId="1E4554CD" w14:textId="77777777" w:rsidR="004D7BBE" w:rsidRPr="004C48F9" w:rsidRDefault="004D7BBE"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76" w:type="dxa"/>
          </w:tcPr>
          <w:p w14:paraId="64D30274" w14:textId="77777777" w:rsidR="004D7BBE" w:rsidRPr="004C48F9" w:rsidRDefault="004D7BBE"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96" w:type="dxa"/>
          </w:tcPr>
          <w:p w14:paraId="0E120F02" w14:textId="77777777" w:rsidR="004D7BBE" w:rsidRPr="004C48F9" w:rsidRDefault="004D7BBE"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827" w:type="dxa"/>
          </w:tcPr>
          <w:p w14:paraId="65D684A9" w14:textId="77777777" w:rsidR="004D7BBE" w:rsidRPr="004C48F9" w:rsidRDefault="004D7BBE" w:rsidP="006E65E9">
            <w:pPr>
              <w:ind w:left="-720"/>
              <w:cnfStyle w:val="000000000000" w:firstRow="0" w:lastRow="0" w:firstColumn="0" w:lastColumn="0" w:oddVBand="0" w:evenVBand="0" w:oddHBand="0" w:evenHBand="0" w:firstRowFirstColumn="0" w:firstRowLastColumn="0" w:lastRowFirstColumn="0" w:lastRowLastColumn="0"/>
              <w:rPr>
                <w:szCs w:val="32"/>
              </w:rPr>
            </w:pPr>
          </w:p>
        </w:tc>
      </w:tr>
      <w:tr w:rsidR="004D7BBE" w:rsidRPr="004C48F9" w14:paraId="31ECCE70" w14:textId="77777777" w:rsidTr="00FB0E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Pr>
          <w:p w14:paraId="7424C539" w14:textId="1CB529D9" w:rsidR="004D7BBE" w:rsidRPr="004C48F9" w:rsidRDefault="004D7BBE" w:rsidP="006E65E9">
            <w:pPr>
              <w:ind w:left="-720"/>
              <w:rPr>
                <w:szCs w:val="32"/>
              </w:rPr>
            </w:pPr>
            <w:r w:rsidRPr="004C48F9">
              <w:rPr>
                <w:szCs w:val="32"/>
              </w:rPr>
              <w:t>6–8</w:t>
            </w:r>
          </w:p>
        </w:tc>
        <w:tc>
          <w:tcPr>
            <w:tcW w:w="1776" w:type="dxa"/>
          </w:tcPr>
          <w:p w14:paraId="41AF1B03" w14:textId="77777777" w:rsidR="004D7BBE" w:rsidRPr="004C48F9" w:rsidRDefault="004D7BBE" w:rsidP="006E65E9">
            <w:pPr>
              <w:ind w:left="-720"/>
              <w:cnfStyle w:val="000000100000" w:firstRow="0" w:lastRow="0" w:firstColumn="0" w:lastColumn="0" w:oddVBand="0" w:evenVBand="0" w:oddHBand="1" w:evenHBand="0" w:firstRowFirstColumn="0" w:firstRowLastColumn="0" w:lastRowFirstColumn="0" w:lastRowLastColumn="0"/>
              <w:rPr>
                <w:szCs w:val="32"/>
              </w:rPr>
            </w:pPr>
          </w:p>
        </w:tc>
        <w:tc>
          <w:tcPr>
            <w:tcW w:w="1776" w:type="dxa"/>
          </w:tcPr>
          <w:p w14:paraId="75AC0CF1" w14:textId="77777777" w:rsidR="004D7BBE" w:rsidRPr="004C48F9" w:rsidRDefault="004D7BBE" w:rsidP="006E65E9">
            <w:pPr>
              <w:ind w:left="-720"/>
              <w:cnfStyle w:val="000000100000" w:firstRow="0" w:lastRow="0" w:firstColumn="0" w:lastColumn="0" w:oddVBand="0" w:evenVBand="0" w:oddHBand="1" w:evenHBand="0" w:firstRowFirstColumn="0" w:firstRowLastColumn="0" w:lastRowFirstColumn="0" w:lastRowLastColumn="0"/>
              <w:rPr>
                <w:szCs w:val="32"/>
              </w:rPr>
            </w:pPr>
          </w:p>
        </w:tc>
        <w:tc>
          <w:tcPr>
            <w:tcW w:w="1796" w:type="dxa"/>
          </w:tcPr>
          <w:p w14:paraId="647964FF" w14:textId="77777777" w:rsidR="004D7BBE" w:rsidRPr="004C48F9" w:rsidRDefault="004D7BBE" w:rsidP="006E65E9">
            <w:pPr>
              <w:ind w:left="-720"/>
              <w:cnfStyle w:val="000000100000" w:firstRow="0" w:lastRow="0" w:firstColumn="0" w:lastColumn="0" w:oddVBand="0" w:evenVBand="0" w:oddHBand="1" w:evenHBand="0" w:firstRowFirstColumn="0" w:firstRowLastColumn="0" w:lastRowFirstColumn="0" w:lastRowLastColumn="0"/>
              <w:rPr>
                <w:szCs w:val="32"/>
              </w:rPr>
            </w:pPr>
          </w:p>
        </w:tc>
        <w:tc>
          <w:tcPr>
            <w:tcW w:w="1827" w:type="dxa"/>
          </w:tcPr>
          <w:p w14:paraId="202476C3" w14:textId="77777777" w:rsidR="004D7BBE" w:rsidRPr="004C48F9" w:rsidRDefault="004D7BBE" w:rsidP="006E65E9">
            <w:pPr>
              <w:ind w:left="-720"/>
              <w:cnfStyle w:val="000000100000" w:firstRow="0" w:lastRow="0" w:firstColumn="0" w:lastColumn="0" w:oddVBand="0" w:evenVBand="0" w:oddHBand="1" w:evenHBand="0" w:firstRowFirstColumn="0" w:firstRowLastColumn="0" w:lastRowFirstColumn="0" w:lastRowLastColumn="0"/>
              <w:rPr>
                <w:szCs w:val="32"/>
              </w:rPr>
            </w:pPr>
          </w:p>
        </w:tc>
      </w:tr>
      <w:tr w:rsidR="004D7BBE" w:rsidRPr="004C48F9" w14:paraId="09DEE2A8" w14:textId="77777777" w:rsidTr="00FB0EC4">
        <w:trPr>
          <w:trHeight w:val="296"/>
        </w:trPr>
        <w:tc>
          <w:tcPr>
            <w:cnfStyle w:val="001000000000" w:firstRow="0" w:lastRow="0" w:firstColumn="1" w:lastColumn="0" w:oddVBand="0" w:evenVBand="0" w:oddHBand="0" w:evenHBand="0" w:firstRowFirstColumn="0" w:firstRowLastColumn="0" w:lastRowFirstColumn="0" w:lastRowLastColumn="0"/>
            <w:tcW w:w="1815" w:type="dxa"/>
          </w:tcPr>
          <w:p w14:paraId="64B86FFC" w14:textId="4F9A5E22" w:rsidR="004D7BBE" w:rsidRPr="004C48F9" w:rsidRDefault="004D7BBE" w:rsidP="006E65E9">
            <w:pPr>
              <w:ind w:left="-720"/>
              <w:rPr>
                <w:szCs w:val="32"/>
              </w:rPr>
            </w:pPr>
            <w:r>
              <w:rPr>
                <w:szCs w:val="32"/>
              </w:rPr>
              <w:t>9–12</w:t>
            </w:r>
          </w:p>
        </w:tc>
        <w:tc>
          <w:tcPr>
            <w:tcW w:w="1776" w:type="dxa"/>
          </w:tcPr>
          <w:p w14:paraId="12ACF376" w14:textId="77777777" w:rsidR="004D7BBE" w:rsidRPr="004C48F9" w:rsidRDefault="004D7BBE"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76" w:type="dxa"/>
          </w:tcPr>
          <w:p w14:paraId="1004B256" w14:textId="77777777" w:rsidR="004D7BBE" w:rsidRPr="004C48F9" w:rsidRDefault="004D7BBE"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96" w:type="dxa"/>
          </w:tcPr>
          <w:p w14:paraId="1F3A5720" w14:textId="77777777" w:rsidR="004D7BBE" w:rsidRPr="004C48F9" w:rsidRDefault="004D7BBE"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827" w:type="dxa"/>
          </w:tcPr>
          <w:p w14:paraId="1C2D1DDA" w14:textId="77777777" w:rsidR="004D7BBE" w:rsidRPr="004C48F9" w:rsidRDefault="004D7BBE" w:rsidP="006E65E9">
            <w:pPr>
              <w:ind w:left="-720"/>
              <w:cnfStyle w:val="000000000000" w:firstRow="0" w:lastRow="0" w:firstColumn="0" w:lastColumn="0" w:oddVBand="0" w:evenVBand="0" w:oddHBand="0" w:evenHBand="0" w:firstRowFirstColumn="0" w:firstRowLastColumn="0" w:lastRowFirstColumn="0" w:lastRowLastColumn="0"/>
              <w:rPr>
                <w:szCs w:val="32"/>
              </w:rPr>
            </w:pPr>
          </w:p>
        </w:tc>
      </w:tr>
      <w:bookmarkEnd w:id="18"/>
    </w:tbl>
    <w:p w14:paraId="6A08CBDE" w14:textId="4BDE8F42" w:rsidR="006E65E9" w:rsidRDefault="006E65E9" w:rsidP="006E65E9">
      <w:pPr>
        <w:spacing w:line="360" w:lineRule="auto"/>
        <w:ind w:left="-720"/>
        <w:rPr>
          <w:sz w:val="32"/>
          <w:szCs w:val="32"/>
        </w:rPr>
      </w:pPr>
    </w:p>
    <w:p w14:paraId="43486885" w14:textId="5713BBC9" w:rsidR="006E65E9" w:rsidRDefault="006E65E9">
      <w:pPr>
        <w:rPr>
          <w:sz w:val="32"/>
          <w:szCs w:val="32"/>
        </w:rPr>
      </w:pPr>
      <w:r>
        <w:rPr>
          <w:sz w:val="32"/>
          <w:szCs w:val="32"/>
        </w:rPr>
        <w:br w:type="page"/>
      </w:r>
    </w:p>
    <w:p w14:paraId="52512460" w14:textId="7EF44B89" w:rsidR="004D7BBE" w:rsidRPr="003A3111" w:rsidRDefault="004D7BBE" w:rsidP="006E65E9">
      <w:pPr>
        <w:pStyle w:val="Heading2"/>
        <w:shd w:val="clear" w:color="auto" w:fill="DBE5F1" w:themeFill="accent1" w:themeFillTint="33"/>
        <w:ind w:left="-720"/>
      </w:pPr>
      <w:bookmarkStart w:id="19" w:name="_Toc8819754"/>
      <w:r w:rsidRPr="00A675CF">
        <w:lastRenderedPageBreak/>
        <w:t>Assessment</w:t>
      </w:r>
      <w:bookmarkEnd w:id="19"/>
    </w:p>
    <w:p w14:paraId="0DED487A" w14:textId="37563D4F" w:rsidR="004D7BBE" w:rsidRDefault="004D7BBE" w:rsidP="006E65E9">
      <w:pPr>
        <w:spacing w:line="360" w:lineRule="auto"/>
        <w:ind w:left="-720"/>
        <w:rPr>
          <w:color w:val="000000" w:themeColor="text1"/>
          <w:szCs w:val="32"/>
        </w:rPr>
      </w:pPr>
      <w:r>
        <w:rPr>
          <w:color w:val="000000" w:themeColor="text1"/>
          <w:szCs w:val="32"/>
        </w:rPr>
        <w:t xml:space="preserve">[Review the findings in your Needs Assessment for each </w:t>
      </w:r>
      <w:r w:rsidR="00383BE6">
        <w:rPr>
          <w:color w:val="000000" w:themeColor="text1"/>
          <w:szCs w:val="32"/>
        </w:rPr>
        <w:t>grade span</w:t>
      </w:r>
      <w:r>
        <w:rPr>
          <w:color w:val="000000" w:themeColor="text1"/>
          <w:szCs w:val="32"/>
        </w:rPr>
        <w:t xml:space="preserve"> </w:t>
      </w:r>
      <w:r w:rsidR="00F16C8F">
        <w:rPr>
          <w:color w:val="000000" w:themeColor="text1"/>
          <w:szCs w:val="32"/>
        </w:rPr>
        <w:t>(Birth-age 5, K-5, 6-8,</w:t>
      </w:r>
      <w:r w:rsidR="00383BE6">
        <w:rPr>
          <w:color w:val="000000" w:themeColor="text1"/>
          <w:szCs w:val="32"/>
        </w:rPr>
        <w:t xml:space="preserve"> </w:t>
      </w:r>
      <w:r w:rsidR="00F16C8F">
        <w:rPr>
          <w:color w:val="000000" w:themeColor="text1"/>
          <w:szCs w:val="32"/>
        </w:rPr>
        <w:t>9-12)</w:t>
      </w:r>
      <w:r>
        <w:rPr>
          <w:color w:val="000000" w:themeColor="text1"/>
          <w:szCs w:val="32"/>
        </w:rPr>
        <w:t xml:space="preserve"> and identify strengths, gaps, and determine alignment.  Insert a bulleted list of factual statements.  The statement should stand by itself and not have any justification embedded within it.</w:t>
      </w:r>
      <w:r w:rsidR="00DE6AFA">
        <w:rPr>
          <w:color w:val="000000" w:themeColor="text1"/>
          <w:szCs w:val="32"/>
        </w:rPr>
        <w:t>]</w:t>
      </w:r>
    </w:p>
    <w:p w14:paraId="63021C60" w14:textId="77777777" w:rsidR="004D7BBE" w:rsidRPr="003A3111" w:rsidRDefault="004D7BBE" w:rsidP="006E65E9">
      <w:pPr>
        <w:spacing w:after="0" w:line="360" w:lineRule="auto"/>
        <w:ind w:left="-720"/>
        <w:rPr>
          <w:b/>
          <w:color w:val="FF0000"/>
          <w:szCs w:val="32"/>
        </w:rPr>
      </w:pPr>
      <w:r w:rsidRPr="00265462">
        <w:rPr>
          <w:b/>
          <w:color w:val="C00000"/>
          <w:szCs w:val="32"/>
        </w:rPr>
        <w:t>Points of Consideration</w:t>
      </w:r>
    </w:p>
    <w:p w14:paraId="63078795" w14:textId="77777777" w:rsidR="004D7BBE" w:rsidRPr="00D574A7" w:rsidRDefault="004D7BBE" w:rsidP="00376676">
      <w:pPr>
        <w:pStyle w:val="ListParagraph"/>
        <w:numPr>
          <w:ilvl w:val="0"/>
          <w:numId w:val="8"/>
        </w:numPr>
        <w:spacing w:after="0" w:line="240" w:lineRule="auto"/>
        <w:ind w:left="-360"/>
        <w:rPr>
          <w:i/>
          <w:color w:val="FF0000"/>
          <w:szCs w:val="32"/>
        </w:rPr>
      </w:pPr>
      <w:r w:rsidRPr="003C5CE7">
        <w:rPr>
          <w:i/>
          <w:color w:val="C00000"/>
          <w:szCs w:val="32"/>
        </w:rPr>
        <w:t xml:space="preserve">Do we have a </w:t>
      </w:r>
      <w:r w:rsidRPr="003C5CE7">
        <w:rPr>
          <w:b/>
          <w:i/>
          <w:color w:val="C00000"/>
          <w:szCs w:val="32"/>
        </w:rPr>
        <w:t xml:space="preserve">viable </w:t>
      </w:r>
      <w:r w:rsidRPr="003C5CE7">
        <w:rPr>
          <w:i/>
          <w:color w:val="C00000"/>
          <w:szCs w:val="32"/>
        </w:rPr>
        <w:t>assessment plan listing measures, schedules, procedures, and targeted students at every grade level in every school?</w:t>
      </w:r>
    </w:p>
    <w:p w14:paraId="32E950DF" w14:textId="77777777" w:rsidR="004D7BBE" w:rsidRPr="00D574A7" w:rsidRDefault="004D7BBE" w:rsidP="00376676">
      <w:pPr>
        <w:pStyle w:val="ListParagraph"/>
        <w:numPr>
          <w:ilvl w:val="0"/>
          <w:numId w:val="8"/>
        </w:numPr>
        <w:spacing w:after="0" w:line="240" w:lineRule="auto"/>
        <w:ind w:left="-360"/>
        <w:rPr>
          <w:i/>
          <w:color w:val="FF0000"/>
          <w:szCs w:val="32"/>
        </w:rPr>
      </w:pPr>
      <w:r w:rsidRPr="00265462">
        <w:rPr>
          <w:i/>
          <w:color w:val="C00000"/>
          <w:szCs w:val="32"/>
        </w:rPr>
        <w:t>Do teachers and administrators have easy access to the data?</w:t>
      </w:r>
    </w:p>
    <w:p w14:paraId="3BD04A83" w14:textId="77777777" w:rsidR="004D7BBE" w:rsidRPr="00D574A7" w:rsidRDefault="004D7BBE" w:rsidP="00376676">
      <w:pPr>
        <w:pStyle w:val="ListParagraph"/>
        <w:numPr>
          <w:ilvl w:val="0"/>
          <w:numId w:val="8"/>
        </w:numPr>
        <w:spacing w:after="0" w:line="240" w:lineRule="auto"/>
        <w:ind w:left="-360"/>
        <w:rPr>
          <w:i/>
          <w:color w:val="FF0000"/>
          <w:szCs w:val="32"/>
        </w:rPr>
      </w:pPr>
      <w:r w:rsidRPr="00265462">
        <w:rPr>
          <w:i/>
          <w:color w:val="C00000"/>
          <w:szCs w:val="32"/>
        </w:rPr>
        <w:t>Do teachers and administrators understand what each test is intended to measure?</w:t>
      </w:r>
    </w:p>
    <w:p w14:paraId="40C752B7" w14:textId="77777777" w:rsidR="004D7BBE" w:rsidRPr="00D574A7" w:rsidRDefault="004D7BBE" w:rsidP="00376676">
      <w:pPr>
        <w:pStyle w:val="ListParagraph"/>
        <w:numPr>
          <w:ilvl w:val="0"/>
          <w:numId w:val="8"/>
        </w:numPr>
        <w:spacing w:after="0" w:line="240" w:lineRule="auto"/>
        <w:ind w:left="-360"/>
        <w:rPr>
          <w:i/>
          <w:color w:val="FF0000"/>
          <w:szCs w:val="32"/>
        </w:rPr>
      </w:pPr>
      <w:r w:rsidRPr="00265462">
        <w:rPr>
          <w:i/>
          <w:color w:val="C00000"/>
          <w:szCs w:val="32"/>
        </w:rPr>
        <w:t>Do teachers and administrators know how to interpret the data for classroom instruction?</w:t>
      </w:r>
    </w:p>
    <w:p w14:paraId="39BD0921" w14:textId="77777777" w:rsidR="004D7BBE" w:rsidRPr="00D574A7" w:rsidRDefault="004D7BBE" w:rsidP="00376676">
      <w:pPr>
        <w:pStyle w:val="ListParagraph"/>
        <w:numPr>
          <w:ilvl w:val="0"/>
          <w:numId w:val="8"/>
        </w:numPr>
        <w:spacing w:after="0" w:line="240" w:lineRule="auto"/>
        <w:ind w:left="-360"/>
        <w:rPr>
          <w:i/>
          <w:color w:val="FF0000"/>
          <w:szCs w:val="32"/>
        </w:rPr>
      </w:pPr>
      <w:r w:rsidRPr="00265462">
        <w:rPr>
          <w:i/>
          <w:color w:val="C00000"/>
          <w:szCs w:val="32"/>
        </w:rPr>
        <w:t>Do we have regularly scheduled data meetings?</w:t>
      </w:r>
    </w:p>
    <w:p w14:paraId="2413F7E1" w14:textId="2279D7BD" w:rsidR="004D7BBE" w:rsidRPr="00D574A7" w:rsidRDefault="004D7BBE" w:rsidP="00376676">
      <w:pPr>
        <w:pStyle w:val="ListParagraph"/>
        <w:numPr>
          <w:ilvl w:val="0"/>
          <w:numId w:val="8"/>
        </w:numPr>
        <w:spacing w:after="0" w:line="240" w:lineRule="auto"/>
        <w:ind w:left="-360"/>
        <w:rPr>
          <w:i/>
          <w:color w:val="FF0000"/>
          <w:szCs w:val="32"/>
        </w:rPr>
      </w:pPr>
      <w:r w:rsidRPr="00265462">
        <w:rPr>
          <w:i/>
          <w:color w:val="C00000"/>
          <w:szCs w:val="32"/>
        </w:rPr>
        <w:t>Do we use data as a means of determining possible professional development needs?</w:t>
      </w:r>
    </w:p>
    <w:p w14:paraId="3A9689BD" w14:textId="77777777" w:rsidR="004D7BBE" w:rsidRDefault="004D7BBE" w:rsidP="006E65E9">
      <w:pPr>
        <w:spacing w:line="360" w:lineRule="auto"/>
        <w:ind w:left="-720"/>
        <w:rPr>
          <w:color w:val="000000" w:themeColor="text1"/>
          <w:szCs w:val="32"/>
        </w:rPr>
      </w:pPr>
    </w:p>
    <w:p w14:paraId="3C2EDC38" w14:textId="3E73EF3E" w:rsidR="004D7BBE" w:rsidRDefault="004D7BBE" w:rsidP="006E65E9">
      <w:pPr>
        <w:spacing w:after="0" w:line="360" w:lineRule="auto"/>
        <w:ind w:left="-720"/>
        <w:rPr>
          <w:color w:val="000000" w:themeColor="text1"/>
          <w:szCs w:val="32"/>
        </w:rPr>
      </w:pPr>
      <w:r>
        <w:rPr>
          <w:color w:val="000000" w:themeColor="text1"/>
          <w:szCs w:val="32"/>
        </w:rPr>
        <w:t>[Insert a short conclusion of approximately 100-200 words.  Use these guiding questions to assist in the formation of your response.</w:t>
      </w:r>
      <w:r w:rsidR="00DE6AFA">
        <w:rPr>
          <w:color w:val="000000" w:themeColor="text1"/>
          <w:szCs w:val="32"/>
        </w:rPr>
        <w:t>]</w:t>
      </w:r>
    </w:p>
    <w:p w14:paraId="6CC331E6" w14:textId="77777777" w:rsidR="004D7BBE" w:rsidRPr="00265462" w:rsidRDefault="004D7BBE" w:rsidP="00376676">
      <w:pPr>
        <w:pStyle w:val="ListParagraph"/>
        <w:numPr>
          <w:ilvl w:val="0"/>
          <w:numId w:val="10"/>
        </w:numPr>
        <w:spacing w:after="0" w:line="240" w:lineRule="auto"/>
        <w:ind w:left="-360"/>
        <w:rPr>
          <w:i/>
          <w:color w:val="C00000"/>
          <w:szCs w:val="32"/>
        </w:rPr>
      </w:pPr>
      <w:r w:rsidRPr="00265462">
        <w:rPr>
          <w:i/>
          <w:color w:val="C00000"/>
          <w:szCs w:val="32"/>
        </w:rPr>
        <w:t>What was learned in this area?</w:t>
      </w:r>
    </w:p>
    <w:p w14:paraId="175E316E" w14:textId="027ADCC4" w:rsidR="004D7BBE" w:rsidRPr="00265462" w:rsidRDefault="004D7BBE" w:rsidP="00376676">
      <w:pPr>
        <w:pStyle w:val="ListParagraph"/>
        <w:numPr>
          <w:ilvl w:val="0"/>
          <w:numId w:val="10"/>
        </w:numPr>
        <w:spacing w:after="0" w:line="240" w:lineRule="auto"/>
        <w:ind w:left="-360"/>
        <w:rPr>
          <w:i/>
          <w:color w:val="C00000"/>
          <w:szCs w:val="32"/>
        </w:rPr>
      </w:pPr>
      <w:r w:rsidRPr="00265462">
        <w:rPr>
          <w:i/>
          <w:color w:val="C00000"/>
          <w:szCs w:val="32"/>
        </w:rPr>
        <w:t>What will we do to accomplish our mission/vision in literacy?</w:t>
      </w:r>
    </w:p>
    <w:p w14:paraId="139AF998" w14:textId="77777777" w:rsidR="004D7BBE" w:rsidRDefault="004D7BBE" w:rsidP="006E65E9">
      <w:pPr>
        <w:spacing w:line="360" w:lineRule="auto"/>
        <w:ind w:left="-720"/>
        <w:rPr>
          <w:sz w:val="32"/>
          <w:szCs w:val="32"/>
        </w:rPr>
      </w:pPr>
    </w:p>
    <w:tbl>
      <w:tblPr>
        <w:tblStyle w:val="GridTable4-Accent1"/>
        <w:tblW w:w="0" w:type="auto"/>
        <w:tblInd w:w="-645" w:type="dxa"/>
        <w:tblLook w:val="04A0" w:firstRow="1" w:lastRow="0" w:firstColumn="1" w:lastColumn="0" w:noHBand="0" w:noVBand="1"/>
      </w:tblPr>
      <w:tblGrid>
        <w:gridCol w:w="1822"/>
        <w:gridCol w:w="1773"/>
        <w:gridCol w:w="1773"/>
        <w:gridCol w:w="1794"/>
        <w:gridCol w:w="1828"/>
      </w:tblGrid>
      <w:tr w:rsidR="004D7BBE" w:rsidRPr="004C48F9" w14:paraId="4D39C784" w14:textId="77777777" w:rsidTr="003766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22" w:type="dxa"/>
            <w:shd w:val="clear" w:color="auto" w:fill="244061" w:themeFill="accent1" w:themeFillShade="80"/>
            <w:vAlign w:val="center"/>
          </w:tcPr>
          <w:p w14:paraId="3B65EB46" w14:textId="77777777" w:rsidR="004D7BBE" w:rsidRPr="004C48F9" w:rsidRDefault="004D7BBE" w:rsidP="00376676">
            <w:pPr>
              <w:jc w:val="center"/>
              <w:rPr>
                <w:szCs w:val="32"/>
              </w:rPr>
            </w:pPr>
            <w:r>
              <w:rPr>
                <w:szCs w:val="32"/>
              </w:rPr>
              <w:t>Assessment</w:t>
            </w:r>
          </w:p>
        </w:tc>
        <w:tc>
          <w:tcPr>
            <w:tcW w:w="1773" w:type="dxa"/>
            <w:shd w:val="clear" w:color="auto" w:fill="244061" w:themeFill="accent1" w:themeFillShade="80"/>
            <w:vAlign w:val="center"/>
          </w:tcPr>
          <w:p w14:paraId="4FFFB8F7" w14:textId="77777777" w:rsidR="004D7BBE" w:rsidRPr="004C48F9" w:rsidRDefault="004D7BBE" w:rsidP="00376676">
            <w:pPr>
              <w:jc w:val="center"/>
              <w:cnfStyle w:val="100000000000" w:firstRow="1" w:lastRow="0" w:firstColumn="0" w:lastColumn="0" w:oddVBand="0" w:evenVBand="0" w:oddHBand="0" w:evenHBand="0" w:firstRowFirstColumn="0" w:firstRowLastColumn="0" w:lastRowFirstColumn="0" w:lastRowLastColumn="0"/>
              <w:rPr>
                <w:szCs w:val="32"/>
              </w:rPr>
            </w:pPr>
            <w:r w:rsidRPr="004C48F9">
              <w:rPr>
                <w:szCs w:val="32"/>
              </w:rPr>
              <w:t>In Place</w:t>
            </w:r>
          </w:p>
        </w:tc>
        <w:tc>
          <w:tcPr>
            <w:tcW w:w="1773" w:type="dxa"/>
            <w:shd w:val="clear" w:color="auto" w:fill="244061" w:themeFill="accent1" w:themeFillShade="80"/>
            <w:vAlign w:val="center"/>
          </w:tcPr>
          <w:p w14:paraId="2067C216" w14:textId="77777777" w:rsidR="004D7BBE" w:rsidRPr="004C48F9" w:rsidRDefault="004D7BBE" w:rsidP="00376676">
            <w:pPr>
              <w:jc w:val="center"/>
              <w:cnfStyle w:val="100000000000" w:firstRow="1" w:lastRow="0" w:firstColumn="0" w:lastColumn="0" w:oddVBand="0" w:evenVBand="0" w:oddHBand="0" w:evenHBand="0" w:firstRowFirstColumn="0" w:firstRowLastColumn="0" w:lastRowFirstColumn="0" w:lastRowLastColumn="0"/>
              <w:rPr>
                <w:szCs w:val="32"/>
              </w:rPr>
            </w:pPr>
            <w:r w:rsidRPr="004C48F9">
              <w:rPr>
                <w:szCs w:val="32"/>
              </w:rPr>
              <w:t>Not in Place</w:t>
            </w:r>
          </w:p>
        </w:tc>
        <w:tc>
          <w:tcPr>
            <w:tcW w:w="1794" w:type="dxa"/>
            <w:shd w:val="clear" w:color="auto" w:fill="244061" w:themeFill="accent1" w:themeFillShade="80"/>
            <w:vAlign w:val="center"/>
          </w:tcPr>
          <w:p w14:paraId="478D7E1D" w14:textId="3AAE29AA" w:rsidR="004D7BBE" w:rsidRDefault="004D7BBE" w:rsidP="00376676">
            <w:pPr>
              <w:jc w:val="center"/>
              <w:cnfStyle w:val="100000000000" w:firstRow="1" w:lastRow="0" w:firstColumn="0" w:lastColumn="0" w:oddVBand="0" w:evenVBand="0" w:oddHBand="0" w:evenHBand="0" w:firstRowFirstColumn="0" w:firstRowLastColumn="0" w:lastRowFirstColumn="0" w:lastRowLastColumn="0"/>
              <w:rPr>
                <w:szCs w:val="32"/>
              </w:rPr>
            </w:pPr>
            <w:r>
              <w:rPr>
                <w:szCs w:val="32"/>
              </w:rPr>
              <w:t xml:space="preserve">Content Area </w:t>
            </w:r>
            <w:r w:rsidRPr="004C48F9">
              <w:rPr>
                <w:szCs w:val="32"/>
              </w:rPr>
              <w:t>Modules that would assist</w:t>
            </w:r>
          </w:p>
          <w:p w14:paraId="1A2BFA40" w14:textId="77777777" w:rsidR="004D7BBE" w:rsidRPr="004C48F9" w:rsidRDefault="004D7BBE" w:rsidP="00376676">
            <w:pPr>
              <w:jc w:val="center"/>
              <w:cnfStyle w:val="100000000000" w:firstRow="1" w:lastRow="0" w:firstColumn="0" w:lastColumn="0" w:oddVBand="0" w:evenVBand="0" w:oddHBand="0" w:evenHBand="0" w:firstRowFirstColumn="0" w:firstRowLastColumn="0" w:lastRowFirstColumn="0" w:lastRowLastColumn="0"/>
              <w:rPr>
                <w:color w:val="FF0000"/>
                <w:szCs w:val="32"/>
              </w:rPr>
            </w:pPr>
          </w:p>
        </w:tc>
        <w:tc>
          <w:tcPr>
            <w:tcW w:w="1828" w:type="dxa"/>
            <w:shd w:val="clear" w:color="auto" w:fill="244061" w:themeFill="accent1" w:themeFillShade="80"/>
            <w:vAlign w:val="center"/>
          </w:tcPr>
          <w:p w14:paraId="242C2951" w14:textId="77777777" w:rsidR="004D7BBE" w:rsidRPr="004C48F9" w:rsidRDefault="004D7BBE" w:rsidP="00376676">
            <w:pPr>
              <w:jc w:val="center"/>
              <w:cnfStyle w:val="100000000000" w:firstRow="1" w:lastRow="0" w:firstColumn="0" w:lastColumn="0" w:oddVBand="0" w:evenVBand="0" w:oddHBand="0" w:evenHBand="0" w:firstRowFirstColumn="0" w:firstRowLastColumn="0" w:lastRowFirstColumn="0" w:lastRowLastColumn="0"/>
              <w:rPr>
                <w:szCs w:val="32"/>
              </w:rPr>
            </w:pPr>
            <w:r w:rsidRPr="004C48F9">
              <w:rPr>
                <w:szCs w:val="32"/>
              </w:rPr>
              <w:t>Professional Development</w:t>
            </w:r>
            <w:r>
              <w:rPr>
                <w:szCs w:val="32"/>
              </w:rPr>
              <w:t xml:space="preserve"> that would assist</w:t>
            </w:r>
          </w:p>
        </w:tc>
      </w:tr>
      <w:tr w:rsidR="00EC1B8B" w:rsidRPr="004C48F9" w14:paraId="57B569BF" w14:textId="77777777" w:rsidTr="00376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3CA7EA8B" w14:textId="5D77D90D" w:rsidR="00EC1B8B" w:rsidRPr="004C48F9" w:rsidRDefault="00EC1B8B" w:rsidP="00376676">
            <w:pPr>
              <w:rPr>
                <w:szCs w:val="32"/>
              </w:rPr>
            </w:pPr>
            <w:r w:rsidRPr="004C48F9">
              <w:rPr>
                <w:szCs w:val="32"/>
              </w:rPr>
              <w:t xml:space="preserve">Birth – </w:t>
            </w:r>
            <w:r>
              <w:rPr>
                <w:szCs w:val="32"/>
              </w:rPr>
              <w:t>age 5</w:t>
            </w:r>
          </w:p>
        </w:tc>
        <w:tc>
          <w:tcPr>
            <w:tcW w:w="1773" w:type="dxa"/>
          </w:tcPr>
          <w:p w14:paraId="10DDBD4D" w14:textId="77777777" w:rsidR="00EC1B8B" w:rsidRPr="004C48F9" w:rsidRDefault="00EC1B8B" w:rsidP="00376676">
            <w:pPr>
              <w:cnfStyle w:val="000000100000" w:firstRow="0" w:lastRow="0" w:firstColumn="0" w:lastColumn="0" w:oddVBand="0" w:evenVBand="0" w:oddHBand="1" w:evenHBand="0" w:firstRowFirstColumn="0" w:firstRowLastColumn="0" w:lastRowFirstColumn="0" w:lastRowLastColumn="0"/>
              <w:rPr>
                <w:szCs w:val="32"/>
              </w:rPr>
            </w:pPr>
          </w:p>
        </w:tc>
        <w:tc>
          <w:tcPr>
            <w:tcW w:w="1773" w:type="dxa"/>
          </w:tcPr>
          <w:p w14:paraId="25B3EE8B" w14:textId="77777777" w:rsidR="00EC1B8B" w:rsidRPr="004C48F9" w:rsidRDefault="00EC1B8B" w:rsidP="00376676">
            <w:pPr>
              <w:cnfStyle w:val="000000100000" w:firstRow="0" w:lastRow="0" w:firstColumn="0" w:lastColumn="0" w:oddVBand="0" w:evenVBand="0" w:oddHBand="1" w:evenHBand="0" w:firstRowFirstColumn="0" w:firstRowLastColumn="0" w:lastRowFirstColumn="0" w:lastRowLastColumn="0"/>
              <w:rPr>
                <w:szCs w:val="32"/>
              </w:rPr>
            </w:pPr>
          </w:p>
        </w:tc>
        <w:tc>
          <w:tcPr>
            <w:tcW w:w="1794" w:type="dxa"/>
          </w:tcPr>
          <w:p w14:paraId="02D30D7C" w14:textId="77777777" w:rsidR="00EC1B8B" w:rsidRPr="004C48F9" w:rsidRDefault="00EC1B8B" w:rsidP="00376676">
            <w:pPr>
              <w:cnfStyle w:val="000000100000" w:firstRow="0" w:lastRow="0" w:firstColumn="0" w:lastColumn="0" w:oddVBand="0" w:evenVBand="0" w:oddHBand="1" w:evenHBand="0" w:firstRowFirstColumn="0" w:firstRowLastColumn="0" w:lastRowFirstColumn="0" w:lastRowLastColumn="0"/>
              <w:rPr>
                <w:szCs w:val="32"/>
              </w:rPr>
            </w:pPr>
          </w:p>
        </w:tc>
        <w:tc>
          <w:tcPr>
            <w:tcW w:w="1828" w:type="dxa"/>
          </w:tcPr>
          <w:p w14:paraId="75B9105B" w14:textId="77777777" w:rsidR="00EC1B8B" w:rsidRPr="004C48F9" w:rsidRDefault="00EC1B8B" w:rsidP="00376676">
            <w:pPr>
              <w:cnfStyle w:val="000000100000" w:firstRow="0" w:lastRow="0" w:firstColumn="0" w:lastColumn="0" w:oddVBand="0" w:evenVBand="0" w:oddHBand="1" w:evenHBand="0" w:firstRowFirstColumn="0" w:firstRowLastColumn="0" w:lastRowFirstColumn="0" w:lastRowLastColumn="0"/>
              <w:rPr>
                <w:szCs w:val="32"/>
              </w:rPr>
            </w:pPr>
          </w:p>
        </w:tc>
      </w:tr>
      <w:tr w:rsidR="00EC1B8B" w:rsidRPr="004C48F9" w14:paraId="7BBDE55A" w14:textId="77777777" w:rsidTr="00376676">
        <w:trPr>
          <w:trHeight w:val="269"/>
        </w:trPr>
        <w:tc>
          <w:tcPr>
            <w:cnfStyle w:val="001000000000" w:firstRow="0" w:lastRow="0" w:firstColumn="1" w:lastColumn="0" w:oddVBand="0" w:evenVBand="0" w:oddHBand="0" w:evenHBand="0" w:firstRowFirstColumn="0" w:firstRowLastColumn="0" w:lastRowFirstColumn="0" w:lastRowLastColumn="0"/>
            <w:tcW w:w="1822" w:type="dxa"/>
          </w:tcPr>
          <w:p w14:paraId="65A6AA83" w14:textId="6863741C" w:rsidR="00EC1B8B" w:rsidRPr="004C48F9" w:rsidRDefault="00EC1B8B" w:rsidP="006E65E9">
            <w:pPr>
              <w:ind w:left="-720"/>
              <w:rPr>
                <w:szCs w:val="32"/>
              </w:rPr>
            </w:pPr>
            <w:r w:rsidRPr="004C48F9">
              <w:rPr>
                <w:szCs w:val="32"/>
              </w:rPr>
              <w:t>K-5</w:t>
            </w:r>
          </w:p>
        </w:tc>
        <w:tc>
          <w:tcPr>
            <w:tcW w:w="1773" w:type="dxa"/>
          </w:tcPr>
          <w:p w14:paraId="45E85388" w14:textId="77777777" w:rsidR="00EC1B8B" w:rsidRPr="004C48F9" w:rsidRDefault="00EC1B8B"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73" w:type="dxa"/>
          </w:tcPr>
          <w:p w14:paraId="7CD9707A" w14:textId="77777777" w:rsidR="00EC1B8B" w:rsidRPr="004C48F9" w:rsidRDefault="00EC1B8B"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94" w:type="dxa"/>
          </w:tcPr>
          <w:p w14:paraId="3CBD03FD" w14:textId="77777777" w:rsidR="00EC1B8B" w:rsidRPr="004C48F9" w:rsidRDefault="00EC1B8B"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828" w:type="dxa"/>
          </w:tcPr>
          <w:p w14:paraId="3A4ECA91" w14:textId="77777777" w:rsidR="00EC1B8B" w:rsidRPr="004C48F9" w:rsidRDefault="00EC1B8B" w:rsidP="006E65E9">
            <w:pPr>
              <w:ind w:left="-720"/>
              <w:cnfStyle w:val="000000000000" w:firstRow="0" w:lastRow="0" w:firstColumn="0" w:lastColumn="0" w:oddVBand="0" w:evenVBand="0" w:oddHBand="0" w:evenHBand="0" w:firstRowFirstColumn="0" w:firstRowLastColumn="0" w:lastRowFirstColumn="0" w:lastRowLastColumn="0"/>
              <w:rPr>
                <w:szCs w:val="32"/>
              </w:rPr>
            </w:pPr>
          </w:p>
        </w:tc>
      </w:tr>
      <w:tr w:rsidR="00EC1B8B" w:rsidRPr="004C48F9" w14:paraId="49504F22" w14:textId="77777777" w:rsidTr="00376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3F14B53E" w14:textId="6A66EABA" w:rsidR="00EC1B8B" w:rsidRPr="004C48F9" w:rsidRDefault="00EC1B8B" w:rsidP="006E65E9">
            <w:pPr>
              <w:ind w:left="-720"/>
              <w:rPr>
                <w:szCs w:val="32"/>
              </w:rPr>
            </w:pPr>
            <w:r w:rsidRPr="004C48F9">
              <w:rPr>
                <w:szCs w:val="32"/>
              </w:rPr>
              <w:t>6–8</w:t>
            </w:r>
          </w:p>
        </w:tc>
        <w:tc>
          <w:tcPr>
            <w:tcW w:w="1773" w:type="dxa"/>
          </w:tcPr>
          <w:p w14:paraId="1879D5A1" w14:textId="77777777" w:rsidR="00EC1B8B" w:rsidRPr="004C48F9" w:rsidRDefault="00EC1B8B" w:rsidP="006E65E9">
            <w:pPr>
              <w:ind w:left="-720"/>
              <w:cnfStyle w:val="000000100000" w:firstRow="0" w:lastRow="0" w:firstColumn="0" w:lastColumn="0" w:oddVBand="0" w:evenVBand="0" w:oddHBand="1" w:evenHBand="0" w:firstRowFirstColumn="0" w:firstRowLastColumn="0" w:lastRowFirstColumn="0" w:lastRowLastColumn="0"/>
              <w:rPr>
                <w:szCs w:val="32"/>
              </w:rPr>
            </w:pPr>
          </w:p>
        </w:tc>
        <w:tc>
          <w:tcPr>
            <w:tcW w:w="1773" w:type="dxa"/>
          </w:tcPr>
          <w:p w14:paraId="15054D9E" w14:textId="77777777" w:rsidR="00EC1B8B" w:rsidRPr="004C48F9" w:rsidRDefault="00EC1B8B" w:rsidP="006E65E9">
            <w:pPr>
              <w:ind w:left="-720"/>
              <w:cnfStyle w:val="000000100000" w:firstRow="0" w:lastRow="0" w:firstColumn="0" w:lastColumn="0" w:oddVBand="0" w:evenVBand="0" w:oddHBand="1" w:evenHBand="0" w:firstRowFirstColumn="0" w:firstRowLastColumn="0" w:lastRowFirstColumn="0" w:lastRowLastColumn="0"/>
              <w:rPr>
                <w:szCs w:val="32"/>
              </w:rPr>
            </w:pPr>
          </w:p>
        </w:tc>
        <w:tc>
          <w:tcPr>
            <w:tcW w:w="1794" w:type="dxa"/>
          </w:tcPr>
          <w:p w14:paraId="077F6EDC" w14:textId="77777777" w:rsidR="00EC1B8B" w:rsidRPr="004C48F9" w:rsidRDefault="00EC1B8B" w:rsidP="006E65E9">
            <w:pPr>
              <w:ind w:left="-720"/>
              <w:cnfStyle w:val="000000100000" w:firstRow="0" w:lastRow="0" w:firstColumn="0" w:lastColumn="0" w:oddVBand="0" w:evenVBand="0" w:oddHBand="1" w:evenHBand="0" w:firstRowFirstColumn="0" w:firstRowLastColumn="0" w:lastRowFirstColumn="0" w:lastRowLastColumn="0"/>
              <w:rPr>
                <w:szCs w:val="32"/>
              </w:rPr>
            </w:pPr>
          </w:p>
        </w:tc>
        <w:tc>
          <w:tcPr>
            <w:tcW w:w="1828" w:type="dxa"/>
          </w:tcPr>
          <w:p w14:paraId="3ECC93D6" w14:textId="77777777" w:rsidR="00EC1B8B" w:rsidRPr="004C48F9" w:rsidRDefault="00EC1B8B" w:rsidP="006E65E9">
            <w:pPr>
              <w:ind w:left="-720"/>
              <w:cnfStyle w:val="000000100000" w:firstRow="0" w:lastRow="0" w:firstColumn="0" w:lastColumn="0" w:oddVBand="0" w:evenVBand="0" w:oddHBand="1" w:evenHBand="0" w:firstRowFirstColumn="0" w:firstRowLastColumn="0" w:lastRowFirstColumn="0" w:lastRowLastColumn="0"/>
              <w:rPr>
                <w:szCs w:val="32"/>
              </w:rPr>
            </w:pPr>
          </w:p>
        </w:tc>
      </w:tr>
      <w:tr w:rsidR="00EC1B8B" w:rsidRPr="004C48F9" w14:paraId="1D758190" w14:textId="77777777" w:rsidTr="00376676">
        <w:trPr>
          <w:trHeight w:val="359"/>
        </w:trPr>
        <w:tc>
          <w:tcPr>
            <w:cnfStyle w:val="001000000000" w:firstRow="0" w:lastRow="0" w:firstColumn="1" w:lastColumn="0" w:oddVBand="0" w:evenVBand="0" w:oddHBand="0" w:evenHBand="0" w:firstRowFirstColumn="0" w:firstRowLastColumn="0" w:lastRowFirstColumn="0" w:lastRowLastColumn="0"/>
            <w:tcW w:w="1822" w:type="dxa"/>
          </w:tcPr>
          <w:p w14:paraId="28F8B5C0" w14:textId="261D558F" w:rsidR="00EC1B8B" w:rsidRPr="004C48F9" w:rsidRDefault="00EC1B8B" w:rsidP="006E65E9">
            <w:pPr>
              <w:ind w:left="-720"/>
              <w:rPr>
                <w:szCs w:val="32"/>
              </w:rPr>
            </w:pPr>
            <w:r>
              <w:rPr>
                <w:szCs w:val="32"/>
              </w:rPr>
              <w:t>9–12</w:t>
            </w:r>
          </w:p>
        </w:tc>
        <w:tc>
          <w:tcPr>
            <w:tcW w:w="1773" w:type="dxa"/>
          </w:tcPr>
          <w:p w14:paraId="68615DE4" w14:textId="77777777" w:rsidR="00EC1B8B" w:rsidRPr="004C48F9" w:rsidRDefault="00EC1B8B"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73" w:type="dxa"/>
          </w:tcPr>
          <w:p w14:paraId="7A5BD72E" w14:textId="77777777" w:rsidR="00EC1B8B" w:rsidRPr="004C48F9" w:rsidRDefault="00EC1B8B"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94" w:type="dxa"/>
          </w:tcPr>
          <w:p w14:paraId="305AFA5F" w14:textId="77777777" w:rsidR="00EC1B8B" w:rsidRPr="004C48F9" w:rsidRDefault="00EC1B8B"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828" w:type="dxa"/>
          </w:tcPr>
          <w:p w14:paraId="2D43CF53" w14:textId="77777777" w:rsidR="00EC1B8B" w:rsidRPr="004C48F9" w:rsidRDefault="00EC1B8B" w:rsidP="006E65E9">
            <w:pPr>
              <w:ind w:left="-720"/>
              <w:cnfStyle w:val="000000000000" w:firstRow="0" w:lastRow="0" w:firstColumn="0" w:lastColumn="0" w:oddVBand="0" w:evenVBand="0" w:oddHBand="0" w:evenHBand="0" w:firstRowFirstColumn="0" w:firstRowLastColumn="0" w:lastRowFirstColumn="0" w:lastRowLastColumn="0"/>
              <w:rPr>
                <w:szCs w:val="32"/>
              </w:rPr>
            </w:pPr>
          </w:p>
        </w:tc>
      </w:tr>
    </w:tbl>
    <w:p w14:paraId="3FF8460F" w14:textId="53CC96FD" w:rsidR="003A3111" w:rsidRDefault="003A3111" w:rsidP="006E65E9">
      <w:pPr>
        <w:spacing w:line="360" w:lineRule="auto"/>
        <w:ind w:left="-720"/>
        <w:rPr>
          <w:sz w:val="32"/>
          <w:szCs w:val="32"/>
        </w:rPr>
      </w:pPr>
    </w:p>
    <w:p w14:paraId="6AC95933" w14:textId="77777777" w:rsidR="003A3111" w:rsidRDefault="003A3111" w:rsidP="006E65E9">
      <w:pPr>
        <w:ind w:left="-720"/>
        <w:rPr>
          <w:sz w:val="32"/>
          <w:szCs w:val="32"/>
        </w:rPr>
      </w:pPr>
      <w:r>
        <w:rPr>
          <w:sz w:val="32"/>
          <w:szCs w:val="32"/>
        </w:rPr>
        <w:br w:type="page"/>
      </w:r>
    </w:p>
    <w:p w14:paraId="2DC2668C" w14:textId="77777777" w:rsidR="004D7BBE" w:rsidRPr="003A3111" w:rsidRDefault="004D7BBE" w:rsidP="006E65E9">
      <w:pPr>
        <w:pStyle w:val="Heading2"/>
        <w:shd w:val="clear" w:color="auto" w:fill="DBE5F1" w:themeFill="accent1" w:themeFillTint="33"/>
        <w:ind w:left="-720"/>
      </w:pPr>
      <w:bookmarkStart w:id="20" w:name="_Toc8819755"/>
      <w:r w:rsidRPr="003A3111">
        <w:lastRenderedPageBreak/>
        <w:t>Instruction</w:t>
      </w:r>
      <w:bookmarkEnd w:id="20"/>
    </w:p>
    <w:p w14:paraId="15E4E46D" w14:textId="1FCA7BC4" w:rsidR="004D7BBE" w:rsidRDefault="004D7BBE" w:rsidP="006E65E9">
      <w:pPr>
        <w:spacing w:line="360" w:lineRule="auto"/>
        <w:ind w:left="-720"/>
        <w:rPr>
          <w:color w:val="000000" w:themeColor="text1"/>
          <w:szCs w:val="32"/>
        </w:rPr>
      </w:pPr>
      <w:r>
        <w:rPr>
          <w:color w:val="000000" w:themeColor="text1"/>
          <w:szCs w:val="32"/>
        </w:rPr>
        <w:t xml:space="preserve">[Review the findings in your Needs Assessment for each </w:t>
      </w:r>
      <w:r w:rsidR="00383BE6">
        <w:rPr>
          <w:color w:val="000000" w:themeColor="text1"/>
          <w:szCs w:val="32"/>
        </w:rPr>
        <w:t>grade span</w:t>
      </w:r>
      <w:r>
        <w:rPr>
          <w:color w:val="000000" w:themeColor="text1"/>
          <w:szCs w:val="32"/>
        </w:rPr>
        <w:t xml:space="preserve"> </w:t>
      </w:r>
      <w:r w:rsidR="00F16C8F">
        <w:rPr>
          <w:color w:val="000000" w:themeColor="text1"/>
          <w:szCs w:val="32"/>
        </w:rPr>
        <w:t xml:space="preserve">(Birth-age 5, K-5, 6-8, 9-12) </w:t>
      </w:r>
      <w:r>
        <w:rPr>
          <w:color w:val="000000" w:themeColor="text1"/>
          <w:szCs w:val="32"/>
        </w:rPr>
        <w:t>and identify strengths, gaps, and determine alignment.  Insert a bulleted list of factual statements.  The statement should stand by itself and not have any justification embedded within it.</w:t>
      </w:r>
      <w:r w:rsidR="00587D13">
        <w:rPr>
          <w:color w:val="000000" w:themeColor="text1"/>
          <w:szCs w:val="32"/>
        </w:rPr>
        <w:t>]</w:t>
      </w:r>
    </w:p>
    <w:p w14:paraId="091BDBBA" w14:textId="77777777" w:rsidR="004D7BBE" w:rsidRPr="00265462" w:rsidRDefault="004D7BBE" w:rsidP="006E65E9">
      <w:pPr>
        <w:spacing w:after="0" w:line="360" w:lineRule="auto"/>
        <w:ind w:left="-720"/>
        <w:rPr>
          <w:b/>
          <w:color w:val="C00000"/>
          <w:szCs w:val="32"/>
        </w:rPr>
      </w:pPr>
      <w:r w:rsidRPr="00265462">
        <w:rPr>
          <w:b/>
          <w:color w:val="C00000"/>
          <w:szCs w:val="32"/>
        </w:rPr>
        <w:t>Points of Consideration</w:t>
      </w:r>
    </w:p>
    <w:p w14:paraId="0CC935E8" w14:textId="77777777" w:rsidR="004D7BBE" w:rsidRPr="00265462" w:rsidRDefault="004D7BBE" w:rsidP="00376676">
      <w:pPr>
        <w:pStyle w:val="ListParagraph"/>
        <w:numPr>
          <w:ilvl w:val="0"/>
          <w:numId w:val="8"/>
        </w:numPr>
        <w:spacing w:after="0" w:line="240" w:lineRule="auto"/>
        <w:ind w:left="-360"/>
        <w:rPr>
          <w:i/>
          <w:color w:val="C00000"/>
          <w:szCs w:val="32"/>
        </w:rPr>
      </w:pPr>
      <w:r w:rsidRPr="00265462">
        <w:rPr>
          <w:i/>
          <w:color w:val="C00000"/>
          <w:szCs w:val="32"/>
        </w:rPr>
        <w:t>Is small group instruction a regular part of literacy time?</w:t>
      </w:r>
    </w:p>
    <w:p w14:paraId="1E25B5C3" w14:textId="77777777" w:rsidR="004D7BBE" w:rsidRPr="00265462" w:rsidRDefault="004D7BBE" w:rsidP="00376676">
      <w:pPr>
        <w:pStyle w:val="ListParagraph"/>
        <w:numPr>
          <w:ilvl w:val="0"/>
          <w:numId w:val="8"/>
        </w:numPr>
        <w:spacing w:after="0" w:line="240" w:lineRule="auto"/>
        <w:ind w:left="-360"/>
        <w:rPr>
          <w:i/>
          <w:color w:val="C00000"/>
          <w:szCs w:val="32"/>
        </w:rPr>
      </w:pPr>
      <w:r w:rsidRPr="00265462">
        <w:rPr>
          <w:i/>
          <w:color w:val="C00000"/>
          <w:szCs w:val="32"/>
        </w:rPr>
        <w:t>Is there an intervention system in place?</w:t>
      </w:r>
    </w:p>
    <w:p w14:paraId="27BAC153" w14:textId="77777777" w:rsidR="004D7BBE" w:rsidRPr="00265462" w:rsidRDefault="004D7BBE" w:rsidP="00376676">
      <w:pPr>
        <w:pStyle w:val="ListParagraph"/>
        <w:numPr>
          <w:ilvl w:val="0"/>
          <w:numId w:val="8"/>
        </w:numPr>
        <w:spacing w:after="0" w:line="240" w:lineRule="auto"/>
        <w:ind w:left="-360"/>
        <w:rPr>
          <w:i/>
          <w:color w:val="C00000"/>
          <w:szCs w:val="32"/>
        </w:rPr>
      </w:pPr>
      <w:r w:rsidRPr="00265462">
        <w:rPr>
          <w:i/>
          <w:color w:val="C00000"/>
          <w:szCs w:val="32"/>
        </w:rPr>
        <w:t>Do we have adequate blocks of literacy time?</w:t>
      </w:r>
    </w:p>
    <w:p w14:paraId="42974B91" w14:textId="77777777" w:rsidR="004D7BBE" w:rsidRPr="00265462" w:rsidRDefault="004D7BBE" w:rsidP="00376676">
      <w:pPr>
        <w:pStyle w:val="ListParagraph"/>
        <w:numPr>
          <w:ilvl w:val="0"/>
          <w:numId w:val="8"/>
        </w:numPr>
        <w:spacing w:after="0" w:line="240" w:lineRule="auto"/>
        <w:ind w:left="-360"/>
        <w:rPr>
          <w:i/>
          <w:color w:val="C00000"/>
          <w:szCs w:val="32"/>
        </w:rPr>
      </w:pPr>
      <w:r w:rsidRPr="00265462">
        <w:rPr>
          <w:i/>
          <w:color w:val="C00000"/>
          <w:szCs w:val="32"/>
        </w:rPr>
        <w:t>Is literacy connected to content specific areas?</w:t>
      </w:r>
    </w:p>
    <w:p w14:paraId="413ADF47" w14:textId="77777777" w:rsidR="004D7BBE" w:rsidRPr="00265462" w:rsidRDefault="004D7BBE" w:rsidP="00376676">
      <w:pPr>
        <w:pStyle w:val="ListParagraph"/>
        <w:numPr>
          <w:ilvl w:val="0"/>
          <w:numId w:val="8"/>
        </w:numPr>
        <w:spacing w:after="0" w:line="240" w:lineRule="auto"/>
        <w:ind w:left="-360"/>
        <w:rPr>
          <w:i/>
          <w:color w:val="C00000"/>
          <w:szCs w:val="32"/>
        </w:rPr>
      </w:pPr>
      <w:r w:rsidRPr="00265462">
        <w:rPr>
          <w:i/>
          <w:color w:val="C00000"/>
          <w:szCs w:val="32"/>
        </w:rPr>
        <w:t>Do teachers and administrators know what constitutes effective literacy instruction?</w:t>
      </w:r>
    </w:p>
    <w:p w14:paraId="0A948C53" w14:textId="77777777" w:rsidR="004D7BBE" w:rsidRPr="00265462" w:rsidRDefault="004D7BBE" w:rsidP="00376676">
      <w:pPr>
        <w:pStyle w:val="ListParagraph"/>
        <w:numPr>
          <w:ilvl w:val="0"/>
          <w:numId w:val="8"/>
        </w:numPr>
        <w:spacing w:after="0" w:line="240" w:lineRule="auto"/>
        <w:ind w:left="-360"/>
        <w:rPr>
          <w:i/>
          <w:color w:val="C00000"/>
          <w:szCs w:val="32"/>
        </w:rPr>
      </w:pPr>
      <w:r w:rsidRPr="00265462">
        <w:rPr>
          <w:i/>
          <w:color w:val="C00000"/>
          <w:szCs w:val="32"/>
        </w:rPr>
        <w:t>Do we use evidence-based instructional approaches or programs?</w:t>
      </w:r>
    </w:p>
    <w:p w14:paraId="7FD80458" w14:textId="77777777" w:rsidR="004D7BBE" w:rsidRPr="00265462" w:rsidRDefault="004D7BBE" w:rsidP="00376676">
      <w:pPr>
        <w:pStyle w:val="ListParagraph"/>
        <w:numPr>
          <w:ilvl w:val="0"/>
          <w:numId w:val="8"/>
        </w:numPr>
        <w:spacing w:after="0" w:line="240" w:lineRule="auto"/>
        <w:ind w:left="-360"/>
        <w:rPr>
          <w:i/>
          <w:color w:val="C00000"/>
          <w:szCs w:val="32"/>
        </w:rPr>
      </w:pPr>
      <w:r w:rsidRPr="00265462">
        <w:rPr>
          <w:i/>
          <w:color w:val="C00000"/>
          <w:szCs w:val="32"/>
        </w:rPr>
        <w:t>Are we using data to assist with instructional planning?</w:t>
      </w:r>
    </w:p>
    <w:p w14:paraId="1D2BAD04" w14:textId="61C9DFD5" w:rsidR="004D7BBE" w:rsidRPr="00265462" w:rsidRDefault="004D7BBE" w:rsidP="00376676">
      <w:pPr>
        <w:pStyle w:val="ListParagraph"/>
        <w:numPr>
          <w:ilvl w:val="0"/>
          <w:numId w:val="8"/>
        </w:numPr>
        <w:spacing w:after="0" w:line="240" w:lineRule="auto"/>
        <w:ind w:left="-360"/>
        <w:rPr>
          <w:i/>
          <w:color w:val="C00000"/>
          <w:szCs w:val="32"/>
        </w:rPr>
      </w:pPr>
      <w:r w:rsidRPr="00265462">
        <w:rPr>
          <w:i/>
          <w:color w:val="C00000"/>
          <w:szCs w:val="32"/>
        </w:rPr>
        <w:t>Are we addressing instructional needs across all the language arts: reading, writing, speaking</w:t>
      </w:r>
      <w:r w:rsidR="003A3111" w:rsidRPr="00265462">
        <w:rPr>
          <w:i/>
          <w:color w:val="C00000"/>
          <w:szCs w:val="32"/>
        </w:rPr>
        <w:t>,</w:t>
      </w:r>
      <w:r w:rsidRPr="00265462">
        <w:rPr>
          <w:i/>
          <w:color w:val="C00000"/>
          <w:szCs w:val="32"/>
        </w:rPr>
        <w:t xml:space="preserve"> and listening?</w:t>
      </w:r>
    </w:p>
    <w:p w14:paraId="2F992E79" w14:textId="77777777" w:rsidR="004D7BBE" w:rsidRDefault="004D7BBE" w:rsidP="006E65E9">
      <w:pPr>
        <w:spacing w:line="360" w:lineRule="auto"/>
        <w:ind w:left="-720"/>
        <w:rPr>
          <w:color w:val="000000" w:themeColor="text1"/>
          <w:szCs w:val="32"/>
        </w:rPr>
      </w:pPr>
    </w:p>
    <w:p w14:paraId="22989E64" w14:textId="7462CE26" w:rsidR="004D7BBE" w:rsidRDefault="004D7BBE" w:rsidP="006E65E9">
      <w:pPr>
        <w:spacing w:after="0" w:line="360" w:lineRule="auto"/>
        <w:ind w:left="-720"/>
        <w:rPr>
          <w:color w:val="000000" w:themeColor="text1"/>
          <w:szCs w:val="32"/>
        </w:rPr>
      </w:pPr>
      <w:r>
        <w:rPr>
          <w:color w:val="000000" w:themeColor="text1"/>
          <w:szCs w:val="32"/>
        </w:rPr>
        <w:t>[Insert a short conclusion of approximately 100-200 words.  Use these guiding questions to assist in the formation of your response.</w:t>
      </w:r>
      <w:r w:rsidR="00587D13">
        <w:rPr>
          <w:color w:val="000000" w:themeColor="text1"/>
          <w:szCs w:val="32"/>
        </w:rPr>
        <w:t>]</w:t>
      </w:r>
    </w:p>
    <w:p w14:paraId="54013247" w14:textId="77777777" w:rsidR="004D7BBE" w:rsidRPr="00265462" w:rsidRDefault="004D7BBE" w:rsidP="00376676">
      <w:pPr>
        <w:pStyle w:val="ListParagraph"/>
        <w:numPr>
          <w:ilvl w:val="0"/>
          <w:numId w:val="12"/>
        </w:numPr>
        <w:spacing w:after="0" w:line="240" w:lineRule="auto"/>
        <w:ind w:left="-360"/>
        <w:rPr>
          <w:i/>
          <w:color w:val="C00000"/>
          <w:szCs w:val="32"/>
        </w:rPr>
      </w:pPr>
      <w:r w:rsidRPr="00265462">
        <w:rPr>
          <w:i/>
          <w:color w:val="C00000"/>
          <w:szCs w:val="32"/>
        </w:rPr>
        <w:t>What was learned in this area?</w:t>
      </w:r>
    </w:p>
    <w:p w14:paraId="4CF2A05D" w14:textId="35FADFA7" w:rsidR="004D7BBE" w:rsidRPr="00265462" w:rsidRDefault="004D7BBE" w:rsidP="00376676">
      <w:pPr>
        <w:pStyle w:val="ListParagraph"/>
        <w:numPr>
          <w:ilvl w:val="0"/>
          <w:numId w:val="12"/>
        </w:numPr>
        <w:spacing w:after="0" w:line="240" w:lineRule="auto"/>
        <w:ind w:left="-360"/>
        <w:rPr>
          <w:i/>
          <w:color w:val="C00000"/>
          <w:szCs w:val="32"/>
        </w:rPr>
      </w:pPr>
      <w:r w:rsidRPr="00265462">
        <w:rPr>
          <w:i/>
          <w:color w:val="C00000"/>
          <w:szCs w:val="32"/>
        </w:rPr>
        <w:t>What will we do to accomplish our mission/vision in literacy?</w:t>
      </w:r>
    </w:p>
    <w:p w14:paraId="12FEF012" w14:textId="77777777" w:rsidR="004D7BBE" w:rsidRDefault="004D7BBE" w:rsidP="006E65E9">
      <w:pPr>
        <w:spacing w:line="360" w:lineRule="auto"/>
        <w:ind w:left="-720"/>
        <w:rPr>
          <w:sz w:val="32"/>
          <w:szCs w:val="32"/>
        </w:rPr>
      </w:pPr>
    </w:p>
    <w:tbl>
      <w:tblPr>
        <w:tblStyle w:val="GridTable4-Accent1"/>
        <w:tblW w:w="0" w:type="auto"/>
        <w:tblInd w:w="-755" w:type="dxa"/>
        <w:tblLook w:val="04A0" w:firstRow="1" w:lastRow="0" w:firstColumn="1" w:lastColumn="0" w:noHBand="0" w:noVBand="1"/>
      </w:tblPr>
      <w:tblGrid>
        <w:gridCol w:w="1813"/>
        <w:gridCol w:w="1776"/>
        <w:gridCol w:w="1776"/>
        <w:gridCol w:w="1797"/>
        <w:gridCol w:w="1828"/>
      </w:tblGrid>
      <w:tr w:rsidR="004D7BBE" w:rsidRPr="004C48F9" w14:paraId="40D42F11" w14:textId="77777777" w:rsidTr="003766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3" w:type="dxa"/>
            <w:shd w:val="clear" w:color="auto" w:fill="244061" w:themeFill="accent1" w:themeFillShade="80"/>
            <w:vAlign w:val="center"/>
          </w:tcPr>
          <w:p w14:paraId="594CA5AC" w14:textId="77777777" w:rsidR="004D7BBE" w:rsidRPr="004C48F9" w:rsidRDefault="004D7BBE" w:rsidP="00376676">
            <w:pPr>
              <w:ind w:hanging="10"/>
              <w:jc w:val="center"/>
              <w:rPr>
                <w:szCs w:val="32"/>
              </w:rPr>
            </w:pPr>
            <w:r>
              <w:rPr>
                <w:szCs w:val="32"/>
              </w:rPr>
              <w:t>Instruction</w:t>
            </w:r>
          </w:p>
        </w:tc>
        <w:tc>
          <w:tcPr>
            <w:tcW w:w="1776" w:type="dxa"/>
            <w:shd w:val="clear" w:color="auto" w:fill="244061" w:themeFill="accent1" w:themeFillShade="80"/>
            <w:vAlign w:val="center"/>
          </w:tcPr>
          <w:p w14:paraId="6C7CAE18" w14:textId="77777777" w:rsidR="004D7BBE" w:rsidRPr="004C48F9" w:rsidRDefault="004D7BBE" w:rsidP="00376676">
            <w:pPr>
              <w:ind w:hanging="10"/>
              <w:jc w:val="center"/>
              <w:cnfStyle w:val="100000000000" w:firstRow="1" w:lastRow="0" w:firstColumn="0" w:lastColumn="0" w:oddVBand="0" w:evenVBand="0" w:oddHBand="0" w:evenHBand="0" w:firstRowFirstColumn="0" w:firstRowLastColumn="0" w:lastRowFirstColumn="0" w:lastRowLastColumn="0"/>
              <w:rPr>
                <w:szCs w:val="32"/>
              </w:rPr>
            </w:pPr>
            <w:r w:rsidRPr="004C48F9">
              <w:rPr>
                <w:szCs w:val="32"/>
              </w:rPr>
              <w:t>In Place</w:t>
            </w:r>
          </w:p>
        </w:tc>
        <w:tc>
          <w:tcPr>
            <w:tcW w:w="1776" w:type="dxa"/>
            <w:shd w:val="clear" w:color="auto" w:fill="244061" w:themeFill="accent1" w:themeFillShade="80"/>
            <w:vAlign w:val="center"/>
          </w:tcPr>
          <w:p w14:paraId="062FBD2B" w14:textId="77777777" w:rsidR="004D7BBE" w:rsidRPr="004C48F9" w:rsidRDefault="004D7BBE" w:rsidP="00376676">
            <w:pPr>
              <w:ind w:hanging="10"/>
              <w:jc w:val="center"/>
              <w:cnfStyle w:val="100000000000" w:firstRow="1" w:lastRow="0" w:firstColumn="0" w:lastColumn="0" w:oddVBand="0" w:evenVBand="0" w:oddHBand="0" w:evenHBand="0" w:firstRowFirstColumn="0" w:firstRowLastColumn="0" w:lastRowFirstColumn="0" w:lastRowLastColumn="0"/>
              <w:rPr>
                <w:szCs w:val="32"/>
              </w:rPr>
            </w:pPr>
            <w:r w:rsidRPr="004C48F9">
              <w:rPr>
                <w:szCs w:val="32"/>
              </w:rPr>
              <w:t>Not in Place</w:t>
            </w:r>
          </w:p>
        </w:tc>
        <w:tc>
          <w:tcPr>
            <w:tcW w:w="1797" w:type="dxa"/>
            <w:shd w:val="clear" w:color="auto" w:fill="244061" w:themeFill="accent1" w:themeFillShade="80"/>
            <w:vAlign w:val="center"/>
          </w:tcPr>
          <w:p w14:paraId="7078C434" w14:textId="007D6775" w:rsidR="004D7BBE" w:rsidRDefault="004D7BBE" w:rsidP="00376676">
            <w:pPr>
              <w:ind w:hanging="10"/>
              <w:jc w:val="center"/>
              <w:cnfStyle w:val="100000000000" w:firstRow="1" w:lastRow="0" w:firstColumn="0" w:lastColumn="0" w:oddVBand="0" w:evenVBand="0" w:oddHBand="0" w:evenHBand="0" w:firstRowFirstColumn="0" w:firstRowLastColumn="0" w:lastRowFirstColumn="0" w:lastRowLastColumn="0"/>
              <w:rPr>
                <w:szCs w:val="32"/>
              </w:rPr>
            </w:pPr>
            <w:r>
              <w:rPr>
                <w:szCs w:val="32"/>
              </w:rPr>
              <w:t xml:space="preserve">Content Area </w:t>
            </w:r>
            <w:r w:rsidRPr="004C48F9">
              <w:rPr>
                <w:szCs w:val="32"/>
              </w:rPr>
              <w:t>Modules that would assist</w:t>
            </w:r>
          </w:p>
          <w:p w14:paraId="640BF7D3" w14:textId="77777777" w:rsidR="004D7BBE" w:rsidRPr="004C48F9" w:rsidRDefault="004D7BBE" w:rsidP="00376676">
            <w:pPr>
              <w:ind w:hanging="10"/>
              <w:jc w:val="center"/>
              <w:cnfStyle w:val="100000000000" w:firstRow="1" w:lastRow="0" w:firstColumn="0" w:lastColumn="0" w:oddVBand="0" w:evenVBand="0" w:oddHBand="0" w:evenHBand="0" w:firstRowFirstColumn="0" w:firstRowLastColumn="0" w:lastRowFirstColumn="0" w:lastRowLastColumn="0"/>
              <w:rPr>
                <w:color w:val="FF0000"/>
                <w:szCs w:val="32"/>
              </w:rPr>
            </w:pPr>
          </w:p>
        </w:tc>
        <w:tc>
          <w:tcPr>
            <w:tcW w:w="1828" w:type="dxa"/>
            <w:shd w:val="clear" w:color="auto" w:fill="244061" w:themeFill="accent1" w:themeFillShade="80"/>
            <w:vAlign w:val="center"/>
          </w:tcPr>
          <w:p w14:paraId="3A2F3A16" w14:textId="77777777" w:rsidR="004D7BBE" w:rsidRPr="004C48F9" w:rsidRDefault="004D7BBE" w:rsidP="00376676">
            <w:pPr>
              <w:ind w:hanging="10"/>
              <w:jc w:val="center"/>
              <w:cnfStyle w:val="100000000000" w:firstRow="1" w:lastRow="0" w:firstColumn="0" w:lastColumn="0" w:oddVBand="0" w:evenVBand="0" w:oddHBand="0" w:evenHBand="0" w:firstRowFirstColumn="0" w:firstRowLastColumn="0" w:lastRowFirstColumn="0" w:lastRowLastColumn="0"/>
              <w:rPr>
                <w:szCs w:val="32"/>
              </w:rPr>
            </w:pPr>
            <w:r w:rsidRPr="004C48F9">
              <w:rPr>
                <w:szCs w:val="32"/>
              </w:rPr>
              <w:t>Professional Development</w:t>
            </w:r>
            <w:r>
              <w:rPr>
                <w:szCs w:val="32"/>
              </w:rPr>
              <w:t xml:space="preserve"> that would assist</w:t>
            </w:r>
          </w:p>
        </w:tc>
      </w:tr>
      <w:tr w:rsidR="00F25F71" w:rsidRPr="004C48F9" w14:paraId="6B16B9F9" w14:textId="77777777" w:rsidTr="0037667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813" w:type="dxa"/>
          </w:tcPr>
          <w:p w14:paraId="271E672F" w14:textId="381EC07C" w:rsidR="00F25F71" w:rsidRPr="004C48F9" w:rsidRDefault="00F25F71" w:rsidP="00376676">
            <w:pPr>
              <w:ind w:hanging="10"/>
              <w:rPr>
                <w:szCs w:val="32"/>
              </w:rPr>
            </w:pPr>
            <w:r w:rsidRPr="004C48F9">
              <w:rPr>
                <w:szCs w:val="32"/>
              </w:rPr>
              <w:t xml:space="preserve">Birth – </w:t>
            </w:r>
            <w:r>
              <w:rPr>
                <w:szCs w:val="32"/>
              </w:rPr>
              <w:t>age 5</w:t>
            </w:r>
          </w:p>
        </w:tc>
        <w:tc>
          <w:tcPr>
            <w:tcW w:w="1776" w:type="dxa"/>
          </w:tcPr>
          <w:p w14:paraId="54693EE7" w14:textId="77777777" w:rsidR="00F25F71" w:rsidRPr="004C48F9" w:rsidRDefault="00F25F71" w:rsidP="00376676">
            <w:pPr>
              <w:ind w:hanging="10"/>
              <w:cnfStyle w:val="000000100000" w:firstRow="0" w:lastRow="0" w:firstColumn="0" w:lastColumn="0" w:oddVBand="0" w:evenVBand="0" w:oddHBand="1" w:evenHBand="0" w:firstRowFirstColumn="0" w:firstRowLastColumn="0" w:lastRowFirstColumn="0" w:lastRowLastColumn="0"/>
              <w:rPr>
                <w:szCs w:val="32"/>
              </w:rPr>
            </w:pPr>
          </w:p>
        </w:tc>
        <w:tc>
          <w:tcPr>
            <w:tcW w:w="1776" w:type="dxa"/>
          </w:tcPr>
          <w:p w14:paraId="649F1309" w14:textId="77777777" w:rsidR="00F25F71" w:rsidRPr="004C48F9" w:rsidRDefault="00F25F71" w:rsidP="00376676">
            <w:pPr>
              <w:ind w:hanging="10"/>
              <w:cnfStyle w:val="000000100000" w:firstRow="0" w:lastRow="0" w:firstColumn="0" w:lastColumn="0" w:oddVBand="0" w:evenVBand="0" w:oddHBand="1" w:evenHBand="0" w:firstRowFirstColumn="0" w:firstRowLastColumn="0" w:lastRowFirstColumn="0" w:lastRowLastColumn="0"/>
              <w:rPr>
                <w:szCs w:val="32"/>
              </w:rPr>
            </w:pPr>
          </w:p>
        </w:tc>
        <w:tc>
          <w:tcPr>
            <w:tcW w:w="1797" w:type="dxa"/>
          </w:tcPr>
          <w:p w14:paraId="45AA286B" w14:textId="77777777" w:rsidR="00F25F71" w:rsidRPr="004C48F9" w:rsidRDefault="00F25F71" w:rsidP="00376676">
            <w:pPr>
              <w:ind w:hanging="10"/>
              <w:cnfStyle w:val="000000100000" w:firstRow="0" w:lastRow="0" w:firstColumn="0" w:lastColumn="0" w:oddVBand="0" w:evenVBand="0" w:oddHBand="1" w:evenHBand="0" w:firstRowFirstColumn="0" w:firstRowLastColumn="0" w:lastRowFirstColumn="0" w:lastRowLastColumn="0"/>
              <w:rPr>
                <w:szCs w:val="32"/>
              </w:rPr>
            </w:pPr>
          </w:p>
        </w:tc>
        <w:tc>
          <w:tcPr>
            <w:tcW w:w="1828" w:type="dxa"/>
          </w:tcPr>
          <w:p w14:paraId="2BDD7D25" w14:textId="77777777" w:rsidR="00F25F71" w:rsidRPr="004C48F9" w:rsidRDefault="00F25F71" w:rsidP="00376676">
            <w:pPr>
              <w:ind w:hanging="10"/>
              <w:cnfStyle w:val="000000100000" w:firstRow="0" w:lastRow="0" w:firstColumn="0" w:lastColumn="0" w:oddVBand="0" w:evenVBand="0" w:oddHBand="1" w:evenHBand="0" w:firstRowFirstColumn="0" w:firstRowLastColumn="0" w:lastRowFirstColumn="0" w:lastRowLastColumn="0"/>
              <w:rPr>
                <w:szCs w:val="32"/>
              </w:rPr>
            </w:pPr>
          </w:p>
        </w:tc>
      </w:tr>
      <w:tr w:rsidR="00F25F71" w:rsidRPr="004C48F9" w14:paraId="6FB91AC9" w14:textId="77777777" w:rsidTr="00376676">
        <w:trPr>
          <w:trHeight w:val="323"/>
        </w:trPr>
        <w:tc>
          <w:tcPr>
            <w:cnfStyle w:val="001000000000" w:firstRow="0" w:lastRow="0" w:firstColumn="1" w:lastColumn="0" w:oddVBand="0" w:evenVBand="0" w:oddHBand="0" w:evenHBand="0" w:firstRowFirstColumn="0" w:firstRowLastColumn="0" w:lastRowFirstColumn="0" w:lastRowLastColumn="0"/>
            <w:tcW w:w="1813" w:type="dxa"/>
          </w:tcPr>
          <w:p w14:paraId="61E974E0" w14:textId="21B064B6" w:rsidR="00F25F71" w:rsidRPr="004C48F9" w:rsidRDefault="00F25F71" w:rsidP="006E65E9">
            <w:pPr>
              <w:ind w:left="-720"/>
              <w:rPr>
                <w:szCs w:val="32"/>
              </w:rPr>
            </w:pPr>
            <w:r w:rsidRPr="004C48F9">
              <w:rPr>
                <w:szCs w:val="32"/>
              </w:rPr>
              <w:t>K-5</w:t>
            </w:r>
          </w:p>
        </w:tc>
        <w:tc>
          <w:tcPr>
            <w:tcW w:w="1776" w:type="dxa"/>
          </w:tcPr>
          <w:p w14:paraId="5435931C"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76" w:type="dxa"/>
          </w:tcPr>
          <w:p w14:paraId="26597BEE"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97" w:type="dxa"/>
          </w:tcPr>
          <w:p w14:paraId="51F41C5F"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828" w:type="dxa"/>
          </w:tcPr>
          <w:p w14:paraId="1CF14A38"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r>
      <w:tr w:rsidR="00F25F71" w:rsidRPr="004C48F9" w14:paraId="1AE6E053" w14:textId="77777777" w:rsidTr="00376676">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813" w:type="dxa"/>
          </w:tcPr>
          <w:p w14:paraId="2B45860F" w14:textId="333BF782" w:rsidR="00F25F71" w:rsidRPr="004C48F9" w:rsidRDefault="00F25F71" w:rsidP="006E65E9">
            <w:pPr>
              <w:ind w:left="-720"/>
              <w:rPr>
                <w:szCs w:val="32"/>
              </w:rPr>
            </w:pPr>
            <w:r w:rsidRPr="004C48F9">
              <w:rPr>
                <w:szCs w:val="32"/>
              </w:rPr>
              <w:t>6–8</w:t>
            </w:r>
          </w:p>
        </w:tc>
        <w:tc>
          <w:tcPr>
            <w:tcW w:w="1776" w:type="dxa"/>
          </w:tcPr>
          <w:p w14:paraId="2534BCCD" w14:textId="77777777" w:rsidR="00F25F71" w:rsidRPr="004C48F9" w:rsidRDefault="00F25F71" w:rsidP="006E65E9">
            <w:pPr>
              <w:ind w:left="-720"/>
              <w:cnfStyle w:val="000000100000" w:firstRow="0" w:lastRow="0" w:firstColumn="0" w:lastColumn="0" w:oddVBand="0" w:evenVBand="0" w:oddHBand="1" w:evenHBand="0" w:firstRowFirstColumn="0" w:firstRowLastColumn="0" w:lastRowFirstColumn="0" w:lastRowLastColumn="0"/>
              <w:rPr>
                <w:szCs w:val="32"/>
              </w:rPr>
            </w:pPr>
          </w:p>
        </w:tc>
        <w:tc>
          <w:tcPr>
            <w:tcW w:w="1776" w:type="dxa"/>
          </w:tcPr>
          <w:p w14:paraId="733BC5A8" w14:textId="77777777" w:rsidR="00F25F71" w:rsidRPr="004C48F9" w:rsidRDefault="00F25F71" w:rsidP="006E65E9">
            <w:pPr>
              <w:ind w:left="-720"/>
              <w:cnfStyle w:val="000000100000" w:firstRow="0" w:lastRow="0" w:firstColumn="0" w:lastColumn="0" w:oddVBand="0" w:evenVBand="0" w:oddHBand="1" w:evenHBand="0" w:firstRowFirstColumn="0" w:firstRowLastColumn="0" w:lastRowFirstColumn="0" w:lastRowLastColumn="0"/>
              <w:rPr>
                <w:szCs w:val="32"/>
              </w:rPr>
            </w:pPr>
          </w:p>
        </w:tc>
        <w:tc>
          <w:tcPr>
            <w:tcW w:w="1797" w:type="dxa"/>
          </w:tcPr>
          <w:p w14:paraId="571ABF48" w14:textId="77777777" w:rsidR="00F25F71" w:rsidRPr="004C48F9" w:rsidRDefault="00F25F71" w:rsidP="006E65E9">
            <w:pPr>
              <w:ind w:left="-720"/>
              <w:cnfStyle w:val="000000100000" w:firstRow="0" w:lastRow="0" w:firstColumn="0" w:lastColumn="0" w:oddVBand="0" w:evenVBand="0" w:oddHBand="1" w:evenHBand="0" w:firstRowFirstColumn="0" w:firstRowLastColumn="0" w:lastRowFirstColumn="0" w:lastRowLastColumn="0"/>
              <w:rPr>
                <w:szCs w:val="32"/>
              </w:rPr>
            </w:pPr>
          </w:p>
        </w:tc>
        <w:tc>
          <w:tcPr>
            <w:tcW w:w="1828" w:type="dxa"/>
          </w:tcPr>
          <w:p w14:paraId="382913BC" w14:textId="77777777" w:rsidR="00F25F71" w:rsidRPr="004C48F9" w:rsidRDefault="00F25F71" w:rsidP="006E65E9">
            <w:pPr>
              <w:ind w:left="-720"/>
              <w:cnfStyle w:val="000000100000" w:firstRow="0" w:lastRow="0" w:firstColumn="0" w:lastColumn="0" w:oddVBand="0" w:evenVBand="0" w:oddHBand="1" w:evenHBand="0" w:firstRowFirstColumn="0" w:firstRowLastColumn="0" w:lastRowFirstColumn="0" w:lastRowLastColumn="0"/>
              <w:rPr>
                <w:szCs w:val="32"/>
              </w:rPr>
            </w:pPr>
          </w:p>
        </w:tc>
      </w:tr>
      <w:tr w:rsidR="00F25F71" w:rsidRPr="004C48F9" w14:paraId="4D5F4640" w14:textId="77777777" w:rsidTr="00376676">
        <w:trPr>
          <w:trHeight w:val="359"/>
        </w:trPr>
        <w:tc>
          <w:tcPr>
            <w:cnfStyle w:val="001000000000" w:firstRow="0" w:lastRow="0" w:firstColumn="1" w:lastColumn="0" w:oddVBand="0" w:evenVBand="0" w:oddHBand="0" w:evenHBand="0" w:firstRowFirstColumn="0" w:firstRowLastColumn="0" w:lastRowFirstColumn="0" w:lastRowLastColumn="0"/>
            <w:tcW w:w="1813" w:type="dxa"/>
          </w:tcPr>
          <w:p w14:paraId="26389F81" w14:textId="0B4968F0" w:rsidR="00F25F71" w:rsidRPr="004C48F9" w:rsidRDefault="00F25F71" w:rsidP="006E65E9">
            <w:pPr>
              <w:ind w:left="-720"/>
              <w:rPr>
                <w:szCs w:val="32"/>
              </w:rPr>
            </w:pPr>
            <w:r>
              <w:rPr>
                <w:szCs w:val="32"/>
              </w:rPr>
              <w:t>9–12</w:t>
            </w:r>
          </w:p>
        </w:tc>
        <w:tc>
          <w:tcPr>
            <w:tcW w:w="1776" w:type="dxa"/>
          </w:tcPr>
          <w:p w14:paraId="654BD90D"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76" w:type="dxa"/>
          </w:tcPr>
          <w:p w14:paraId="29D2A29D"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97" w:type="dxa"/>
          </w:tcPr>
          <w:p w14:paraId="10B5212D"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828" w:type="dxa"/>
          </w:tcPr>
          <w:p w14:paraId="0FC68169"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r>
    </w:tbl>
    <w:p w14:paraId="5B16EC6D" w14:textId="6831318F" w:rsidR="003A3111" w:rsidRDefault="003A3111" w:rsidP="006E65E9">
      <w:pPr>
        <w:spacing w:line="360" w:lineRule="auto"/>
        <w:ind w:left="-720"/>
        <w:rPr>
          <w:sz w:val="32"/>
          <w:szCs w:val="32"/>
        </w:rPr>
      </w:pPr>
    </w:p>
    <w:p w14:paraId="42473A7A" w14:textId="77777777" w:rsidR="003A3111" w:rsidRDefault="003A3111" w:rsidP="006E65E9">
      <w:pPr>
        <w:ind w:left="-720"/>
        <w:rPr>
          <w:sz w:val="32"/>
          <w:szCs w:val="32"/>
        </w:rPr>
      </w:pPr>
      <w:r>
        <w:rPr>
          <w:sz w:val="32"/>
          <w:szCs w:val="32"/>
        </w:rPr>
        <w:br w:type="page"/>
      </w:r>
    </w:p>
    <w:p w14:paraId="4D19E6A5" w14:textId="77777777" w:rsidR="004D7BBE" w:rsidRPr="003A3111" w:rsidRDefault="004D7BBE" w:rsidP="006E65E9">
      <w:pPr>
        <w:pStyle w:val="Heading2"/>
        <w:shd w:val="clear" w:color="auto" w:fill="DBE5F1" w:themeFill="accent1" w:themeFillTint="33"/>
        <w:ind w:left="-720"/>
      </w:pPr>
      <w:bookmarkStart w:id="21" w:name="_Toc8819756"/>
      <w:r w:rsidRPr="003A3111">
        <w:lastRenderedPageBreak/>
        <w:t>Professional Learning and Practice</w:t>
      </w:r>
      <w:bookmarkEnd w:id="21"/>
    </w:p>
    <w:p w14:paraId="75B21CFB" w14:textId="0D8B88C2" w:rsidR="004D7BBE" w:rsidRDefault="004D7BBE" w:rsidP="006E65E9">
      <w:pPr>
        <w:spacing w:line="360" w:lineRule="auto"/>
        <w:ind w:left="-720"/>
        <w:rPr>
          <w:color w:val="000000" w:themeColor="text1"/>
          <w:szCs w:val="32"/>
        </w:rPr>
      </w:pPr>
      <w:r>
        <w:rPr>
          <w:color w:val="000000" w:themeColor="text1"/>
          <w:szCs w:val="32"/>
        </w:rPr>
        <w:t xml:space="preserve">[Review the findings in your Needs Assessment for each </w:t>
      </w:r>
      <w:r w:rsidR="00383BE6">
        <w:rPr>
          <w:color w:val="000000" w:themeColor="text1"/>
          <w:szCs w:val="32"/>
        </w:rPr>
        <w:t>grade span</w:t>
      </w:r>
      <w:r>
        <w:rPr>
          <w:color w:val="000000" w:themeColor="text1"/>
          <w:szCs w:val="32"/>
        </w:rPr>
        <w:t xml:space="preserve"> </w:t>
      </w:r>
      <w:r w:rsidR="00F16C8F">
        <w:rPr>
          <w:color w:val="000000" w:themeColor="text1"/>
          <w:szCs w:val="32"/>
        </w:rPr>
        <w:t xml:space="preserve">(Birth-age 5, K-5, 6-8, 9-12) </w:t>
      </w:r>
      <w:r>
        <w:rPr>
          <w:color w:val="000000" w:themeColor="text1"/>
          <w:szCs w:val="32"/>
        </w:rPr>
        <w:t>and identify strengths, gaps, and determine alignment.  Insert a bulleted list of factual statements.  The statement should stand by itself and not have any justification embedded within it</w:t>
      </w:r>
      <w:r w:rsidR="00972EE6">
        <w:rPr>
          <w:color w:val="000000" w:themeColor="text1"/>
          <w:szCs w:val="32"/>
        </w:rPr>
        <w:t>.</w:t>
      </w:r>
      <w:r w:rsidR="00587D13">
        <w:rPr>
          <w:color w:val="000000" w:themeColor="text1"/>
          <w:szCs w:val="32"/>
        </w:rPr>
        <w:t>]</w:t>
      </w:r>
    </w:p>
    <w:p w14:paraId="4D0ECF9B" w14:textId="77777777" w:rsidR="004D7BBE" w:rsidRPr="006069B7" w:rsidRDefault="004D7BBE" w:rsidP="006E65E9">
      <w:pPr>
        <w:spacing w:after="0" w:line="360" w:lineRule="auto"/>
        <w:ind w:left="-720"/>
        <w:rPr>
          <w:b/>
          <w:color w:val="C00000"/>
          <w:szCs w:val="32"/>
        </w:rPr>
      </w:pPr>
      <w:r w:rsidRPr="006069B7">
        <w:rPr>
          <w:b/>
          <w:color w:val="C00000"/>
          <w:szCs w:val="32"/>
        </w:rPr>
        <w:t>Points of Consideration</w:t>
      </w:r>
    </w:p>
    <w:p w14:paraId="4C3F420D" w14:textId="77777777" w:rsidR="004D7BBE" w:rsidRPr="006069B7" w:rsidRDefault="004D7BBE" w:rsidP="00376676">
      <w:pPr>
        <w:pStyle w:val="ListParagraph"/>
        <w:numPr>
          <w:ilvl w:val="0"/>
          <w:numId w:val="8"/>
        </w:numPr>
        <w:spacing w:after="0" w:line="240" w:lineRule="auto"/>
        <w:ind w:left="-360"/>
        <w:rPr>
          <w:i/>
          <w:color w:val="C00000"/>
          <w:szCs w:val="32"/>
        </w:rPr>
      </w:pPr>
      <w:r w:rsidRPr="006069B7">
        <w:rPr>
          <w:i/>
          <w:color w:val="C00000"/>
          <w:szCs w:val="32"/>
        </w:rPr>
        <w:t>Are professional learning activities aligned in a cohesive plan to meet the needs of students, teachers, and administrators?</w:t>
      </w:r>
    </w:p>
    <w:p w14:paraId="31D5D746" w14:textId="77777777" w:rsidR="004D7BBE" w:rsidRPr="006069B7" w:rsidRDefault="004D7BBE" w:rsidP="00376676">
      <w:pPr>
        <w:pStyle w:val="ListParagraph"/>
        <w:numPr>
          <w:ilvl w:val="0"/>
          <w:numId w:val="8"/>
        </w:numPr>
        <w:spacing w:after="0" w:line="240" w:lineRule="auto"/>
        <w:ind w:left="-360"/>
        <w:rPr>
          <w:i/>
          <w:color w:val="C00000"/>
          <w:szCs w:val="32"/>
        </w:rPr>
      </w:pPr>
      <w:r w:rsidRPr="006069B7">
        <w:rPr>
          <w:i/>
          <w:color w:val="C00000"/>
          <w:szCs w:val="32"/>
        </w:rPr>
        <w:t>Is professional development based on what we know about effective PD?</w:t>
      </w:r>
    </w:p>
    <w:p w14:paraId="73B05724" w14:textId="77777777" w:rsidR="004D7BBE" w:rsidRPr="006069B7" w:rsidRDefault="004D7BBE" w:rsidP="00376676">
      <w:pPr>
        <w:pStyle w:val="ListParagraph"/>
        <w:numPr>
          <w:ilvl w:val="0"/>
          <w:numId w:val="8"/>
        </w:numPr>
        <w:spacing w:after="0" w:line="240" w:lineRule="auto"/>
        <w:ind w:left="-360"/>
        <w:rPr>
          <w:i/>
          <w:color w:val="C00000"/>
          <w:szCs w:val="32"/>
        </w:rPr>
      </w:pPr>
      <w:r w:rsidRPr="006069B7">
        <w:rPr>
          <w:i/>
          <w:color w:val="C00000"/>
          <w:szCs w:val="32"/>
        </w:rPr>
        <w:t>Are initiatives understood and supported by administrators?</w:t>
      </w:r>
    </w:p>
    <w:p w14:paraId="4F0C018E" w14:textId="77777777" w:rsidR="004D7BBE" w:rsidRPr="006069B7" w:rsidRDefault="004D7BBE" w:rsidP="00376676">
      <w:pPr>
        <w:pStyle w:val="ListParagraph"/>
        <w:numPr>
          <w:ilvl w:val="0"/>
          <w:numId w:val="8"/>
        </w:numPr>
        <w:spacing w:after="0" w:line="240" w:lineRule="auto"/>
        <w:ind w:left="-360"/>
        <w:rPr>
          <w:i/>
          <w:color w:val="C00000"/>
          <w:szCs w:val="32"/>
        </w:rPr>
      </w:pPr>
      <w:r w:rsidRPr="006069B7">
        <w:rPr>
          <w:i/>
          <w:color w:val="C00000"/>
          <w:szCs w:val="32"/>
        </w:rPr>
        <w:t>Do administrators attend and participate in professional development opportunities?</w:t>
      </w:r>
    </w:p>
    <w:p w14:paraId="1AA479A2" w14:textId="77777777" w:rsidR="004D7BBE" w:rsidRPr="006069B7" w:rsidRDefault="004D7BBE" w:rsidP="00376676">
      <w:pPr>
        <w:pStyle w:val="ListParagraph"/>
        <w:numPr>
          <w:ilvl w:val="0"/>
          <w:numId w:val="8"/>
        </w:numPr>
        <w:spacing w:after="0" w:line="240" w:lineRule="auto"/>
        <w:ind w:left="-360"/>
        <w:rPr>
          <w:i/>
          <w:color w:val="C00000"/>
          <w:szCs w:val="32"/>
        </w:rPr>
      </w:pPr>
      <w:r w:rsidRPr="006069B7">
        <w:rPr>
          <w:i/>
          <w:color w:val="C00000"/>
          <w:szCs w:val="32"/>
        </w:rPr>
        <w:t>Are initiatives sustained across years?</w:t>
      </w:r>
    </w:p>
    <w:p w14:paraId="32DAF58C" w14:textId="77777777" w:rsidR="004D7BBE" w:rsidRPr="006069B7" w:rsidRDefault="004D7BBE" w:rsidP="00376676">
      <w:pPr>
        <w:pStyle w:val="ListParagraph"/>
        <w:numPr>
          <w:ilvl w:val="0"/>
          <w:numId w:val="8"/>
        </w:numPr>
        <w:spacing w:after="0" w:line="240" w:lineRule="auto"/>
        <w:ind w:left="-360"/>
        <w:rPr>
          <w:i/>
          <w:color w:val="C00000"/>
          <w:szCs w:val="32"/>
        </w:rPr>
      </w:pPr>
      <w:r w:rsidRPr="006069B7">
        <w:rPr>
          <w:i/>
          <w:color w:val="C00000"/>
          <w:szCs w:val="32"/>
        </w:rPr>
        <w:t>Is professional development taken back into the classroom?</w:t>
      </w:r>
    </w:p>
    <w:p w14:paraId="150AD075" w14:textId="77777777" w:rsidR="004D7BBE" w:rsidRPr="006069B7" w:rsidRDefault="004D7BBE" w:rsidP="00376676">
      <w:pPr>
        <w:pStyle w:val="ListParagraph"/>
        <w:numPr>
          <w:ilvl w:val="0"/>
          <w:numId w:val="8"/>
        </w:numPr>
        <w:spacing w:after="0" w:line="240" w:lineRule="auto"/>
        <w:ind w:left="-360"/>
        <w:rPr>
          <w:i/>
          <w:color w:val="C00000"/>
          <w:szCs w:val="32"/>
        </w:rPr>
      </w:pPr>
      <w:r w:rsidRPr="006069B7">
        <w:rPr>
          <w:i/>
          <w:color w:val="C00000"/>
          <w:szCs w:val="32"/>
        </w:rPr>
        <w:t>Are our teachers and administrators knowledgeable about current research for best practice?</w:t>
      </w:r>
    </w:p>
    <w:p w14:paraId="5AEBCEC0" w14:textId="77777777" w:rsidR="004D7BBE" w:rsidRPr="006069B7" w:rsidRDefault="004D7BBE" w:rsidP="00376676">
      <w:pPr>
        <w:pStyle w:val="ListParagraph"/>
        <w:numPr>
          <w:ilvl w:val="0"/>
          <w:numId w:val="8"/>
        </w:numPr>
        <w:spacing w:after="0" w:line="240" w:lineRule="auto"/>
        <w:ind w:left="-360"/>
        <w:rPr>
          <w:i/>
          <w:color w:val="C00000"/>
          <w:szCs w:val="32"/>
        </w:rPr>
      </w:pPr>
      <w:r w:rsidRPr="006069B7">
        <w:rPr>
          <w:i/>
          <w:color w:val="C00000"/>
          <w:szCs w:val="32"/>
        </w:rPr>
        <w:t>Are our teachers given dedicated times to reflect and discuss new learnings and classroom practice with their colleagues?</w:t>
      </w:r>
    </w:p>
    <w:p w14:paraId="23678913" w14:textId="3BB31F70" w:rsidR="004D7BBE" w:rsidRPr="006069B7" w:rsidRDefault="004D7BBE" w:rsidP="00376676">
      <w:pPr>
        <w:pStyle w:val="ListParagraph"/>
        <w:numPr>
          <w:ilvl w:val="0"/>
          <w:numId w:val="8"/>
        </w:numPr>
        <w:spacing w:after="0" w:line="240" w:lineRule="auto"/>
        <w:ind w:left="-360"/>
        <w:rPr>
          <w:i/>
          <w:color w:val="C00000"/>
          <w:szCs w:val="32"/>
        </w:rPr>
      </w:pPr>
      <w:r w:rsidRPr="006069B7">
        <w:rPr>
          <w:i/>
          <w:color w:val="C00000"/>
          <w:szCs w:val="32"/>
        </w:rPr>
        <w:t>Are there attempts to build teacher leadership in the school through collaboration and the development of communities of practice?</w:t>
      </w:r>
    </w:p>
    <w:p w14:paraId="320CE702" w14:textId="77777777" w:rsidR="004D7BBE" w:rsidRDefault="004D7BBE" w:rsidP="006E65E9">
      <w:pPr>
        <w:spacing w:line="360" w:lineRule="auto"/>
        <w:ind w:left="-720"/>
        <w:rPr>
          <w:color w:val="000000" w:themeColor="text1"/>
          <w:szCs w:val="32"/>
        </w:rPr>
      </w:pPr>
    </w:p>
    <w:p w14:paraId="3406F445" w14:textId="4E0CD339" w:rsidR="004D7BBE" w:rsidRDefault="004D7BBE" w:rsidP="006E65E9">
      <w:pPr>
        <w:spacing w:after="0" w:line="360" w:lineRule="auto"/>
        <w:ind w:left="-720"/>
        <w:rPr>
          <w:color w:val="000000" w:themeColor="text1"/>
          <w:szCs w:val="32"/>
        </w:rPr>
      </w:pPr>
      <w:r>
        <w:rPr>
          <w:color w:val="000000" w:themeColor="text1"/>
          <w:szCs w:val="32"/>
        </w:rPr>
        <w:t>[Insert a short conclusion of approximately 100-200 words.  Use these guiding questions to assist in the formation of your response.</w:t>
      </w:r>
      <w:r w:rsidR="00587D13">
        <w:rPr>
          <w:color w:val="000000" w:themeColor="text1"/>
          <w:szCs w:val="32"/>
        </w:rPr>
        <w:t>]</w:t>
      </w:r>
    </w:p>
    <w:p w14:paraId="09D5CBEB" w14:textId="77777777" w:rsidR="004D7BBE" w:rsidRPr="006069B7" w:rsidRDefault="004D7BBE" w:rsidP="0061038F">
      <w:pPr>
        <w:pStyle w:val="ListParagraph"/>
        <w:numPr>
          <w:ilvl w:val="0"/>
          <w:numId w:val="13"/>
        </w:numPr>
        <w:spacing w:after="0" w:line="240" w:lineRule="auto"/>
        <w:ind w:left="-360"/>
        <w:rPr>
          <w:i/>
          <w:color w:val="C00000"/>
          <w:szCs w:val="32"/>
        </w:rPr>
      </w:pPr>
      <w:r w:rsidRPr="006069B7">
        <w:rPr>
          <w:i/>
          <w:color w:val="C00000"/>
          <w:szCs w:val="32"/>
        </w:rPr>
        <w:t>What was learned in this area?</w:t>
      </w:r>
    </w:p>
    <w:p w14:paraId="69FCA978" w14:textId="3D0A452E" w:rsidR="004D7BBE" w:rsidRPr="006069B7" w:rsidRDefault="004D7BBE" w:rsidP="0061038F">
      <w:pPr>
        <w:pStyle w:val="ListParagraph"/>
        <w:numPr>
          <w:ilvl w:val="0"/>
          <w:numId w:val="13"/>
        </w:numPr>
        <w:spacing w:after="0" w:line="240" w:lineRule="auto"/>
        <w:ind w:left="-360"/>
        <w:rPr>
          <w:i/>
          <w:color w:val="C00000"/>
          <w:szCs w:val="32"/>
        </w:rPr>
      </w:pPr>
      <w:r w:rsidRPr="006069B7">
        <w:rPr>
          <w:i/>
          <w:color w:val="C00000"/>
          <w:szCs w:val="32"/>
        </w:rPr>
        <w:t>What will we do to accomplish our mission/vision in literacy?</w:t>
      </w:r>
    </w:p>
    <w:p w14:paraId="1CFE5C27" w14:textId="77777777" w:rsidR="004D7BBE" w:rsidRDefault="004D7BBE" w:rsidP="006E65E9">
      <w:pPr>
        <w:spacing w:line="360" w:lineRule="auto"/>
        <w:ind w:left="-720"/>
        <w:rPr>
          <w:sz w:val="32"/>
          <w:szCs w:val="32"/>
        </w:rPr>
      </w:pPr>
    </w:p>
    <w:tbl>
      <w:tblPr>
        <w:tblStyle w:val="GridTable4-Accent1"/>
        <w:tblW w:w="0" w:type="auto"/>
        <w:tblInd w:w="-705" w:type="dxa"/>
        <w:tblLook w:val="04A0" w:firstRow="1" w:lastRow="0" w:firstColumn="1" w:lastColumn="0" w:noHBand="0" w:noVBand="1"/>
      </w:tblPr>
      <w:tblGrid>
        <w:gridCol w:w="1822"/>
        <w:gridCol w:w="1773"/>
        <w:gridCol w:w="1773"/>
        <w:gridCol w:w="1794"/>
        <w:gridCol w:w="1828"/>
      </w:tblGrid>
      <w:tr w:rsidR="004D7BBE" w:rsidRPr="004C48F9" w14:paraId="1EE130E9" w14:textId="77777777" w:rsidTr="006103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22" w:type="dxa"/>
            <w:shd w:val="clear" w:color="auto" w:fill="244061" w:themeFill="accent1" w:themeFillShade="80"/>
            <w:vAlign w:val="center"/>
          </w:tcPr>
          <w:p w14:paraId="65220BCC" w14:textId="77777777" w:rsidR="004D7BBE" w:rsidRPr="004C48F9" w:rsidRDefault="004D7BBE" w:rsidP="0061038F">
            <w:pPr>
              <w:ind w:left="-40"/>
              <w:jc w:val="center"/>
              <w:rPr>
                <w:szCs w:val="32"/>
              </w:rPr>
            </w:pPr>
            <w:r>
              <w:rPr>
                <w:szCs w:val="32"/>
              </w:rPr>
              <w:t>Professional Learning and Practice</w:t>
            </w:r>
          </w:p>
        </w:tc>
        <w:tc>
          <w:tcPr>
            <w:tcW w:w="1773" w:type="dxa"/>
            <w:shd w:val="clear" w:color="auto" w:fill="244061" w:themeFill="accent1" w:themeFillShade="80"/>
            <w:vAlign w:val="center"/>
          </w:tcPr>
          <w:p w14:paraId="662B83D3" w14:textId="77777777" w:rsidR="004D7BBE" w:rsidRPr="004C48F9" w:rsidRDefault="004D7BBE" w:rsidP="0061038F">
            <w:pPr>
              <w:ind w:left="-40"/>
              <w:jc w:val="center"/>
              <w:cnfStyle w:val="100000000000" w:firstRow="1" w:lastRow="0" w:firstColumn="0" w:lastColumn="0" w:oddVBand="0" w:evenVBand="0" w:oddHBand="0" w:evenHBand="0" w:firstRowFirstColumn="0" w:firstRowLastColumn="0" w:lastRowFirstColumn="0" w:lastRowLastColumn="0"/>
              <w:rPr>
                <w:szCs w:val="32"/>
              </w:rPr>
            </w:pPr>
            <w:r w:rsidRPr="004C48F9">
              <w:rPr>
                <w:szCs w:val="32"/>
              </w:rPr>
              <w:t>In Place</w:t>
            </w:r>
          </w:p>
        </w:tc>
        <w:tc>
          <w:tcPr>
            <w:tcW w:w="1773" w:type="dxa"/>
            <w:shd w:val="clear" w:color="auto" w:fill="244061" w:themeFill="accent1" w:themeFillShade="80"/>
            <w:vAlign w:val="center"/>
          </w:tcPr>
          <w:p w14:paraId="2E6D1304" w14:textId="77777777" w:rsidR="004D7BBE" w:rsidRPr="004C48F9" w:rsidRDefault="004D7BBE" w:rsidP="0061038F">
            <w:pPr>
              <w:ind w:left="-40"/>
              <w:jc w:val="center"/>
              <w:cnfStyle w:val="100000000000" w:firstRow="1" w:lastRow="0" w:firstColumn="0" w:lastColumn="0" w:oddVBand="0" w:evenVBand="0" w:oddHBand="0" w:evenHBand="0" w:firstRowFirstColumn="0" w:firstRowLastColumn="0" w:lastRowFirstColumn="0" w:lastRowLastColumn="0"/>
              <w:rPr>
                <w:szCs w:val="32"/>
              </w:rPr>
            </w:pPr>
            <w:r w:rsidRPr="004C48F9">
              <w:rPr>
                <w:szCs w:val="32"/>
              </w:rPr>
              <w:t>Not in Place</w:t>
            </w:r>
          </w:p>
        </w:tc>
        <w:tc>
          <w:tcPr>
            <w:tcW w:w="1794" w:type="dxa"/>
            <w:shd w:val="clear" w:color="auto" w:fill="244061" w:themeFill="accent1" w:themeFillShade="80"/>
            <w:vAlign w:val="center"/>
          </w:tcPr>
          <w:p w14:paraId="297F405E" w14:textId="3B677703" w:rsidR="004D7BBE" w:rsidRDefault="004D7BBE" w:rsidP="0061038F">
            <w:pPr>
              <w:ind w:left="-40"/>
              <w:jc w:val="center"/>
              <w:cnfStyle w:val="100000000000" w:firstRow="1" w:lastRow="0" w:firstColumn="0" w:lastColumn="0" w:oddVBand="0" w:evenVBand="0" w:oddHBand="0" w:evenHBand="0" w:firstRowFirstColumn="0" w:firstRowLastColumn="0" w:lastRowFirstColumn="0" w:lastRowLastColumn="0"/>
              <w:rPr>
                <w:szCs w:val="32"/>
              </w:rPr>
            </w:pPr>
            <w:r>
              <w:rPr>
                <w:szCs w:val="32"/>
              </w:rPr>
              <w:t xml:space="preserve">Content Area </w:t>
            </w:r>
            <w:r w:rsidRPr="004C48F9">
              <w:rPr>
                <w:szCs w:val="32"/>
              </w:rPr>
              <w:t>Modules that would assist</w:t>
            </w:r>
          </w:p>
          <w:p w14:paraId="11D52DAB" w14:textId="77777777" w:rsidR="004D7BBE" w:rsidRPr="004C48F9" w:rsidRDefault="004D7BBE" w:rsidP="0061038F">
            <w:pPr>
              <w:ind w:left="-40"/>
              <w:jc w:val="center"/>
              <w:cnfStyle w:val="100000000000" w:firstRow="1" w:lastRow="0" w:firstColumn="0" w:lastColumn="0" w:oddVBand="0" w:evenVBand="0" w:oddHBand="0" w:evenHBand="0" w:firstRowFirstColumn="0" w:firstRowLastColumn="0" w:lastRowFirstColumn="0" w:lastRowLastColumn="0"/>
              <w:rPr>
                <w:color w:val="FF0000"/>
                <w:szCs w:val="32"/>
              </w:rPr>
            </w:pPr>
          </w:p>
        </w:tc>
        <w:tc>
          <w:tcPr>
            <w:tcW w:w="1828" w:type="dxa"/>
            <w:shd w:val="clear" w:color="auto" w:fill="244061" w:themeFill="accent1" w:themeFillShade="80"/>
            <w:vAlign w:val="center"/>
          </w:tcPr>
          <w:p w14:paraId="3A45B297" w14:textId="77777777" w:rsidR="004D7BBE" w:rsidRPr="004C48F9" w:rsidRDefault="004D7BBE" w:rsidP="0061038F">
            <w:pPr>
              <w:ind w:left="-40"/>
              <w:jc w:val="center"/>
              <w:cnfStyle w:val="100000000000" w:firstRow="1" w:lastRow="0" w:firstColumn="0" w:lastColumn="0" w:oddVBand="0" w:evenVBand="0" w:oddHBand="0" w:evenHBand="0" w:firstRowFirstColumn="0" w:firstRowLastColumn="0" w:lastRowFirstColumn="0" w:lastRowLastColumn="0"/>
              <w:rPr>
                <w:szCs w:val="32"/>
              </w:rPr>
            </w:pPr>
            <w:r w:rsidRPr="004C48F9">
              <w:rPr>
                <w:szCs w:val="32"/>
              </w:rPr>
              <w:t>Professional Development</w:t>
            </w:r>
            <w:r>
              <w:rPr>
                <w:szCs w:val="32"/>
              </w:rPr>
              <w:t xml:space="preserve"> that would assist</w:t>
            </w:r>
          </w:p>
        </w:tc>
      </w:tr>
      <w:tr w:rsidR="00F25F71" w:rsidRPr="004C48F9" w14:paraId="645096CE" w14:textId="77777777" w:rsidTr="00610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401E1D42" w14:textId="489917E0" w:rsidR="00F25F71" w:rsidRPr="004C48F9" w:rsidRDefault="00F25F71" w:rsidP="0061038F">
            <w:pPr>
              <w:ind w:left="-40"/>
              <w:rPr>
                <w:szCs w:val="32"/>
              </w:rPr>
            </w:pPr>
            <w:r w:rsidRPr="004C48F9">
              <w:rPr>
                <w:szCs w:val="32"/>
              </w:rPr>
              <w:t xml:space="preserve">Birth – </w:t>
            </w:r>
            <w:r>
              <w:rPr>
                <w:szCs w:val="32"/>
              </w:rPr>
              <w:t>age 5</w:t>
            </w:r>
          </w:p>
        </w:tc>
        <w:tc>
          <w:tcPr>
            <w:tcW w:w="1773" w:type="dxa"/>
          </w:tcPr>
          <w:p w14:paraId="5E5532CF" w14:textId="77777777" w:rsidR="00F25F71" w:rsidRPr="004C48F9" w:rsidRDefault="00F25F71" w:rsidP="0061038F">
            <w:pPr>
              <w:ind w:left="-40"/>
              <w:cnfStyle w:val="000000100000" w:firstRow="0" w:lastRow="0" w:firstColumn="0" w:lastColumn="0" w:oddVBand="0" w:evenVBand="0" w:oddHBand="1" w:evenHBand="0" w:firstRowFirstColumn="0" w:firstRowLastColumn="0" w:lastRowFirstColumn="0" w:lastRowLastColumn="0"/>
              <w:rPr>
                <w:szCs w:val="32"/>
              </w:rPr>
            </w:pPr>
          </w:p>
        </w:tc>
        <w:tc>
          <w:tcPr>
            <w:tcW w:w="1773" w:type="dxa"/>
          </w:tcPr>
          <w:p w14:paraId="058B1422" w14:textId="77777777" w:rsidR="00F25F71" w:rsidRPr="004C48F9" w:rsidRDefault="00F25F71" w:rsidP="0061038F">
            <w:pPr>
              <w:ind w:left="-40"/>
              <w:cnfStyle w:val="000000100000" w:firstRow="0" w:lastRow="0" w:firstColumn="0" w:lastColumn="0" w:oddVBand="0" w:evenVBand="0" w:oddHBand="1" w:evenHBand="0" w:firstRowFirstColumn="0" w:firstRowLastColumn="0" w:lastRowFirstColumn="0" w:lastRowLastColumn="0"/>
              <w:rPr>
                <w:szCs w:val="32"/>
              </w:rPr>
            </w:pPr>
          </w:p>
        </w:tc>
        <w:tc>
          <w:tcPr>
            <w:tcW w:w="1794" w:type="dxa"/>
          </w:tcPr>
          <w:p w14:paraId="4390032A" w14:textId="77777777" w:rsidR="00F25F71" w:rsidRPr="004C48F9" w:rsidRDefault="00F25F71" w:rsidP="0061038F">
            <w:pPr>
              <w:ind w:left="-40"/>
              <w:cnfStyle w:val="000000100000" w:firstRow="0" w:lastRow="0" w:firstColumn="0" w:lastColumn="0" w:oddVBand="0" w:evenVBand="0" w:oddHBand="1" w:evenHBand="0" w:firstRowFirstColumn="0" w:firstRowLastColumn="0" w:lastRowFirstColumn="0" w:lastRowLastColumn="0"/>
              <w:rPr>
                <w:szCs w:val="32"/>
              </w:rPr>
            </w:pPr>
          </w:p>
        </w:tc>
        <w:tc>
          <w:tcPr>
            <w:tcW w:w="1828" w:type="dxa"/>
          </w:tcPr>
          <w:p w14:paraId="06D63F8C" w14:textId="77777777" w:rsidR="00F25F71" w:rsidRPr="004C48F9" w:rsidRDefault="00F25F71" w:rsidP="0061038F">
            <w:pPr>
              <w:ind w:left="-40"/>
              <w:cnfStyle w:val="000000100000" w:firstRow="0" w:lastRow="0" w:firstColumn="0" w:lastColumn="0" w:oddVBand="0" w:evenVBand="0" w:oddHBand="1" w:evenHBand="0" w:firstRowFirstColumn="0" w:firstRowLastColumn="0" w:lastRowFirstColumn="0" w:lastRowLastColumn="0"/>
              <w:rPr>
                <w:szCs w:val="32"/>
              </w:rPr>
            </w:pPr>
          </w:p>
        </w:tc>
      </w:tr>
      <w:tr w:rsidR="00F25F71" w:rsidRPr="004C48F9" w14:paraId="4ED3C139" w14:textId="77777777" w:rsidTr="0061038F">
        <w:tc>
          <w:tcPr>
            <w:cnfStyle w:val="001000000000" w:firstRow="0" w:lastRow="0" w:firstColumn="1" w:lastColumn="0" w:oddVBand="0" w:evenVBand="0" w:oddHBand="0" w:evenHBand="0" w:firstRowFirstColumn="0" w:firstRowLastColumn="0" w:lastRowFirstColumn="0" w:lastRowLastColumn="0"/>
            <w:tcW w:w="1822" w:type="dxa"/>
          </w:tcPr>
          <w:p w14:paraId="02B6387A" w14:textId="10B3DE9E" w:rsidR="00F25F71" w:rsidRPr="004C48F9" w:rsidRDefault="00F25F71" w:rsidP="006E65E9">
            <w:pPr>
              <w:ind w:left="-720"/>
              <w:rPr>
                <w:szCs w:val="32"/>
              </w:rPr>
            </w:pPr>
            <w:r w:rsidRPr="004C48F9">
              <w:rPr>
                <w:szCs w:val="32"/>
              </w:rPr>
              <w:t>K-5</w:t>
            </w:r>
          </w:p>
        </w:tc>
        <w:tc>
          <w:tcPr>
            <w:tcW w:w="1773" w:type="dxa"/>
          </w:tcPr>
          <w:p w14:paraId="23A1596B"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73" w:type="dxa"/>
          </w:tcPr>
          <w:p w14:paraId="7FF02115"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94" w:type="dxa"/>
          </w:tcPr>
          <w:p w14:paraId="3A3210D9"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828" w:type="dxa"/>
          </w:tcPr>
          <w:p w14:paraId="2DBD362A"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r>
      <w:tr w:rsidR="00F25F71" w:rsidRPr="004C48F9" w14:paraId="30016191" w14:textId="77777777" w:rsidTr="00610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2" w:type="dxa"/>
          </w:tcPr>
          <w:p w14:paraId="2CA88AFD" w14:textId="68F54356" w:rsidR="00F25F71" w:rsidRPr="004C48F9" w:rsidRDefault="00F25F71" w:rsidP="006E65E9">
            <w:pPr>
              <w:ind w:left="-720"/>
              <w:rPr>
                <w:szCs w:val="32"/>
              </w:rPr>
            </w:pPr>
            <w:r w:rsidRPr="004C48F9">
              <w:rPr>
                <w:szCs w:val="32"/>
              </w:rPr>
              <w:t>6–8</w:t>
            </w:r>
          </w:p>
        </w:tc>
        <w:tc>
          <w:tcPr>
            <w:tcW w:w="1773" w:type="dxa"/>
          </w:tcPr>
          <w:p w14:paraId="58E8D93C" w14:textId="77777777" w:rsidR="00F25F71" w:rsidRPr="004C48F9" w:rsidRDefault="00F25F71" w:rsidP="006E65E9">
            <w:pPr>
              <w:ind w:left="-720"/>
              <w:cnfStyle w:val="000000100000" w:firstRow="0" w:lastRow="0" w:firstColumn="0" w:lastColumn="0" w:oddVBand="0" w:evenVBand="0" w:oddHBand="1" w:evenHBand="0" w:firstRowFirstColumn="0" w:firstRowLastColumn="0" w:lastRowFirstColumn="0" w:lastRowLastColumn="0"/>
              <w:rPr>
                <w:szCs w:val="32"/>
              </w:rPr>
            </w:pPr>
          </w:p>
        </w:tc>
        <w:tc>
          <w:tcPr>
            <w:tcW w:w="1773" w:type="dxa"/>
          </w:tcPr>
          <w:p w14:paraId="77E2BE04" w14:textId="77777777" w:rsidR="00F25F71" w:rsidRPr="004C48F9" w:rsidRDefault="00F25F71" w:rsidP="006E65E9">
            <w:pPr>
              <w:ind w:left="-720"/>
              <w:cnfStyle w:val="000000100000" w:firstRow="0" w:lastRow="0" w:firstColumn="0" w:lastColumn="0" w:oddVBand="0" w:evenVBand="0" w:oddHBand="1" w:evenHBand="0" w:firstRowFirstColumn="0" w:firstRowLastColumn="0" w:lastRowFirstColumn="0" w:lastRowLastColumn="0"/>
              <w:rPr>
                <w:szCs w:val="32"/>
              </w:rPr>
            </w:pPr>
          </w:p>
        </w:tc>
        <w:tc>
          <w:tcPr>
            <w:tcW w:w="1794" w:type="dxa"/>
          </w:tcPr>
          <w:p w14:paraId="50A09CE2" w14:textId="77777777" w:rsidR="00F25F71" w:rsidRPr="004C48F9" w:rsidRDefault="00F25F71" w:rsidP="006E65E9">
            <w:pPr>
              <w:ind w:left="-720"/>
              <w:cnfStyle w:val="000000100000" w:firstRow="0" w:lastRow="0" w:firstColumn="0" w:lastColumn="0" w:oddVBand="0" w:evenVBand="0" w:oddHBand="1" w:evenHBand="0" w:firstRowFirstColumn="0" w:firstRowLastColumn="0" w:lastRowFirstColumn="0" w:lastRowLastColumn="0"/>
              <w:rPr>
                <w:szCs w:val="32"/>
              </w:rPr>
            </w:pPr>
          </w:p>
        </w:tc>
        <w:tc>
          <w:tcPr>
            <w:tcW w:w="1828" w:type="dxa"/>
          </w:tcPr>
          <w:p w14:paraId="3CAF66A3" w14:textId="77777777" w:rsidR="00F25F71" w:rsidRPr="004C48F9" w:rsidRDefault="00F25F71" w:rsidP="006E65E9">
            <w:pPr>
              <w:ind w:left="-720"/>
              <w:cnfStyle w:val="000000100000" w:firstRow="0" w:lastRow="0" w:firstColumn="0" w:lastColumn="0" w:oddVBand="0" w:evenVBand="0" w:oddHBand="1" w:evenHBand="0" w:firstRowFirstColumn="0" w:firstRowLastColumn="0" w:lastRowFirstColumn="0" w:lastRowLastColumn="0"/>
              <w:rPr>
                <w:szCs w:val="32"/>
              </w:rPr>
            </w:pPr>
          </w:p>
        </w:tc>
      </w:tr>
      <w:tr w:rsidR="00F25F71" w:rsidRPr="004C48F9" w14:paraId="13DF1069" w14:textId="77777777" w:rsidTr="0061038F">
        <w:tc>
          <w:tcPr>
            <w:cnfStyle w:val="001000000000" w:firstRow="0" w:lastRow="0" w:firstColumn="1" w:lastColumn="0" w:oddVBand="0" w:evenVBand="0" w:oddHBand="0" w:evenHBand="0" w:firstRowFirstColumn="0" w:firstRowLastColumn="0" w:lastRowFirstColumn="0" w:lastRowLastColumn="0"/>
            <w:tcW w:w="1822" w:type="dxa"/>
          </w:tcPr>
          <w:p w14:paraId="4008D629" w14:textId="40F59378" w:rsidR="00F25F71" w:rsidRPr="004C48F9" w:rsidRDefault="00F25F71" w:rsidP="006E65E9">
            <w:pPr>
              <w:ind w:left="-720"/>
              <w:rPr>
                <w:szCs w:val="32"/>
              </w:rPr>
            </w:pPr>
            <w:r>
              <w:rPr>
                <w:szCs w:val="32"/>
              </w:rPr>
              <w:t>9–12</w:t>
            </w:r>
          </w:p>
        </w:tc>
        <w:tc>
          <w:tcPr>
            <w:tcW w:w="1773" w:type="dxa"/>
          </w:tcPr>
          <w:p w14:paraId="2E0CBE9C"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73" w:type="dxa"/>
          </w:tcPr>
          <w:p w14:paraId="39F926BC"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94" w:type="dxa"/>
          </w:tcPr>
          <w:p w14:paraId="264FDFC0"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828" w:type="dxa"/>
          </w:tcPr>
          <w:p w14:paraId="6147A057"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r>
    </w:tbl>
    <w:p w14:paraId="6F8547B6" w14:textId="3F633F97" w:rsidR="00972EE6" w:rsidRDefault="00972EE6" w:rsidP="006E65E9">
      <w:pPr>
        <w:spacing w:line="360" w:lineRule="auto"/>
        <w:ind w:left="-720"/>
        <w:rPr>
          <w:sz w:val="32"/>
          <w:szCs w:val="32"/>
        </w:rPr>
      </w:pPr>
    </w:p>
    <w:p w14:paraId="5D8B5C32" w14:textId="77777777" w:rsidR="00972EE6" w:rsidRDefault="00972EE6" w:rsidP="006E65E9">
      <w:pPr>
        <w:ind w:left="-720"/>
        <w:rPr>
          <w:sz w:val="32"/>
          <w:szCs w:val="32"/>
        </w:rPr>
      </w:pPr>
      <w:r>
        <w:rPr>
          <w:sz w:val="32"/>
          <w:szCs w:val="32"/>
        </w:rPr>
        <w:br w:type="page"/>
      </w:r>
    </w:p>
    <w:p w14:paraId="65C04758" w14:textId="77777777" w:rsidR="004D7BBE" w:rsidRPr="00972EE6" w:rsidRDefault="004D7BBE" w:rsidP="006E65E9">
      <w:pPr>
        <w:pStyle w:val="Heading2"/>
        <w:shd w:val="clear" w:color="auto" w:fill="DBE5F1" w:themeFill="accent1" w:themeFillTint="33"/>
        <w:ind w:left="-720"/>
      </w:pPr>
      <w:bookmarkStart w:id="22" w:name="_Toc8819757"/>
      <w:r w:rsidRPr="00972EE6">
        <w:lastRenderedPageBreak/>
        <w:t>Literacy Leadership, Goals, and Sustainability</w:t>
      </w:r>
      <w:bookmarkEnd w:id="22"/>
    </w:p>
    <w:p w14:paraId="1C7DE824" w14:textId="14AF60F4" w:rsidR="004D7BBE" w:rsidRDefault="004D7BBE" w:rsidP="006E65E9">
      <w:pPr>
        <w:spacing w:line="360" w:lineRule="auto"/>
        <w:ind w:left="-720"/>
        <w:rPr>
          <w:color w:val="000000" w:themeColor="text1"/>
          <w:szCs w:val="32"/>
        </w:rPr>
      </w:pPr>
      <w:r>
        <w:rPr>
          <w:color w:val="000000" w:themeColor="text1"/>
          <w:szCs w:val="32"/>
        </w:rPr>
        <w:t xml:space="preserve">[Review the findings in your Needs Assessment for each </w:t>
      </w:r>
      <w:r w:rsidR="00383BE6">
        <w:rPr>
          <w:color w:val="000000" w:themeColor="text1"/>
          <w:szCs w:val="32"/>
        </w:rPr>
        <w:t>grade span</w:t>
      </w:r>
      <w:r>
        <w:rPr>
          <w:color w:val="000000" w:themeColor="text1"/>
          <w:szCs w:val="32"/>
        </w:rPr>
        <w:t xml:space="preserve"> </w:t>
      </w:r>
      <w:r w:rsidR="00F16C8F">
        <w:rPr>
          <w:color w:val="000000" w:themeColor="text1"/>
          <w:szCs w:val="32"/>
        </w:rPr>
        <w:t>(Birth-age 5, K-5, 6-8, 9-12)</w:t>
      </w:r>
      <w:r>
        <w:rPr>
          <w:color w:val="000000" w:themeColor="text1"/>
          <w:szCs w:val="32"/>
        </w:rPr>
        <w:t xml:space="preserve"> and identify strengths, gaps, and determine alignment.  Insert a bulleted list of factual statements.  The statement should stand by itself and not have any justification embedded within it.</w:t>
      </w:r>
      <w:r w:rsidR="00CE1B83">
        <w:rPr>
          <w:color w:val="000000" w:themeColor="text1"/>
          <w:szCs w:val="32"/>
        </w:rPr>
        <w:t>]</w:t>
      </w:r>
    </w:p>
    <w:p w14:paraId="253F7982" w14:textId="77777777" w:rsidR="004D7BBE" w:rsidRPr="006069B7" w:rsidRDefault="004D7BBE" w:rsidP="006E65E9">
      <w:pPr>
        <w:spacing w:after="0" w:line="360" w:lineRule="auto"/>
        <w:ind w:left="-720"/>
        <w:rPr>
          <w:b/>
          <w:color w:val="C00000"/>
          <w:szCs w:val="32"/>
        </w:rPr>
      </w:pPr>
      <w:r w:rsidRPr="006069B7">
        <w:rPr>
          <w:b/>
          <w:color w:val="C00000"/>
          <w:szCs w:val="32"/>
        </w:rPr>
        <w:t>Points of Consideration</w:t>
      </w:r>
    </w:p>
    <w:p w14:paraId="0F252E32" w14:textId="77777777" w:rsidR="004D7BBE" w:rsidRPr="006069B7" w:rsidRDefault="004D7BBE" w:rsidP="0061038F">
      <w:pPr>
        <w:pStyle w:val="ListParagraph"/>
        <w:numPr>
          <w:ilvl w:val="0"/>
          <w:numId w:val="8"/>
        </w:numPr>
        <w:spacing w:after="0" w:line="240" w:lineRule="auto"/>
        <w:ind w:left="-360"/>
        <w:rPr>
          <w:i/>
          <w:color w:val="C00000"/>
          <w:szCs w:val="32"/>
        </w:rPr>
      </w:pPr>
      <w:r w:rsidRPr="006069B7">
        <w:rPr>
          <w:i/>
          <w:color w:val="C00000"/>
          <w:szCs w:val="32"/>
        </w:rPr>
        <w:t>Do school leaders seek out ways to support literacy improvement efforts?</w:t>
      </w:r>
    </w:p>
    <w:p w14:paraId="2069EFF6" w14:textId="77777777" w:rsidR="004D7BBE" w:rsidRPr="006069B7" w:rsidRDefault="004D7BBE" w:rsidP="0061038F">
      <w:pPr>
        <w:pStyle w:val="ListParagraph"/>
        <w:numPr>
          <w:ilvl w:val="0"/>
          <w:numId w:val="8"/>
        </w:numPr>
        <w:spacing w:after="0" w:line="240" w:lineRule="auto"/>
        <w:ind w:left="-360"/>
        <w:rPr>
          <w:i/>
          <w:color w:val="C00000"/>
          <w:szCs w:val="32"/>
        </w:rPr>
      </w:pPr>
      <w:r w:rsidRPr="006069B7">
        <w:rPr>
          <w:i/>
          <w:color w:val="C00000"/>
          <w:szCs w:val="32"/>
        </w:rPr>
        <w:t>Is there a coordination of literacy goals, assessment, instruction, and professional development?</w:t>
      </w:r>
    </w:p>
    <w:p w14:paraId="1B2761E6" w14:textId="6D026159" w:rsidR="004D7BBE" w:rsidRPr="006069B7" w:rsidRDefault="004D7BBE" w:rsidP="0061038F">
      <w:pPr>
        <w:pStyle w:val="ListParagraph"/>
        <w:numPr>
          <w:ilvl w:val="0"/>
          <w:numId w:val="8"/>
        </w:numPr>
        <w:spacing w:after="0" w:line="240" w:lineRule="auto"/>
        <w:ind w:left="-360"/>
        <w:rPr>
          <w:i/>
          <w:color w:val="C00000"/>
          <w:szCs w:val="32"/>
        </w:rPr>
      </w:pPr>
      <w:r w:rsidRPr="006069B7">
        <w:rPr>
          <w:i/>
          <w:color w:val="C00000"/>
          <w:szCs w:val="32"/>
        </w:rPr>
        <w:t xml:space="preserve">Do we give way to </w:t>
      </w:r>
      <w:r w:rsidR="009C01C9" w:rsidRPr="006069B7">
        <w:rPr>
          <w:i/>
          <w:color w:val="C00000"/>
          <w:szCs w:val="32"/>
        </w:rPr>
        <w:t>trends</w:t>
      </w:r>
      <w:r w:rsidRPr="006069B7">
        <w:rPr>
          <w:i/>
          <w:color w:val="C00000"/>
          <w:szCs w:val="32"/>
        </w:rPr>
        <w:t xml:space="preserve"> in literacy instruction?</w:t>
      </w:r>
    </w:p>
    <w:p w14:paraId="50E36A81" w14:textId="3CFBE9A9" w:rsidR="004D7BBE" w:rsidRPr="006069B7" w:rsidRDefault="004D7BBE" w:rsidP="0061038F">
      <w:pPr>
        <w:pStyle w:val="ListParagraph"/>
        <w:numPr>
          <w:ilvl w:val="0"/>
          <w:numId w:val="8"/>
        </w:numPr>
        <w:spacing w:after="0" w:line="240" w:lineRule="auto"/>
        <w:ind w:left="-360"/>
        <w:rPr>
          <w:i/>
          <w:color w:val="C00000"/>
          <w:szCs w:val="32"/>
        </w:rPr>
      </w:pPr>
      <w:r w:rsidRPr="006069B7">
        <w:rPr>
          <w:i/>
          <w:color w:val="C00000"/>
          <w:szCs w:val="32"/>
        </w:rPr>
        <w:t>Is there a dedicated person assigned to literacy?</w:t>
      </w:r>
    </w:p>
    <w:p w14:paraId="3F79A850" w14:textId="02CE9DB0" w:rsidR="004D7BBE" w:rsidRPr="006069B7" w:rsidRDefault="004D7BBE" w:rsidP="0061038F">
      <w:pPr>
        <w:pStyle w:val="ListParagraph"/>
        <w:numPr>
          <w:ilvl w:val="0"/>
          <w:numId w:val="8"/>
        </w:numPr>
        <w:spacing w:after="0" w:line="240" w:lineRule="auto"/>
        <w:ind w:left="-360"/>
        <w:rPr>
          <w:i/>
          <w:color w:val="C00000"/>
          <w:szCs w:val="32"/>
        </w:rPr>
      </w:pPr>
      <w:r w:rsidRPr="006069B7">
        <w:rPr>
          <w:i/>
          <w:color w:val="C00000"/>
          <w:szCs w:val="32"/>
        </w:rPr>
        <w:t xml:space="preserve">Do we use our local </w:t>
      </w:r>
      <w:r w:rsidR="00903EC5" w:rsidRPr="006069B7">
        <w:rPr>
          <w:i/>
          <w:color w:val="C00000"/>
          <w:szCs w:val="32"/>
        </w:rPr>
        <w:t>i</w:t>
      </w:r>
      <w:r w:rsidRPr="006069B7">
        <w:rPr>
          <w:i/>
          <w:color w:val="C00000"/>
          <w:szCs w:val="32"/>
        </w:rPr>
        <w:t xml:space="preserve">ntermediate </w:t>
      </w:r>
      <w:r w:rsidR="00903EC5" w:rsidRPr="006069B7">
        <w:rPr>
          <w:i/>
          <w:color w:val="C00000"/>
          <w:szCs w:val="32"/>
        </w:rPr>
        <w:t>u</w:t>
      </w:r>
      <w:r w:rsidRPr="006069B7">
        <w:rPr>
          <w:i/>
          <w:color w:val="C00000"/>
          <w:szCs w:val="32"/>
        </w:rPr>
        <w:t>nit and regional PaTTAN consultants to provide professional learning to build internal capacity?</w:t>
      </w:r>
    </w:p>
    <w:p w14:paraId="393AC98C" w14:textId="77777777" w:rsidR="004D7BBE" w:rsidRPr="006069B7" w:rsidRDefault="004D7BBE" w:rsidP="0061038F">
      <w:pPr>
        <w:pStyle w:val="ListParagraph"/>
        <w:numPr>
          <w:ilvl w:val="0"/>
          <w:numId w:val="8"/>
        </w:numPr>
        <w:spacing w:after="0" w:line="240" w:lineRule="auto"/>
        <w:ind w:left="-360"/>
        <w:rPr>
          <w:i/>
          <w:color w:val="C00000"/>
          <w:szCs w:val="32"/>
        </w:rPr>
      </w:pPr>
      <w:r w:rsidRPr="006069B7">
        <w:rPr>
          <w:i/>
          <w:color w:val="C00000"/>
          <w:szCs w:val="32"/>
        </w:rPr>
        <w:t>Is our principal’s primary responsibility to be an instructional leader?</w:t>
      </w:r>
    </w:p>
    <w:p w14:paraId="1F52DA73" w14:textId="77777777" w:rsidR="004D7BBE" w:rsidRPr="006069B7" w:rsidRDefault="004D7BBE" w:rsidP="0061038F">
      <w:pPr>
        <w:pStyle w:val="ListParagraph"/>
        <w:numPr>
          <w:ilvl w:val="0"/>
          <w:numId w:val="8"/>
        </w:numPr>
        <w:spacing w:after="0" w:line="240" w:lineRule="auto"/>
        <w:ind w:left="-360"/>
        <w:rPr>
          <w:i/>
          <w:color w:val="C00000"/>
          <w:szCs w:val="32"/>
        </w:rPr>
      </w:pPr>
      <w:r w:rsidRPr="006069B7">
        <w:rPr>
          <w:i/>
          <w:color w:val="C00000"/>
          <w:szCs w:val="32"/>
        </w:rPr>
        <w:t>Do we inform our parents and community of our literacy achievement and goals?</w:t>
      </w:r>
    </w:p>
    <w:p w14:paraId="48933868" w14:textId="272727B7" w:rsidR="004D7BBE" w:rsidRPr="006069B7" w:rsidRDefault="004D7BBE" w:rsidP="0061038F">
      <w:pPr>
        <w:pStyle w:val="ListParagraph"/>
        <w:numPr>
          <w:ilvl w:val="0"/>
          <w:numId w:val="8"/>
        </w:numPr>
        <w:spacing w:after="0" w:line="240" w:lineRule="auto"/>
        <w:ind w:left="-360"/>
        <w:rPr>
          <w:i/>
          <w:color w:val="C00000"/>
          <w:szCs w:val="32"/>
        </w:rPr>
      </w:pPr>
      <w:r w:rsidRPr="006069B7">
        <w:rPr>
          <w:i/>
          <w:color w:val="C00000"/>
          <w:szCs w:val="32"/>
        </w:rPr>
        <w:t>Do we seek ways to engage parents and community in improving literacy achievement?</w:t>
      </w:r>
    </w:p>
    <w:p w14:paraId="20637620" w14:textId="77777777" w:rsidR="004D7BBE" w:rsidRDefault="004D7BBE" w:rsidP="006E65E9">
      <w:pPr>
        <w:spacing w:line="360" w:lineRule="auto"/>
        <w:ind w:left="-720"/>
        <w:rPr>
          <w:color w:val="000000" w:themeColor="text1"/>
          <w:szCs w:val="32"/>
        </w:rPr>
      </w:pPr>
    </w:p>
    <w:p w14:paraId="22B77887" w14:textId="2ECFE92F" w:rsidR="004D7BBE" w:rsidRDefault="004D7BBE" w:rsidP="006E65E9">
      <w:pPr>
        <w:spacing w:after="0" w:line="360" w:lineRule="auto"/>
        <w:ind w:left="-720"/>
        <w:rPr>
          <w:color w:val="000000" w:themeColor="text1"/>
          <w:szCs w:val="32"/>
        </w:rPr>
      </w:pPr>
      <w:r>
        <w:rPr>
          <w:color w:val="000000" w:themeColor="text1"/>
          <w:szCs w:val="32"/>
        </w:rPr>
        <w:t>[Insert a short conclusion of approximately 100-200 words.  Use these guiding questions to assist in the formation of your response.</w:t>
      </w:r>
      <w:r w:rsidR="00CE1B83">
        <w:rPr>
          <w:color w:val="000000" w:themeColor="text1"/>
          <w:szCs w:val="32"/>
        </w:rPr>
        <w:t>]</w:t>
      </w:r>
    </w:p>
    <w:p w14:paraId="739790C8" w14:textId="77777777" w:rsidR="004D7BBE" w:rsidRPr="006069B7" w:rsidRDefault="004D7BBE" w:rsidP="0061038F">
      <w:pPr>
        <w:pStyle w:val="ListParagraph"/>
        <w:numPr>
          <w:ilvl w:val="0"/>
          <w:numId w:val="14"/>
        </w:numPr>
        <w:spacing w:after="0" w:line="240" w:lineRule="auto"/>
        <w:ind w:left="-360"/>
        <w:rPr>
          <w:i/>
          <w:color w:val="C00000"/>
          <w:szCs w:val="32"/>
        </w:rPr>
      </w:pPr>
      <w:r w:rsidRPr="006069B7">
        <w:rPr>
          <w:i/>
          <w:color w:val="C00000"/>
          <w:szCs w:val="32"/>
        </w:rPr>
        <w:t>What was learned in this area?</w:t>
      </w:r>
    </w:p>
    <w:p w14:paraId="189A3C46" w14:textId="242B5E5D" w:rsidR="004D7BBE" w:rsidRPr="006069B7" w:rsidRDefault="004D7BBE" w:rsidP="0061038F">
      <w:pPr>
        <w:pStyle w:val="ListParagraph"/>
        <w:numPr>
          <w:ilvl w:val="0"/>
          <w:numId w:val="14"/>
        </w:numPr>
        <w:spacing w:after="0" w:line="240" w:lineRule="auto"/>
        <w:ind w:left="-360"/>
        <w:rPr>
          <w:i/>
          <w:color w:val="C00000"/>
          <w:szCs w:val="32"/>
        </w:rPr>
      </w:pPr>
      <w:r w:rsidRPr="006069B7">
        <w:rPr>
          <w:i/>
          <w:color w:val="C00000"/>
          <w:szCs w:val="32"/>
        </w:rPr>
        <w:t>What will we do to accomplish our mission/vision in literacy?</w:t>
      </w:r>
    </w:p>
    <w:p w14:paraId="70070765" w14:textId="77777777" w:rsidR="004D7BBE" w:rsidRDefault="004D7BBE" w:rsidP="006E65E9">
      <w:pPr>
        <w:spacing w:line="360" w:lineRule="auto"/>
        <w:ind w:left="-720"/>
        <w:rPr>
          <w:sz w:val="32"/>
          <w:szCs w:val="32"/>
        </w:rPr>
      </w:pPr>
    </w:p>
    <w:tbl>
      <w:tblPr>
        <w:tblStyle w:val="GridTable4-Accent1"/>
        <w:tblW w:w="0" w:type="auto"/>
        <w:tblInd w:w="-685" w:type="dxa"/>
        <w:tblLook w:val="04A0" w:firstRow="1" w:lastRow="0" w:firstColumn="1" w:lastColumn="0" w:noHBand="0" w:noVBand="1"/>
      </w:tblPr>
      <w:tblGrid>
        <w:gridCol w:w="1975"/>
        <w:gridCol w:w="1625"/>
        <w:gridCol w:w="1771"/>
        <w:gridCol w:w="1792"/>
        <w:gridCol w:w="1827"/>
      </w:tblGrid>
      <w:tr w:rsidR="004D7BBE" w:rsidRPr="004C48F9" w14:paraId="72863BE3" w14:textId="77777777" w:rsidTr="006103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75" w:type="dxa"/>
            <w:shd w:val="clear" w:color="auto" w:fill="244061" w:themeFill="accent1" w:themeFillShade="80"/>
            <w:vAlign w:val="center"/>
          </w:tcPr>
          <w:p w14:paraId="58B38FD9" w14:textId="77777777" w:rsidR="004D7BBE" w:rsidRPr="004C48F9" w:rsidRDefault="004D7BBE" w:rsidP="0061038F">
            <w:pPr>
              <w:jc w:val="center"/>
              <w:rPr>
                <w:szCs w:val="32"/>
              </w:rPr>
            </w:pPr>
            <w:r>
              <w:rPr>
                <w:szCs w:val="32"/>
              </w:rPr>
              <w:t>Literacy, Leadership, Goals, and Sustainability</w:t>
            </w:r>
          </w:p>
        </w:tc>
        <w:tc>
          <w:tcPr>
            <w:tcW w:w="1625" w:type="dxa"/>
            <w:shd w:val="clear" w:color="auto" w:fill="244061" w:themeFill="accent1" w:themeFillShade="80"/>
            <w:vAlign w:val="center"/>
          </w:tcPr>
          <w:p w14:paraId="7BA24FDF" w14:textId="77777777" w:rsidR="004D7BBE" w:rsidRPr="004C48F9" w:rsidRDefault="004D7BBE" w:rsidP="0061038F">
            <w:pPr>
              <w:jc w:val="center"/>
              <w:cnfStyle w:val="100000000000" w:firstRow="1" w:lastRow="0" w:firstColumn="0" w:lastColumn="0" w:oddVBand="0" w:evenVBand="0" w:oddHBand="0" w:evenHBand="0" w:firstRowFirstColumn="0" w:firstRowLastColumn="0" w:lastRowFirstColumn="0" w:lastRowLastColumn="0"/>
              <w:rPr>
                <w:szCs w:val="32"/>
              </w:rPr>
            </w:pPr>
            <w:r w:rsidRPr="004C48F9">
              <w:rPr>
                <w:szCs w:val="32"/>
              </w:rPr>
              <w:t>In Place</w:t>
            </w:r>
          </w:p>
        </w:tc>
        <w:tc>
          <w:tcPr>
            <w:tcW w:w="1771" w:type="dxa"/>
            <w:shd w:val="clear" w:color="auto" w:fill="244061" w:themeFill="accent1" w:themeFillShade="80"/>
            <w:vAlign w:val="center"/>
          </w:tcPr>
          <w:p w14:paraId="1CDF0843" w14:textId="77777777" w:rsidR="004D7BBE" w:rsidRPr="004C48F9" w:rsidRDefault="004D7BBE" w:rsidP="0061038F">
            <w:pPr>
              <w:jc w:val="center"/>
              <w:cnfStyle w:val="100000000000" w:firstRow="1" w:lastRow="0" w:firstColumn="0" w:lastColumn="0" w:oddVBand="0" w:evenVBand="0" w:oddHBand="0" w:evenHBand="0" w:firstRowFirstColumn="0" w:firstRowLastColumn="0" w:lastRowFirstColumn="0" w:lastRowLastColumn="0"/>
              <w:rPr>
                <w:szCs w:val="32"/>
              </w:rPr>
            </w:pPr>
            <w:r w:rsidRPr="004C48F9">
              <w:rPr>
                <w:szCs w:val="32"/>
              </w:rPr>
              <w:t>Not in Place</w:t>
            </w:r>
          </w:p>
        </w:tc>
        <w:tc>
          <w:tcPr>
            <w:tcW w:w="1792" w:type="dxa"/>
            <w:shd w:val="clear" w:color="auto" w:fill="244061" w:themeFill="accent1" w:themeFillShade="80"/>
            <w:vAlign w:val="center"/>
          </w:tcPr>
          <w:p w14:paraId="334CBBB2" w14:textId="46473AEB" w:rsidR="004D7BBE" w:rsidRDefault="004D7BBE" w:rsidP="0061038F">
            <w:pPr>
              <w:jc w:val="center"/>
              <w:cnfStyle w:val="100000000000" w:firstRow="1" w:lastRow="0" w:firstColumn="0" w:lastColumn="0" w:oddVBand="0" w:evenVBand="0" w:oddHBand="0" w:evenHBand="0" w:firstRowFirstColumn="0" w:firstRowLastColumn="0" w:lastRowFirstColumn="0" w:lastRowLastColumn="0"/>
              <w:rPr>
                <w:szCs w:val="32"/>
              </w:rPr>
            </w:pPr>
            <w:r>
              <w:rPr>
                <w:szCs w:val="32"/>
              </w:rPr>
              <w:t xml:space="preserve">Content Area </w:t>
            </w:r>
            <w:r w:rsidRPr="004C48F9">
              <w:rPr>
                <w:szCs w:val="32"/>
              </w:rPr>
              <w:t>Modules that would assist</w:t>
            </w:r>
          </w:p>
          <w:p w14:paraId="21C96ED6" w14:textId="77777777" w:rsidR="004D7BBE" w:rsidRPr="004C48F9" w:rsidRDefault="004D7BBE" w:rsidP="0061038F">
            <w:pPr>
              <w:jc w:val="center"/>
              <w:cnfStyle w:val="100000000000" w:firstRow="1" w:lastRow="0" w:firstColumn="0" w:lastColumn="0" w:oddVBand="0" w:evenVBand="0" w:oddHBand="0" w:evenHBand="0" w:firstRowFirstColumn="0" w:firstRowLastColumn="0" w:lastRowFirstColumn="0" w:lastRowLastColumn="0"/>
              <w:rPr>
                <w:color w:val="FF0000"/>
                <w:szCs w:val="32"/>
              </w:rPr>
            </w:pPr>
          </w:p>
        </w:tc>
        <w:tc>
          <w:tcPr>
            <w:tcW w:w="1827" w:type="dxa"/>
            <w:shd w:val="clear" w:color="auto" w:fill="244061" w:themeFill="accent1" w:themeFillShade="80"/>
            <w:vAlign w:val="center"/>
          </w:tcPr>
          <w:p w14:paraId="47ADD30C" w14:textId="77777777" w:rsidR="004D7BBE" w:rsidRPr="004C48F9" w:rsidRDefault="004D7BBE" w:rsidP="0061038F">
            <w:pPr>
              <w:jc w:val="center"/>
              <w:cnfStyle w:val="100000000000" w:firstRow="1" w:lastRow="0" w:firstColumn="0" w:lastColumn="0" w:oddVBand="0" w:evenVBand="0" w:oddHBand="0" w:evenHBand="0" w:firstRowFirstColumn="0" w:firstRowLastColumn="0" w:lastRowFirstColumn="0" w:lastRowLastColumn="0"/>
              <w:rPr>
                <w:szCs w:val="32"/>
              </w:rPr>
            </w:pPr>
            <w:r w:rsidRPr="004C48F9">
              <w:rPr>
                <w:szCs w:val="32"/>
              </w:rPr>
              <w:t>Professional Development</w:t>
            </w:r>
            <w:r>
              <w:rPr>
                <w:szCs w:val="32"/>
              </w:rPr>
              <w:t xml:space="preserve"> that would assist</w:t>
            </w:r>
          </w:p>
        </w:tc>
      </w:tr>
      <w:tr w:rsidR="00F25F71" w:rsidRPr="004C48F9" w14:paraId="0C9D49B3" w14:textId="77777777" w:rsidTr="00610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2B46D13" w14:textId="5264EFDE" w:rsidR="00F25F71" w:rsidRPr="004C48F9" w:rsidRDefault="00F25F71" w:rsidP="0061038F">
            <w:pPr>
              <w:rPr>
                <w:szCs w:val="32"/>
              </w:rPr>
            </w:pPr>
            <w:r w:rsidRPr="004C48F9">
              <w:rPr>
                <w:szCs w:val="32"/>
              </w:rPr>
              <w:t xml:space="preserve">Birth – </w:t>
            </w:r>
            <w:r>
              <w:rPr>
                <w:szCs w:val="32"/>
              </w:rPr>
              <w:t>age 5</w:t>
            </w:r>
          </w:p>
        </w:tc>
        <w:tc>
          <w:tcPr>
            <w:tcW w:w="1625" w:type="dxa"/>
          </w:tcPr>
          <w:p w14:paraId="7EC9443F" w14:textId="77777777" w:rsidR="00F25F71" w:rsidRPr="004C48F9" w:rsidRDefault="00F25F71" w:rsidP="0061038F">
            <w:pPr>
              <w:cnfStyle w:val="000000100000" w:firstRow="0" w:lastRow="0" w:firstColumn="0" w:lastColumn="0" w:oddVBand="0" w:evenVBand="0" w:oddHBand="1" w:evenHBand="0" w:firstRowFirstColumn="0" w:firstRowLastColumn="0" w:lastRowFirstColumn="0" w:lastRowLastColumn="0"/>
              <w:rPr>
                <w:szCs w:val="32"/>
              </w:rPr>
            </w:pPr>
          </w:p>
        </w:tc>
        <w:tc>
          <w:tcPr>
            <w:tcW w:w="1771" w:type="dxa"/>
          </w:tcPr>
          <w:p w14:paraId="0A4C16A2" w14:textId="77777777" w:rsidR="00F25F71" w:rsidRPr="004C48F9" w:rsidRDefault="00F25F71" w:rsidP="0061038F">
            <w:pPr>
              <w:cnfStyle w:val="000000100000" w:firstRow="0" w:lastRow="0" w:firstColumn="0" w:lastColumn="0" w:oddVBand="0" w:evenVBand="0" w:oddHBand="1" w:evenHBand="0" w:firstRowFirstColumn="0" w:firstRowLastColumn="0" w:lastRowFirstColumn="0" w:lastRowLastColumn="0"/>
              <w:rPr>
                <w:szCs w:val="32"/>
              </w:rPr>
            </w:pPr>
          </w:p>
        </w:tc>
        <w:tc>
          <w:tcPr>
            <w:tcW w:w="1792" w:type="dxa"/>
          </w:tcPr>
          <w:p w14:paraId="240CEE24" w14:textId="77777777" w:rsidR="00F25F71" w:rsidRPr="004C48F9" w:rsidRDefault="00F25F71" w:rsidP="0061038F">
            <w:pPr>
              <w:cnfStyle w:val="000000100000" w:firstRow="0" w:lastRow="0" w:firstColumn="0" w:lastColumn="0" w:oddVBand="0" w:evenVBand="0" w:oddHBand="1" w:evenHBand="0" w:firstRowFirstColumn="0" w:firstRowLastColumn="0" w:lastRowFirstColumn="0" w:lastRowLastColumn="0"/>
              <w:rPr>
                <w:szCs w:val="32"/>
              </w:rPr>
            </w:pPr>
          </w:p>
        </w:tc>
        <w:tc>
          <w:tcPr>
            <w:tcW w:w="1827" w:type="dxa"/>
          </w:tcPr>
          <w:p w14:paraId="1F1891C7" w14:textId="77777777" w:rsidR="00F25F71" w:rsidRPr="004C48F9" w:rsidRDefault="00F25F71" w:rsidP="0061038F">
            <w:pPr>
              <w:cnfStyle w:val="000000100000" w:firstRow="0" w:lastRow="0" w:firstColumn="0" w:lastColumn="0" w:oddVBand="0" w:evenVBand="0" w:oddHBand="1" w:evenHBand="0" w:firstRowFirstColumn="0" w:firstRowLastColumn="0" w:lastRowFirstColumn="0" w:lastRowLastColumn="0"/>
              <w:rPr>
                <w:szCs w:val="32"/>
              </w:rPr>
            </w:pPr>
          </w:p>
        </w:tc>
      </w:tr>
      <w:tr w:rsidR="00F25F71" w:rsidRPr="004C48F9" w14:paraId="1B93BCC0" w14:textId="77777777" w:rsidTr="0061038F">
        <w:trPr>
          <w:trHeight w:val="269"/>
        </w:trPr>
        <w:tc>
          <w:tcPr>
            <w:cnfStyle w:val="001000000000" w:firstRow="0" w:lastRow="0" w:firstColumn="1" w:lastColumn="0" w:oddVBand="0" w:evenVBand="0" w:oddHBand="0" w:evenHBand="0" w:firstRowFirstColumn="0" w:firstRowLastColumn="0" w:lastRowFirstColumn="0" w:lastRowLastColumn="0"/>
            <w:tcW w:w="1975" w:type="dxa"/>
          </w:tcPr>
          <w:p w14:paraId="092119AB" w14:textId="5A632168" w:rsidR="00F25F71" w:rsidRPr="004C48F9" w:rsidRDefault="00F25F71" w:rsidP="006E65E9">
            <w:pPr>
              <w:ind w:left="-720"/>
              <w:rPr>
                <w:szCs w:val="32"/>
              </w:rPr>
            </w:pPr>
            <w:r w:rsidRPr="004C48F9">
              <w:rPr>
                <w:szCs w:val="32"/>
              </w:rPr>
              <w:t>K-5</w:t>
            </w:r>
          </w:p>
        </w:tc>
        <w:tc>
          <w:tcPr>
            <w:tcW w:w="1625" w:type="dxa"/>
          </w:tcPr>
          <w:p w14:paraId="55E26D17"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71" w:type="dxa"/>
          </w:tcPr>
          <w:p w14:paraId="6A7FFF7E"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92" w:type="dxa"/>
          </w:tcPr>
          <w:p w14:paraId="4B797371"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827" w:type="dxa"/>
          </w:tcPr>
          <w:p w14:paraId="0D4E9AC2"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r>
      <w:tr w:rsidR="00F25F71" w:rsidRPr="004C48F9" w14:paraId="29AA48F6" w14:textId="77777777" w:rsidTr="00610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DBCD50A" w14:textId="751BEACC" w:rsidR="00F25F71" w:rsidRPr="004C48F9" w:rsidRDefault="00F25F71" w:rsidP="006E65E9">
            <w:pPr>
              <w:ind w:left="-720"/>
              <w:rPr>
                <w:szCs w:val="32"/>
              </w:rPr>
            </w:pPr>
            <w:r w:rsidRPr="004C48F9">
              <w:rPr>
                <w:szCs w:val="32"/>
              </w:rPr>
              <w:t>6–8</w:t>
            </w:r>
          </w:p>
        </w:tc>
        <w:tc>
          <w:tcPr>
            <w:tcW w:w="1625" w:type="dxa"/>
          </w:tcPr>
          <w:p w14:paraId="20459875" w14:textId="77777777" w:rsidR="00F25F71" w:rsidRPr="004C48F9" w:rsidRDefault="00F25F71" w:rsidP="006E65E9">
            <w:pPr>
              <w:ind w:left="-720"/>
              <w:cnfStyle w:val="000000100000" w:firstRow="0" w:lastRow="0" w:firstColumn="0" w:lastColumn="0" w:oddVBand="0" w:evenVBand="0" w:oddHBand="1" w:evenHBand="0" w:firstRowFirstColumn="0" w:firstRowLastColumn="0" w:lastRowFirstColumn="0" w:lastRowLastColumn="0"/>
              <w:rPr>
                <w:szCs w:val="32"/>
              </w:rPr>
            </w:pPr>
          </w:p>
        </w:tc>
        <w:tc>
          <w:tcPr>
            <w:tcW w:w="1771" w:type="dxa"/>
          </w:tcPr>
          <w:p w14:paraId="28F68058" w14:textId="77777777" w:rsidR="00F25F71" w:rsidRPr="004C48F9" w:rsidRDefault="00F25F71" w:rsidP="006E65E9">
            <w:pPr>
              <w:ind w:left="-720"/>
              <w:cnfStyle w:val="000000100000" w:firstRow="0" w:lastRow="0" w:firstColumn="0" w:lastColumn="0" w:oddVBand="0" w:evenVBand="0" w:oddHBand="1" w:evenHBand="0" w:firstRowFirstColumn="0" w:firstRowLastColumn="0" w:lastRowFirstColumn="0" w:lastRowLastColumn="0"/>
              <w:rPr>
                <w:szCs w:val="32"/>
              </w:rPr>
            </w:pPr>
          </w:p>
        </w:tc>
        <w:tc>
          <w:tcPr>
            <w:tcW w:w="1792" w:type="dxa"/>
          </w:tcPr>
          <w:p w14:paraId="13A68085" w14:textId="77777777" w:rsidR="00F25F71" w:rsidRPr="004C48F9" w:rsidRDefault="00F25F71" w:rsidP="006E65E9">
            <w:pPr>
              <w:ind w:left="-720"/>
              <w:cnfStyle w:val="000000100000" w:firstRow="0" w:lastRow="0" w:firstColumn="0" w:lastColumn="0" w:oddVBand="0" w:evenVBand="0" w:oddHBand="1" w:evenHBand="0" w:firstRowFirstColumn="0" w:firstRowLastColumn="0" w:lastRowFirstColumn="0" w:lastRowLastColumn="0"/>
              <w:rPr>
                <w:szCs w:val="32"/>
              </w:rPr>
            </w:pPr>
          </w:p>
        </w:tc>
        <w:tc>
          <w:tcPr>
            <w:tcW w:w="1827" w:type="dxa"/>
          </w:tcPr>
          <w:p w14:paraId="759D2BE8" w14:textId="77777777" w:rsidR="00F25F71" w:rsidRPr="004C48F9" w:rsidRDefault="00F25F71" w:rsidP="006E65E9">
            <w:pPr>
              <w:ind w:left="-720"/>
              <w:cnfStyle w:val="000000100000" w:firstRow="0" w:lastRow="0" w:firstColumn="0" w:lastColumn="0" w:oddVBand="0" w:evenVBand="0" w:oddHBand="1" w:evenHBand="0" w:firstRowFirstColumn="0" w:firstRowLastColumn="0" w:lastRowFirstColumn="0" w:lastRowLastColumn="0"/>
              <w:rPr>
                <w:szCs w:val="32"/>
              </w:rPr>
            </w:pPr>
          </w:p>
        </w:tc>
      </w:tr>
      <w:tr w:rsidR="00F25F71" w:rsidRPr="004C48F9" w14:paraId="4593F2C1" w14:textId="77777777" w:rsidTr="0061038F">
        <w:trPr>
          <w:trHeight w:val="359"/>
        </w:trPr>
        <w:tc>
          <w:tcPr>
            <w:cnfStyle w:val="001000000000" w:firstRow="0" w:lastRow="0" w:firstColumn="1" w:lastColumn="0" w:oddVBand="0" w:evenVBand="0" w:oddHBand="0" w:evenHBand="0" w:firstRowFirstColumn="0" w:firstRowLastColumn="0" w:lastRowFirstColumn="0" w:lastRowLastColumn="0"/>
            <w:tcW w:w="1975" w:type="dxa"/>
          </w:tcPr>
          <w:p w14:paraId="04BDCB94" w14:textId="175C6631" w:rsidR="00F25F71" w:rsidRPr="004C48F9" w:rsidRDefault="00F25F71" w:rsidP="006E65E9">
            <w:pPr>
              <w:ind w:left="-720"/>
              <w:rPr>
                <w:szCs w:val="32"/>
              </w:rPr>
            </w:pPr>
            <w:r>
              <w:rPr>
                <w:szCs w:val="32"/>
              </w:rPr>
              <w:t>9–12</w:t>
            </w:r>
          </w:p>
        </w:tc>
        <w:tc>
          <w:tcPr>
            <w:tcW w:w="1625" w:type="dxa"/>
          </w:tcPr>
          <w:p w14:paraId="0037A7D0"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71" w:type="dxa"/>
          </w:tcPr>
          <w:p w14:paraId="722D8F21"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92" w:type="dxa"/>
          </w:tcPr>
          <w:p w14:paraId="58D8EA83"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827" w:type="dxa"/>
          </w:tcPr>
          <w:p w14:paraId="14A97FAE"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r>
    </w:tbl>
    <w:p w14:paraId="57D4A6F6" w14:textId="77777777" w:rsidR="004D7BBE" w:rsidRDefault="004D7BBE" w:rsidP="006E65E9">
      <w:pPr>
        <w:spacing w:line="360" w:lineRule="auto"/>
        <w:ind w:left="-720"/>
        <w:rPr>
          <w:sz w:val="32"/>
          <w:szCs w:val="32"/>
        </w:rPr>
      </w:pPr>
    </w:p>
    <w:p w14:paraId="141604D6" w14:textId="77777777" w:rsidR="004D7BBE" w:rsidRDefault="004D7BBE" w:rsidP="006E65E9">
      <w:pPr>
        <w:spacing w:line="360" w:lineRule="auto"/>
        <w:ind w:left="-720"/>
        <w:rPr>
          <w:sz w:val="32"/>
          <w:szCs w:val="32"/>
        </w:rPr>
      </w:pPr>
    </w:p>
    <w:p w14:paraId="44DA3759" w14:textId="77777777" w:rsidR="0083157E" w:rsidRDefault="0083157E" w:rsidP="0061038F"/>
    <w:p w14:paraId="2CE01206" w14:textId="77777777" w:rsidR="0061038F" w:rsidRDefault="0061038F">
      <w:pPr>
        <w:rPr>
          <w:rFonts w:eastAsiaTheme="majorEastAsia" w:cstheme="majorBidi"/>
          <w:b/>
          <w:bCs/>
          <w:sz w:val="26"/>
          <w:szCs w:val="26"/>
        </w:rPr>
      </w:pPr>
      <w:bookmarkStart w:id="23" w:name="_Toc8819758"/>
      <w:r>
        <w:br w:type="page"/>
      </w:r>
    </w:p>
    <w:p w14:paraId="24DE2CA0" w14:textId="566647DF" w:rsidR="004D7BBE" w:rsidRPr="003A7C1D" w:rsidRDefault="004D7BBE" w:rsidP="006E65E9">
      <w:pPr>
        <w:pStyle w:val="Heading2"/>
        <w:shd w:val="clear" w:color="auto" w:fill="DBE5F1" w:themeFill="accent1" w:themeFillTint="33"/>
        <w:ind w:left="-720"/>
      </w:pPr>
      <w:r w:rsidRPr="003A7C1D">
        <w:lastRenderedPageBreak/>
        <w:t>Transition</w:t>
      </w:r>
      <w:bookmarkEnd w:id="23"/>
    </w:p>
    <w:p w14:paraId="7A62AD1E" w14:textId="0B7AD68A" w:rsidR="004D7BBE" w:rsidRDefault="004D7BBE" w:rsidP="006E65E9">
      <w:pPr>
        <w:spacing w:line="360" w:lineRule="auto"/>
        <w:ind w:left="-720"/>
        <w:rPr>
          <w:color w:val="000000" w:themeColor="text1"/>
          <w:szCs w:val="32"/>
        </w:rPr>
      </w:pPr>
      <w:r>
        <w:rPr>
          <w:color w:val="000000" w:themeColor="text1"/>
          <w:szCs w:val="32"/>
        </w:rPr>
        <w:t xml:space="preserve">[Review the findings in your Needs Assessment for each </w:t>
      </w:r>
      <w:r w:rsidR="00383BE6">
        <w:rPr>
          <w:color w:val="000000" w:themeColor="text1"/>
          <w:szCs w:val="32"/>
        </w:rPr>
        <w:t>grade span</w:t>
      </w:r>
      <w:r>
        <w:rPr>
          <w:color w:val="000000" w:themeColor="text1"/>
          <w:szCs w:val="32"/>
        </w:rPr>
        <w:t xml:space="preserve"> </w:t>
      </w:r>
      <w:r w:rsidR="00F25F71">
        <w:rPr>
          <w:color w:val="000000" w:themeColor="text1"/>
          <w:szCs w:val="32"/>
        </w:rPr>
        <w:t xml:space="preserve">(Birth-age 5, K-5, 6-8, 9-12) </w:t>
      </w:r>
      <w:r>
        <w:rPr>
          <w:color w:val="000000" w:themeColor="text1"/>
          <w:szCs w:val="32"/>
        </w:rPr>
        <w:t>and identify strengths, gaps, and determine alignment.  Insert a bulleted list of factual statements.  The statement should stand by itself and not have any justification embedded within it.</w:t>
      </w:r>
      <w:r w:rsidR="00CE1B83">
        <w:rPr>
          <w:color w:val="000000" w:themeColor="text1"/>
          <w:szCs w:val="32"/>
        </w:rPr>
        <w:t>]</w:t>
      </w:r>
    </w:p>
    <w:p w14:paraId="3698648A" w14:textId="77777777" w:rsidR="004D7BBE" w:rsidRPr="006069B7" w:rsidRDefault="004D7BBE" w:rsidP="006E65E9">
      <w:pPr>
        <w:spacing w:after="0" w:line="360" w:lineRule="auto"/>
        <w:ind w:left="-720"/>
        <w:rPr>
          <w:b/>
          <w:color w:val="C00000"/>
          <w:szCs w:val="32"/>
        </w:rPr>
      </w:pPr>
      <w:r w:rsidRPr="006069B7">
        <w:rPr>
          <w:b/>
          <w:color w:val="C00000"/>
          <w:szCs w:val="32"/>
        </w:rPr>
        <w:t>Points of Consideration</w:t>
      </w:r>
    </w:p>
    <w:p w14:paraId="0F55D9BA" w14:textId="77777777" w:rsidR="004D7BBE" w:rsidRPr="006069B7" w:rsidRDefault="004D7BBE" w:rsidP="0061038F">
      <w:pPr>
        <w:pStyle w:val="ListParagraph"/>
        <w:numPr>
          <w:ilvl w:val="0"/>
          <w:numId w:val="8"/>
        </w:numPr>
        <w:spacing w:after="0" w:line="240" w:lineRule="auto"/>
        <w:ind w:left="-360"/>
        <w:rPr>
          <w:i/>
          <w:color w:val="C00000"/>
          <w:szCs w:val="32"/>
        </w:rPr>
      </w:pPr>
      <w:r w:rsidRPr="006069B7">
        <w:rPr>
          <w:i/>
          <w:color w:val="C00000"/>
          <w:szCs w:val="32"/>
        </w:rPr>
        <w:t>Do we have timely, well-kept records documenting retentions, graduation rates, and other measures that influence student success in school?</w:t>
      </w:r>
    </w:p>
    <w:p w14:paraId="6B8E7502" w14:textId="77777777" w:rsidR="004D7BBE" w:rsidRPr="006069B7" w:rsidRDefault="004D7BBE" w:rsidP="0061038F">
      <w:pPr>
        <w:pStyle w:val="ListParagraph"/>
        <w:numPr>
          <w:ilvl w:val="0"/>
          <w:numId w:val="8"/>
        </w:numPr>
        <w:spacing w:after="0" w:line="240" w:lineRule="auto"/>
        <w:ind w:left="-360"/>
        <w:rPr>
          <w:i/>
          <w:color w:val="C00000"/>
          <w:szCs w:val="32"/>
        </w:rPr>
      </w:pPr>
      <w:r w:rsidRPr="006069B7">
        <w:rPr>
          <w:i/>
          <w:color w:val="C00000"/>
          <w:szCs w:val="32"/>
        </w:rPr>
        <w:t>Do we have tools to monitor and improve the transition process?</w:t>
      </w:r>
    </w:p>
    <w:p w14:paraId="532BAFA8" w14:textId="77777777" w:rsidR="004D7BBE" w:rsidRPr="006069B7" w:rsidRDefault="004D7BBE" w:rsidP="0061038F">
      <w:pPr>
        <w:pStyle w:val="ListParagraph"/>
        <w:numPr>
          <w:ilvl w:val="0"/>
          <w:numId w:val="8"/>
        </w:numPr>
        <w:spacing w:after="0" w:line="240" w:lineRule="auto"/>
        <w:ind w:left="-360"/>
        <w:rPr>
          <w:i/>
          <w:color w:val="C00000"/>
          <w:szCs w:val="32"/>
        </w:rPr>
      </w:pPr>
      <w:r w:rsidRPr="006069B7">
        <w:rPr>
          <w:i/>
          <w:color w:val="C00000"/>
          <w:szCs w:val="32"/>
        </w:rPr>
        <w:t>Do we provide any professional development to help staff ensure successful transitions for students?</w:t>
      </w:r>
    </w:p>
    <w:p w14:paraId="4DFEA974" w14:textId="18AEF85D" w:rsidR="004D7BBE" w:rsidRPr="006069B7" w:rsidRDefault="004D7BBE" w:rsidP="0061038F">
      <w:pPr>
        <w:pStyle w:val="ListParagraph"/>
        <w:numPr>
          <w:ilvl w:val="0"/>
          <w:numId w:val="8"/>
        </w:numPr>
        <w:spacing w:after="0" w:line="240" w:lineRule="auto"/>
        <w:ind w:left="-360"/>
        <w:rPr>
          <w:i/>
          <w:color w:val="C00000"/>
          <w:szCs w:val="32"/>
        </w:rPr>
      </w:pPr>
      <w:r w:rsidRPr="006069B7">
        <w:rPr>
          <w:i/>
          <w:color w:val="C00000"/>
          <w:szCs w:val="32"/>
        </w:rPr>
        <w:t xml:space="preserve">Do our teachers have a dedicated time to meet with teachers of adjacent grades to discuss students? (all levels including </w:t>
      </w:r>
      <w:r w:rsidR="0083157E" w:rsidRPr="006069B7">
        <w:rPr>
          <w:i/>
          <w:color w:val="C00000"/>
          <w:szCs w:val="32"/>
        </w:rPr>
        <w:t>pre-K</w:t>
      </w:r>
      <w:r w:rsidRPr="006069B7">
        <w:rPr>
          <w:i/>
          <w:color w:val="C00000"/>
          <w:szCs w:val="32"/>
        </w:rPr>
        <w:t>/kindergarten, elementary/middle, and middle/high)</w:t>
      </w:r>
    </w:p>
    <w:p w14:paraId="4BEC0939" w14:textId="77777777" w:rsidR="004D7BBE" w:rsidRDefault="004D7BBE" w:rsidP="006E65E9">
      <w:pPr>
        <w:spacing w:line="360" w:lineRule="auto"/>
        <w:ind w:left="-720"/>
        <w:rPr>
          <w:color w:val="000000" w:themeColor="text1"/>
          <w:szCs w:val="32"/>
        </w:rPr>
      </w:pPr>
    </w:p>
    <w:p w14:paraId="392A9F22" w14:textId="77B93EE6" w:rsidR="004D7BBE" w:rsidRDefault="004D7BBE" w:rsidP="006E65E9">
      <w:pPr>
        <w:spacing w:after="0" w:line="360" w:lineRule="auto"/>
        <w:ind w:left="-720"/>
        <w:rPr>
          <w:color w:val="000000" w:themeColor="text1"/>
          <w:szCs w:val="32"/>
        </w:rPr>
      </w:pPr>
      <w:r>
        <w:rPr>
          <w:color w:val="000000" w:themeColor="text1"/>
          <w:szCs w:val="32"/>
        </w:rPr>
        <w:t>[Insert a short conclusion of approximately 100-200 words.  Use these guiding questions to assist in the formation of your response.</w:t>
      </w:r>
      <w:r w:rsidR="00CE1B83">
        <w:rPr>
          <w:color w:val="000000" w:themeColor="text1"/>
          <w:szCs w:val="32"/>
        </w:rPr>
        <w:t>]</w:t>
      </w:r>
    </w:p>
    <w:p w14:paraId="3327A382" w14:textId="77777777" w:rsidR="004D7BBE" w:rsidRPr="00EF2054" w:rsidRDefault="004D7BBE" w:rsidP="0061038F">
      <w:pPr>
        <w:pStyle w:val="ListParagraph"/>
        <w:numPr>
          <w:ilvl w:val="0"/>
          <w:numId w:val="15"/>
        </w:numPr>
        <w:spacing w:after="0" w:line="240" w:lineRule="auto"/>
        <w:ind w:left="-360"/>
        <w:rPr>
          <w:i/>
          <w:color w:val="C00000"/>
          <w:szCs w:val="32"/>
        </w:rPr>
      </w:pPr>
      <w:r w:rsidRPr="00EF2054">
        <w:rPr>
          <w:i/>
          <w:color w:val="C00000"/>
          <w:szCs w:val="32"/>
        </w:rPr>
        <w:t>What was learned in this area?</w:t>
      </w:r>
    </w:p>
    <w:p w14:paraId="12B888FF" w14:textId="793169EA" w:rsidR="004D7BBE" w:rsidRPr="00EF2054" w:rsidRDefault="004D7BBE" w:rsidP="0061038F">
      <w:pPr>
        <w:pStyle w:val="ListParagraph"/>
        <w:numPr>
          <w:ilvl w:val="0"/>
          <w:numId w:val="15"/>
        </w:numPr>
        <w:spacing w:after="0" w:line="240" w:lineRule="auto"/>
        <w:ind w:left="-360"/>
        <w:rPr>
          <w:i/>
          <w:color w:val="C00000"/>
          <w:szCs w:val="32"/>
        </w:rPr>
      </w:pPr>
      <w:r w:rsidRPr="00EF2054">
        <w:rPr>
          <w:i/>
          <w:color w:val="C00000"/>
          <w:szCs w:val="32"/>
        </w:rPr>
        <w:t>What will we do to accomplish our mission/vision in literacy?</w:t>
      </w:r>
    </w:p>
    <w:p w14:paraId="4C6C5F26" w14:textId="77777777" w:rsidR="004D7BBE" w:rsidRDefault="004D7BBE" w:rsidP="006E65E9">
      <w:pPr>
        <w:spacing w:line="360" w:lineRule="auto"/>
        <w:ind w:left="-720"/>
        <w:rPr>
          <w:sz w:val="32"/>
          <w:szCs w:val="32"/>
        </w:rPr>
      </w:pPr>
    </w:p>
    <w:tbl>
      <w:tblPr>
        <w:tblStyle w:val="GridTable4-Accent1"/>
        <w:tblW w:w="0" w:type="auto"/>
        <w:tblInd w:w="-675" w:type="dxa"/>
        <w:tblLook w:val="04A0" w:firstRow="1" w:lastRow="0" w:firstColumn="1" w:lastColumn="0" w:noHBand="0" w:noVBand="1"/>
      </w:tblPr>
      <w:tblGrid>
        <w:gridCol w:w="1807"/>
        <w:gridCol w:w="1778"/>
        <w:gridCol w:w="1778"/>
        <w:gridCol w:w="1798"/>
        <w:gridCol w:w="1829"/>
      </w:tblGrid>
      <w:tr w:rsidR="004D7BBE" w:rsidRPr="004C48F9" w14:paraId="4AF23CC6" w14:textId="77777777" w:rsidTr="006103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7" w:type="dxa"/>
            <w:shd w:val="clear" w:color="auto" w:fill="244061" w:themeFill="accent1" w:themeFillShade="80"/>
            <w:vAlign w:val="center"/>
          </w:tcPr>
          <w:p w14:paraId="748B1DB4" w14:textId="77777777" w:rsidR="004D7BBE" w:rsidRPr="004C48F9" w:rsidRDefault="004D7BBE" w:rsidP="0061038F">
            <w:pPr>
              <w:jc w:val="center"/>
              <w:rPr>
                <w:szCs w:val="32"/>
              </w:rPr>
            </w:pPr>
            <w:r>
              <w:rPr>
                <w:szCs w:val="32"/>
              </w:rPr>
              <w:t>Transition</w:t>
            </w:r>
          </w:p>
        </w:tc>
        <w:tc>
          <w:tcPr>
            <w:tcW w:w="1778" w:type="dxa"/>
            <w:shd w:val="clear" w:color="auto" w:fill="244061" w:themeFill="accent1" w:themeFillShade="80"/>
            <w:vAlign w:val="center"/>
          </w:tcPr>
          <w:p w14:paraId="17FF679F" w14:textId="77777777" w:rsidR="004D7BBE" w:rsidRPr="004C48F9" w:rsidRDefault="004D7BBE" w:rsidP="0061038F">
            <w:pPr>
              <w:jc w:val="center"/>
              <w:cnfStyle w:val="100000000000" w:firstRow="1" w:lastRow="0" w:firstColumn="0" w:lastColumn="0" w:oddVBand="0" w:evenVBand="0" w:oddHBand="0" w:evenHBand="0" w:firstRowFirstColumn="0" w:firstRowLastColumn="0" w:lastRowFirstColumn="0" w:lastRowLastColumn="0"/>
              <w:rPr>
                <w:szCs w:val="32"/>
              </w:rPr>
            </w:pPr>
            <w:r w:rsidRPr="004C48F9">
              <w:rPr>
                <w:szCs w:val="32"/>
              </w:rPr>
              <w:t>In Place</w:t>
            </w:r>
          </w:p>
        </w:tc>
        <w:tc>
          <w:tcPr>
            <w:tcW w:w="1778" w:type="dxa"/>
            <w:shd w:val="clear" w:color="auto" w:fill="244061" w:themeFill="accent1" w:themeFillShade="80"/>
            <w:vAlign w:val="center"/>
          </w:tcPr>
          <w:p w14:paraId="3C370186" w14:textId="77777777" w:rsidR="004D7BBE" w:rsidRPr="004C48F9" w:rsidRDefault="004D7BBE" w:rsidP="0061038F">
            <w:pPr>
              <w:jc w:val="center"/>
              <w:cnfStyle w:val="100000000000" w:firstRow="1" w:lastRow="0" w:firstColumn="0" w:lastColumn="0" w:oddVBand="0" w:evenVBand="0" w:oddHBand="0" w:evenHBand="0" w:firstRowFirstColumn="0" w:firstRowLastColumn="0" w:lastRowFirstColumn="0" w:lastRowLastColumn="0"/>
              <w:rPr>
                <w:szCs w:val="32"/>
              </w:rPr>
            </w:pPr>
            <w:r w:rsidRPr="004C48F9">
              <w:rPr>
                <w:szCs w:val="32"/>
              </w:rPr>
              <w:t>Not in Place</w:t>
            </w:r>
          </w:p>
        </w:tc>
        <w:tc>
          <w:tcPr>
            <w:tcW w:w="1798" w:type="dxa"/>
            <w:shd w:val="clear" w:color="auto" w:fill="244061" w:themeFill="accent1" w:themeFillShade="80"/>
            <w:vAlign w:val="center"/>
          </w:tcPr>
          <w:p w14:paraId="25424574" w14:textId="19E5B729" w:rsidR="004D7BBE" w:rsidRDefault="004D7BBE" w:rsidP="0061038F">
            <w:pPr>
              <w:jc w:val="center"/>
              <w:cnfStyle w:val="100000000000" w:firstRow="1" w:lastRow="0" w:firstColumn="0" w:lastColumn="0" w:oddVBand="0" w:evenVBand="0" w:oddHBand="0" w:evenHBand="0" w:firstRowFirstColumn="0" w:firstRowLastColumn="0" w:lastRowFirstColumn="0" w:lastRowLastColumn="0"/>
              <w:rPr>
                <w:szCs w:val="32"/>
              </w:rPr>
            </w:pPr>
            <w:r>
              <w:rPr>
                <w:szCs w:val="32"/>
              </w:rPr>
              <w:t xml:space="preserve">Content Area </w:t>
            </w:r>
            <w:r w:rsidRPr="004C48F9">
              <w:rPr>
                <w:szCs w:val="32"/>
              </w:rPr>
              <w:t>Modules that would assist</w:t>
            </w:r>
          </w:p>
          <w:p w14:paraId="7A6F2976" w14:textId="77777777" w:rsidR="004D7BBE" w:rsidRPr="004C48F9" w:rsidRDefault="004D7BBE" w:rsidP="0061038F">
            <w:pPr>
              <w:jc w:val="center"/>
              <w:cnfStyle w:val="100000000000" w:firstRow="1" w:lastRow="0" w:firstColumn="0" w:lastColumn="0" w:oddVBand="0" w:evenVBand="0" w:oddHBand="0" w:evenHBand="0" w:firstRowFirstColumn="0" w:firstRowLastColumn="0" w:lastRowFirstColumn="0" w:lastRowLastColumn="0"/>
              <w:rPr>
                <w:color w:val="FF0000"/>
                <w:szCs w:val="32"/>
              </w:rPr>
            </w:pPr>
          </w:p>
        </w:tc>
        <w:tc>
          <w:tcPr>
            <w:tcW w:w="1829" w:type="dxa"/>
            <w:shd w:val="clear" w:color="auto" w:fill="244061" w:themeFill="accent1" w:themeFillShade="80"/>
            <w:vAlign w:val="center"/>
          </w:tcPr>
          <w:p w14:paraId="15968829" w14:textId="77777777" w:rsidR="004D7BBE" w:rsidRPr="004C48F9" w:rsidRDefault="004D7BBE" w:rsidP="0061038F">
            <w:pPr>
              <w:jc w:val="center"/>
              <w:cnfStyle w:val="100000000000" w:firstRow="1" w:lastRow="0" w:firstColumn="0" w:lastColumn="0" w:oddVBand="0" w:evenVBand="0" w:oddHBand="0" w:evenHBand="0" w:firstRowFirstColumn="0" w:firstRowLastColumn="0" w:lastRowFirstColumn="0" w:lastRowLastColumn="0"/>
              <w:rPr>
                <w:szCs w:val="32"/>
              </w:rPr>
            </w:pPr>
            <w:r w:rsidRPr="004C48F9">
              <w:rPr>
                <w:szCs w:val="32"/>
              </w:rPr>
              <w:t>Professional Development</w:t>
            </w:r>
            <w:r>
              <w:rPr>
                <w:szCs w:val="32"/>
              </w:rPr>
              <w:t xml:space="preserve"> that would assist</w:t>
            </w:r>
          </w:p>
        </w:tc>
      </w:tr>
      <w:tr w:rsidR="00F25F71" w:rsidRPr="004C48F9" w14:paraId="634259FA" w14:textId="77777777" w:rsidTr="00610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tcPr>
          <w:p w14:paraId="4A125464" w14:textId="0600BA8C" w:rsidR="00F25F71" w:rsidRPr="004C48F9" w:rsidRDefault="00F25F71" w:rsidP="0061038F">
            <w:pPr>
              <w:rPr>
                <w:szCs w:val="32"/>
              </w:rPr>
            </w:pPr>
            <w:r w:rsidRPr="004C48F9">
              <w:rPr>
                <w:szCs w:val="32"/>
              </w:rPr>
              <w:t xml:space="preserve">Birth – </w:t>
            </w:r>
            <w:r>
              <w:rPr>
                <w:szCs w:val="32"/>
              </w:rPr>
              <w:t>age 5</w:t>
            </w:r>
          </w:p>
        </w:tc>
        <w:tc>
          <w:tcPr>
            <w:tcW w:w="1778" w:type="dxa"/>
          </w:tcPr>
          <w:p w14:paraId="3C3C5FB6" w14:textId="77777777" w:rsidR="00F25F71" w:rsidRPr="004C48F9" w:rsidRDefault="00F25F71" w:rsidP="0061038F">
            <w:pPr>
              <w:cnfStyle w:val="000000100000" w:firstRow="0" w:lastRow="0" w:firstColumn="0" w:lastColumn="0" w:oddVBand="0" w:evenVBand="0" w:oddHBand="1" w:evenHBand="0" w:firstRowFirstColumn="0" w:firstRowLastColumn="0" w:lastRowFirstColumn="0" w:lastRowLastColumn="0"/>
              <w:rPr>
                <w:szCs w:val="32"/>
              </w:rPr>
            </w:pPr>
          </w:p>
        </w:tc>
        <w:tc>
          <w:tcPr>
            <w:tcW w:w="1778" w:type="dxa"/>
          </w:tcPr>
          <w:p w14:paraId="7330ABB8" w14:textId="77777777" w:rsidR="00F25F71" w:rsidRPr="004C48F9" w:rsidRDefault="00F25F71" w:rsidP="0061038F">
            <w:pPr>
              <w:cnfStyle w:val="000000100000" w:firstRow="0" w:lastRow="0" w:firstColumn="0" w:lastColumn="0" w:oddVBand="0" w:evenVBand="0" w:oddHBand="1" w:evenHBand="0" w:firstRowFirstColumn="0" w:firstRowLastColumn="0" w:lastRowFirstColumn="0" w:lastRowLastColumn="0"/>
              <w:rPr>
                <w:szCs w:val="32"/>
              </w:rPr>
            </w:pPr>
          </w:p>
        </w:tc>
        <w:tc>
          <w:tcPr>
            <w:tcW w:w="1798" w:type="dxa"/>
          </w:tcPr>
          <w:p w14:paraId="2D38B38C" w14:textId="77777777" w:rsidR="00F25F71" w:rsidRPr="004C48F9" w:rsidRDefault="00F25F71" w:rsidP="0061038F">
            <w:pPr>
              <w:cnfStyle w:val="000000100000" w:firstRow="0" w:lastRow="0" w:firstColumn="0" w:lastColumn="0" w:oddVBand="0" w:evenVBand="0" w:oddHBand="1" w:evenHBand="0" w:firstRowFirstColumn="0" w:firstRowLastColumn="0" w:lastRowFirstColumn="0" w:lastRowLastColumn="0"/>
              <w:rPr>
                <w:szCs w:val="32"/>
              </w:rPr>
            </w:pPr>
          </w:p>
        </w:tc>
        <w:tc>
          <w:tcPr>
            <w:tcW w:w="1829" w:type="dxa"/>
          </w:tcPr>
          <w:p w14:paraId="734CC584" w14:textId="77777777" w:rsidR="00F25F71" w:rsidRPr="004C48F9" w:rsidRDefault="00F25F71" w:rsidP="0061038F">
            <w:pPr>
              <w:cnfStyle w:val="000000100000" w:firstRow="0" w:lastRow="0" w:firstColumn="0" w:lastColumn="0" w:oddVBand="0" w:evenVBand="0" w:oddHBand="1" w:evenHBand="0" w:firstRowFirstColumn="0" w:firstRowLastColumn="0" w:lastRowFirstColumn="0" w:lastRowLastColumn="0"/>
              <w:rPr>
                <w:szCs w:val="32"/>
              </w:rPr>
            </w:pPr>
          </w:p>
        </w:tc>
      </w:tr>
      <w:tr w:rsidR="00F25F71" w:rsidRPr="004C48F9" w14:paraId="523704AA" w14:textId="77777777" w:rsidTr="0061038F">
        <w:tc>
          <w:tcPr>
            <w:cnfStyle w:val="001000000000" w:firstRow="0" w:lastRow="0" w:firstColumn="1" w:lastColumn="0" w:oddVBand="0" w:evenVBand="0" w:oddHBand="0" w:evenHBand="0" w:firstRowFirstColumn="0" w:firstRowLastColumn="0" w:lastRowFirstColumn="0" w:lastRowLastColumn="0"/>
            <w:tcW w:w="1807" w:type="dxa"/>
          </w:tcPr>
          <w:p w14:paraId="0382C3EF" w14:textId="7C0DF4E9" w:rsidR="00F25F71" w:rsidRPr="004C48F9" w:rsidRDefault="00F25F71" w:rsidP="006E65E9">
            <w:pPr>
              <w:ind w:left="-720"/>
              <w:rPr>
                <w:szCs w:val="32"/>
              </w:rPr>
            </w:pPr>
            <w:r w:rsidRPr="004C48F9">
              <w:rPr>
                <w:szCs w:val="32"/>
              </w:rPr>
              <w:t>K-5</w:t>
            </w:r>
          </w:p>
        </w:tc>
        <w:tc>
          <w:tcPr>
            <w:tcW w:w="1778" w:type="dxa"/>
          </w:tcPr>
          <w:p w14:paraId="4AA361D2"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78" w:type="dxa"/>
          </w:tcPr>
          <w:p w14:paraId="78EC7F64"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98" w:type="dxa"/>
          </w:tcPr>
          <w:p w14:paraId="23E011D2"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829" w:type="dxa"/>
          </w:tcPr>
          <w:p w14:paraId="66186DBE"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r>
      <w:tr w:rsidR="00F25F71" w:rsidRPr="004C48F9" w14:paraId="1C7913F5" w14:textId="77777777" w:rsidTr="00610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tcPr>
          <w:p w14:paraId="23BAC427" w14:textId="5858AD5B" w:rsidR="00F25F71" w:rsidRPr="004C48F9" w:rsidRDefault="00F25F71" w:rsidP="006E65E9">
            <w:pPr>
              <w:ind w:left="-720"/>
              <w:rPr>
                <w:szCs w:val="32"/>
              </w:rPr>
            </w:pPr>
            <w:r w:rsidRPr="004C48F9">
              <w:rPr>
                <w:szCs w:val="32"/>
              </w:rPr>
              <w:t>6–8</w:t>
            </w:r>
          </w:p>
        </w:tc>
        <w:tc>
          <w:tcPr>
            <w:tcW w:w="1778" w:type="dxa"/>
          </w:tcPr>
          <w:p w14:paraId="4F03D034" w14:textId="77777777" w:rsidR="00F25F71" w:rsidRPr="004C48F9" w:rsidRDefault="00F25F71" w:rsidP="006E65E9">
            <w:pPr>
              <w:ind w:left="-720"/>
              <w:cnfStyle w:val="000000100000" w:firstRow="0" w:lastRow="0" w:firstColumn="0" w:lastColumn="0" w:oddVBand="0" w:evenVBand="0" w:oddHBand="1" w:evenHBand="0" w:firstRowFirstColumn="0" w:firstRowLastColumn="0" w:lastRowFirstColumn="0" w:lastRowLastColumn="0"/>
              <w:rPr>
                <w:szCs w:val="32"/>
              </w:rPr>
            </w:pPr>
          </w:p>
        </w:tc>
        <w:tc>
          <w:tcPr>
            <w:tcW w:w="1778" w:type="dxa"/>
          </w:tcPr>
          <w:p w14:paraId="60573208" w14:textId="77777777" w:rsidR="00F25F71" w:rsidRPr="004C48F9" w:rsidRDefault="00F25F71" w:rsidP="006E65E9">
            <w:pPr>
              <w:ind w:left="-720"/>
              <w:cnfStyle w:val="000000100000" w:firstRow="0" w:lastRow="0" w:firstColumn="0" w:lastColumn="0" w:oddVBand="0" w:evenVBand="0" w:oddHBand="1" w:evenHBand="0" w:firstRowFirstColumn="0" w:firstRowLastColumn="0" w:lastRowFirstColumn="0" w:lastRowLastColumn="0"/>
              <w:rPr>
                <w:szCs w:val="32"/>
              </w:rPr>
            </w:pPr>
          </w:p>
        </w:tc>
        <w:tc>
          <w:tcPr>
            <w:tcW w:w="1798" w:type="dxa"/>
          </w:tcPr>
          <w:p w14:paraId="0C274044" w14:textId="77777777" w:rsidR="00F25F71" w:rsidRPr="004C48F9" w:rsidRDefault="00F25F71" w:rsidP="006E65E9">
            <w:pPr>
              <w:ind w:left="-720"/>
              <w:cnfStyle w:val="000000100000" w:firstRow="0" w:lastRow="0" w:firstColumn="0" w:lastColumn="0" w:oddVBand="0" w:evenVBand="0" w:oddHBand="1" w:evenHBand="0" w:firstRowFirstColumn="0" w:firstRowLastColumn="0" w:lastRowFirstColumn="0" w:lastRowLastColumn="0"/>
              <w:rPr>
                <w:szCs w:val="32"/>
              </w:rPr>
            </w:pPr>
          </w:p>
        </w:tc>
        <w:tc>
          <w:tcPr>
            <w:tcW w:w="1829" w:type="dxa"/>
          </w:tcPr>
          <w:p w14:paraId="58D91EA2" w14:textId="77777777" w:rsidR="00F25F71" w:rsidRPr="004C48F9" w:rsidRDefault="00F25F71" w:rsidP="006E65E9">
            <w:pPr>
              <w:ind w:left="-720"/>
              <w:cnfStyle w:val="000000100000" w:firstRow="0" w:lastRow="0" w:firstColumn="0" w:lastColumn="0" w:oddVBand="0" w:evenVBand="0" w:oddHBand="1" w:evenHBand="0" w:firstRowFirstColumn="0" w:firstRowLastColumn="0" w:lastRowFirstColumn="0" w:lastRowLastColumn="0"/>
              <w:rPr>
                <w:szCs w:val="32"/>
              </w:rPr>
            </w:pPr>
          </w:p>
        </w:tc>
      </w:tr>
      <w:tr w:rsidR="00F25F71" w:rsidRPr="004C48F9" w14:paraId="6EFAFB59" w14:textId="77777777" w:rsidTr="0061038F">
        <w:tc>
          <w:tcPr>
            <w:cnfStyle w:val="001000000000" w:firstRow="0" w:lastRow="0" w:firstColumn="1" w:lastColumn="0" w:oddVBand="0" w:evenVBand="0" w:oddHBand="0" w:evenHBand="0" w:firstRowFirstColumn="0" w:firstRowLastColumn="0" w:lastRowFirstColumn="0" w:lastRowLastColumn="0"/>
            <w:tcW w:w="1807" w:type="dxa"/>
          </w:tcPr>
          <w:p w14:paraId="6BFF4F14" w14:textId="497E1683" w:rsidR="00F25F71" w:rsidRPr="004C48F9" w:rsidRDefault="00F25F71" w:rsidP="006E65E9">
            <w:pPr>
              <w:ind w:left="-720"/>
              <w:rPr>
                <w:szCs w:val="32"/>
              </w:rPr>
            </w:pPr>
            <w:r>
              <w:rPr>
                <w:szCs w:val="32"/>
              </w:rPr>
              <w:t>9–12</w:t>
            </w:r>
          </w:p>
        </w:tc>
        <w:tc>
          <w:tcPr>
            <w:tcW w:w="1778" w:type="dxa"/>
          </w:tcPr>
          <w:p w14:paraId="3C89B17F"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78" w:type="dxa"/>
          </w:tcPr>
          <w:p w14:paraId="096B191A"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98" w:type="dxa"/>
          </w:tcPr>
          <w:p w14:paraId="6CAEA441"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829" w:type="dxa"/>
          </w:tcPr>
          <w:p w14:paraId="02E03918"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r>
    </w:tbl>
    <w:p w14:paraId="2D8976ED" w14:textId="77777777" w:rsidR="004D7BBE" w:rsidRDefault="004D7BBE" w:rsidP="006E65E9">
      <w:pPr>
        <w:spacing w:line="360" w:lineRule="auto"/>
        <w:ind w:left="-720"/>
        <w:rPr>
          <w:sz w:val="32"/>
          <w:szCs w:val="32"/>
        </w:rPr>
      </w:pPr>
    </w:p>
    <w:p w14:paraId="0DA43ABE" w14:textId="77777777" w:rsidR="004D7BBE" w:rsidRDefault="004D7BBE" w:rsidP="006E65E9">
      <w:pPr>
        <w:spacing w:line="360" w:lineRule="auto"/>
        <w:ind w:left="-720"/>
        <w:rPr>
          <w:b/>
          <w:sz w:val="44"/>
          <w:szCs w:val="44"/>
        </w:rPr>
      </w:pPr>
    </w:p>
    <w:p w14:paraId="706E39ED" w14:textId="77777777" w:rsidR="004D7BBE" w:rsidRDefault="004D7BBE" w:rsidP="006E65E9">
      <w:pPr>
        <w:spacing w:line="360" w:lineRule="auto"/>
        <w:ind w:left="-720"/>
        <w:rPr>
          <w:b/>
          <w:sz w:val="44"/>
          <w:szCs w:val="44"/>
        </w:rPr>
      </w:pPr>
    </w:p>
    <w:p w14:paraId="645B5470" w14:textId="77777777" w:rsidR="00644EB4" w:rsidRDefault="00644EB4" w:rsidP="006E65E9">
      <w:pPr>
        <w:ind w:left="-720"/>
        <w:rPr>
          <w:b/>
          <w:color w:val="000000" w:themeColor="text1"/>
          <w:szCs w:val="32"/>
          <w:u w:val="single"/>
        </w:rPr>
      </w:pPr>
      <w:r>
        <w:rPr>
          <w:b/>
          <w:color w:val="000000" w:themeColor="text1"/>
          <w:szCs w:val="32"/>
          <w:u w:val="single"/>
        </w:rPr>
        <w:br w:type="page"/>
      </w:r>
    </w:p>
    <w:p w14:paraId="4FB12E0F" w14:textId="5B18E022" w:rsidR="004D7BBE" w:rsidRPr="00644EB4" w:rsidRDefault="004D7BBE" w:rsidP="006E65E9">
      <w:pPr>
        <w:pStyle w:val="Heading2"/>
        <w:shd w:val="clear" w:color="auto" w:fill="DBE5F1" w:themeFill="accent1" w:themeFillTint="33"/>
        <w:ind w:left="-720"/>
      </w:pPr>
      <w:bookmarkStart w:id="24" w:name="_Toc8819759"/>
      <w:r w:rsidRPr="00644EB4">
        <w:lastRenderedPageBreak/>
        <w:t>Partnerships</w:t>
      </w:r>
      <w:bookmarkEnd w:id="24"/>
    </w:p>
    <w:p w14:paraId="637C379A" w14:textId="7A7F8FE4" w:rsidR="004D7BBE" w:rsidRDefault="004D7BBE" w:rsidP="006E65E9">
      <w:pPr>
        <w:spacing w:line="360" w:lineRule="auto"/>
        <w:ind w:left="-720"/>
        <w:rPr>
          <w:color w:val="000000" w:themeColor="text1"/>
          <w:szCs w:val="32"/>
        </w:rPr>
      </w:pPr>
      <w:r>
        <w:rPr>
          <w:color w:val="000000" w:themeColor="text1"/>
          <w:szCs w:val="32"/>
        </w:rPr>
        <w:t xml:space="preserve">[Review the findings in your Needs Assessment for each </w:t>
      </w:r>
      <w:r w:rsidR="00383BE6">
        <w:rPr>
          <w:color w:val="000000" w:themeColor="text1"/>
          <w:szCs w:val="32"/>
        </w:rPr>
        <w:t>grade span</w:t>
      </w:r>
      <w:r>
        <w:rPr>
          <w:color w:val="000000" w:themeColor="text1"/>
          <w:szCs w:val="32"/>
        </w:rPr>
        <w:t xml:space="preserve"> </w:t>
      </w:r>
      <w:r w:rsidR="00F25F71">
        <w:rPr>
          <w:color w:val="000000" w:themeColor="text1"/>
          <w:szCs w:val="32"/>
        </w:rPr>
        <w:t>(Birth-age 5, K-5, 6-8, 9-12)</w:t>
      </w:r>
      <w:r>
        <w:rPr>
          <w:color w:val="000000" w:themeColor="text1"/>
          <w:szCs w:val="32"/>
        </w:rPr>
        <w:t xml:space="preserve"> and identify strengths, gaps, and determine alignment.  Insert a bulleted list of factual statements.  The statement should stand by itself and not have any justification embedded within it.</w:t>
      </w:r>
      <w:r w:rsidR="005B34AC">
        <w:rPr>
          <w:color w:val="000000" w:themeColor="text1"/>
          <w:szCs w:val="32"/>
        </w:rPr>
        <w:t>]</w:t>
      </w:r>
    </w:p>
    <w:p w14:paraId="2F6DED95" w14:textId="77777777" w:rsidR="004D7BBE" w:rsidRPr="00EF2054" w:rsidRDefault="004D7BBE" w:rsidP="006E65E9">
      <w:pPr>
        <w:spacing w:after="0" w:line="360" w:lineRule="auto"/>
        <w:ind w:left="-720"/>
        <w:rPr>
          <w:b/>
          <w:color w:val="C00000"/>
          <w:szCs w:val="32"/>
        </w:rPr>
      </w:pPr>
      <w:r w:rsidRPr="00EF2054">
        <w:rPr>
          <w:b/>
          <w:color w:val="C00000"/>
          <w:szCs w:val="32"/>
        </w:rPr>
        <w:t>Points of Consideration</w:t>
      </w:r>
    </w:p>
    <w:p w14:paraId="2740306B" w14:textId="77777777" w:rsidR="004D7BBE" w:rsidRPr="00EF2054" w:rsidRDefault="004D7BBE" w:rsidP="00C6686B">
      <w:pPr>
        <w:pStyle w:val="ListParagraph"/>
        <w:numPr>
          <w:ilvl w:val="0"/>
          <w:numId w:val="8"/>
        </w:numPr>
        <w:spacing w:after="0" w:line="240" w:lineRule="auto"/>
        <w:ind w:left="-360"/>
        <w:rPr>
          <w:i/>
          <w:color w:val="C00000"/>
          <w:szCs w:val="32"/>
        </w:rPr>
      </w:pPr>
      <w:r w:rsidRPr="00EF2054">
        <w:rPr>
          <w:i/>
          <w:color w:val="C00000"/>
          <w:szCs w:val="32"/>
        </w:rPr>
        <w:t>Is our district well represented in community activities and committees to expand awareness of the need for a comprehensive literacy program for children birth – grade 12?</w:t>
      </w:r>
    </w:p>
    <w:p w14:paraId="648E30B1" w14:textId="77777777" w:rsidR="004D7BBE" w:rsidRPr="00EF2054" w:rsidRDefault="004D7BBE" w:rsidP="00C6686B">
      <w:pPr>
        <w:pStyle w:val="ListParagraph"/>
        <w:numPr>
          <w:ilvl w:val="0"/>
          <w:numId w:val="8"/>
        </w:numPr>
        <w:spacing w:after="0" w:line="240" w:lineRule="auto"/>
        <w:ind w:left="-360"/>
        <w:rPr>
          <w:i/>
          <w:color w:val="C00000"/>
          <w:szCs w:val="32"/>
        </w:rPr>
      </w:pPr>
      <w:r w:rsidRPr="00EF2054">
        <w:rPr>
          <w:i/>
          <w:color w:val="C00000"/>
          <w:szCs w:val="32"/>
        </w:rPr>
        <w:t>Do we participate in community awareness activities to inform and encourage public support for literacy education – children birth to grade 12?</w:t>
      </w:r>
    </w:p>
    <w:p w14:paraId="3DEEDC81" w14:textId="594BD466" w:rsidR="004D7BBE" w:rsidRPr="00EF2054" w:rsidRDefault="004D7BBE" w:rsidP="00C6686B">
      <w:pPr>
        <w:pStyle w:val="ListParagraph"/>
        <w:numPr>
          <w:ilvl w:val="0"/>
          <w:numId w:val="8"/>
        </w:numPr>
        <w:spacing w:after="0" w:line="240" w:lineRule="auto"/>
        <w:ind w:left="-360"/>
        <w:rPr>
          <w:i/>
          <w:color w:val="C00000"/>
          <w:szCs w:val="32"/>
        </w:rPr>
      </w:pPr>
      <w:r w:rsidRPr="00EF2054">
        <w:rPr>
          <w:i/>
          <w:color w:val="C00000"/>
          <w:szCs w:val="32"/>
        </w:rPr>
        <w:t>Do we treat parents and community members and organizations (libraries, businesses) as partners in our literacy efforts?</w:t>
      </w:r>
    </w:p>
    <w:p w14:paraId="0F8E116A" w14:textId="60DC3239" w:rsidR="004D7BBE" w:rsidRPr="00EF2054" w:rsidRDefault="004D7BBE" w:rsidP="00C6686B">
      <w:pPr>
        <w:pStyle w:val="ListParagraph"/>
        <w:numPr>
          <w:ilvl w:val="0"/>
          <w:numId w:val="8"/>
        </w:numPr>
        <w:spacing w:after="0" w:line="240" w:lineRule="auto"/>
        <w:ind w:left="-360"/>
        <w:rPr>
          <w:i/>
          <w:color w:val="C00000"/>
          <w:szCs w:val="32"/>
        </w:rPr>
      </w:pPr>
      <w:r w:rsidRPr="00EF2054">
        <w:rPr>
          <w:i/>
          <w:color w:val="C00000"/>
          <w:szCs w:val="32"/>
        </w:rPr>
        <w:t xml:space="preserve">What is the </w:t>
      </w:r>
      <w:r w:rsidR="00C3667D" w:rsidRPr="00EF2054">
        <w:rPr>
          <w:i/>
          <w:color w:val="C00000"/>
          <w:szCs w:val="32"/>
        </w:rPr>
        <w:t>public perception of our school?</w:t>
      </w:r>
    </w:p>
    <w:p w14:paraId="7C4F1DC2" w14:textId="77777777" w:rsidR="004D7BBE" w:rsidRDefault="004D7BBE" w:rsidP="006E65E9">
      <w:pPr>
        <w:spacing w:line="360" w:lineRule="auto"/>
        <w:ind w:left="-720"/>
        <w:rPr>
          <w:color w:val="000000" w:themeColor="text1"/>
          <w:szCs w:val="32"/>
        </w:rPr>
      </w:pPr>
    </w:p>
    <w:p w14:paraId="023587FA" w14:textId="0AC02035" w:rsidR="004D7BBE" w:rsidRDefault="004D7BBE" w:rsidP="006E65E9">
      <w:pPr>
        <w:spacing w:after="0" w:line="360" w:lineRule="auto"/>
        <w:ind w:left="-720"/>
        <w:rPr>
          <w:color w:val="000000" w:themeColor="text1"/>
          <w:szCs w:val="32"/>
        </w:rPr>
      </w:pPr>
      <w:r>
        <w:rPr>
          <w:color w:val="000000" w:themeColor="text1"/>
          <w:szCs w:val="32"/>
        </w:rPr>
        <w:t>[Insert a short conclusion of approximately 100-200 words.  Use these guiding questions to assist in the formation of your response.</w:t>
      </w:r>
      <w:r w:rsidR="005B34AC">
        <w:rPr>
          <w:color w:val="000000" w:themeColor="text1"/>
          <w:szCs w:val="32"/>
        </w:rPr>
        <w:t>]</w:t>
      </w:r>
    </w:p>
    <w:p w14:paraId="5AAE35E5" w14:textId="77777777" w:rsidR="004D7BBE" w:rsidRPr="00EF2054" w:rsidRDefault="004D7BBE" w:rsidP="00C6686B">
      <w:pPr>
        <w:pStyle w:val="ListParagraph"/>
        <w:numPr>
          <w:ilvl w:val="0"/>
          <w:numId w:val="16"/>
        </w:numPr>
        <w:spacing w:after="0" w:line="240" w:lineRule="auto"/>
        <w:ind w:left="-360"/>
        <w:rPr>
          <w:i/>
          <w:color w:val="C00000"/>
          <w:szCs w:val="32"/>
        </w:rPr>
      </w:pPr>
      <w:r w:rsidRPr="00EF2054">
        <w:rPr>
          <w:i/>
          <w:color w:val="C00000"/>
          <w:szCs w:val="32"/>
        </w:rPr>
        <w:t>What was learned in this area?</w:t>
      </w:r>
    </w:p>
    <w:p w14:paraId="6856753F" w14:textId="07A046D5" w:rsidR="004D7BBE" w:rsidRPr="00EF2054" w:rsidRDefault="004D7BBE" w:rsidP="00C6686B">
      <w:pPr>
        <w:pStyle w:val="ListParagraph"/>
        <w:numPr>
          <w:ilvl w:val="0"/>
          <w:numId w:val="16"/>
        </w:numPr>
        <w:spacing w:after="0" w:line="240" w:lineRule="auto"/>
        <w:ind w:left="-360"/>
        <w:rPr>
          <w:i/>
          <w:color w:val="C00000"/>
          <w:szCs w:val="32"/>
        </w:rPr>
      </w:pPr>
      <w:r w:rsidRPr="00EF2054">
        <w:rPr>
          <w:i/>
          <w:color w:val="C00000"/>
          <w:szCs w:val="32"/>
        </w:rPr>
        <w:t>What will we do to accomplish our mission/vision in literacy?</w:t>
      </w:r>
    </w:p>
    <w:p w14:paraId="57DCE7AC" w14:textId="77777777" w:rsidR="004D7BBE" w:rsidRDefault="004D7BBE" w:rsidP="006E65E9">
      <w:pPr>
        <w:spacing w:line="360" w:lineRule="auto"/>
        <w:ind w:left="-720"/>
        <w:rPr>
          <w:sz w:val="32"/>
          <w:szCs w:val="32"/>
        </w:rPr>
      </w:pPr>
    </w:p>
    <w:tbl>
      <w:tblPr>
        <w:tblStyle w:val="GridTable4-Accent1"/>
        <w:tblW w:w="0" w:type="auto"/>
        <w:tblInd w:w="-695" w:type="dxa"/>
        <w:tblLook w:val="04A0" w:firstRow="1" w:lastRow="0" w:firstColumn="1" w:lastColumn="0" w:noHBand="0" w:noVBand="1"/>
      </w:tblPr>
      <w:tblGrid>
        <w:gridCol w:w="1825"/>
        <w:gridCol w:w="1772"/>
        <w:gridCol w:w="1772"/>
        <w:gridCol w:w="1794"/>
        <w:gridCol w:w="1827"/>
      </w:tblGrid>
      <w:tr w:rsidR="004D7BBE" w:rsidRPr="004C48F9" w14:paraId="36C23DFB" w14:textId="77777777" w:rsidTr="00C668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25" w:type="dxa"/>
            <w:shd w:val="clear" w:color="auto" w:fill="244061" w:themeFill="accent1" w:themeFillShade="80"/>
            <w:vAlign w:val="center"/>
          </w:tcPr>
          <w:p w14:paraId="50B0A001" w14:textId="77777777" w:rsidR="004D7BBE" w:rsidRPr="004C48F9" w:rsidRDefault="004D7BBE" w:rsidP="00C6686B">
            <w:pPr>
              <w:jc w:val="center"/>
              <w:rPr>
                <w:szCs w:val="32"/>
              </w:rPr>
            </w:pPr>
            <w:r>
              <w:rPr>
                <w:szCs w:val="32"/>
              </w:rPr>
              <w:t>Partnerships</w:t>
            </w:r>
          </w:p>
        </w:tc>
        <w:tc>
          <w:tcPr>
            <w:tcW w:w="1772" w:type="dxa"/>
            <w:shd w:val="clear" w:color="auto" w:fill="244061" w:themeFill="accent1" w:themeFillShade="80"/>
            <w:vAlign w:val="center"/>
          </w:tcPr>
          <w:p w14:paraId="22F71D22" w14:textId="77777777" w:rsidR="004D7BBE" w:rsidRPr="004C48F9" w:rsidRDefault="004D7BBE" w:rsidP="00C6686B">
            <w:pPr>
              <w:jc w:val="center"/>
              <w:cnfStyle w:val="100000000000" w:firstRow="1" w:lastRow="0" w:firstColumn="0" w:lastColumn="0" w:oddVBand="0" w:evenVBand="0" w:oddHBand="0" w:evenHBand="0" w:firstRowFirstColumn="0" w:firstRowLastColumn="0" w:lastRowFirstColumn="0" w:lastRowLastColumn="0"/>
              <w:rPr>
                <w:szCs w:val="32"/>
              </w:rPr>
            </w:pPr>
            <w:r w:rsidRPr="004C48F9">
              <w:rPr>
                <w:szCs w:val="32"/>
              </w:rPr>
              <w:t>In Place</w:t>
            </w:r>
          </w:p>
        </w:tc>
        <w:tc>
          <w:tcPr>
            <w:tcW w:w="1772" w:type="dxa"/>
            <w:shd w:val="clear" w:color="auto" w:fill="244061" w:themeFill="accent1" w:themeFillShade="80"/>
            <w:vAlign w:val="center"/>
          </w:tcPr>
          <w:p w14:paraId="7D2561DD" w14:textId="77777777" w:rsidR="004D7BBE" w:rsidRPr="004C48F9" w:rsidRDefault="004D7BBE" w:rsidP="00C6686B">
            <w:pPr>
              <w:jc w:val="center"/>
              <w:cnfStyle w:val="100000000000" w:firstRow="1" w:lastRow="0" w:firstColumn="0" w:lastColumn="0" w:oddVBand="0" w:evenVBand="0" w:oddHBand="0" w:evenHBand="0" w:firstRowFirstColumn="0" w:firstRowLastColumn="0" w:lastRowFirstColumn="0" w:lastRowLastColumn="0"/>
              <w:rPr>
                <w:szCs w:val="32"/>
              </w:rPr>
            </w:pPr>
            <w:r w:rsidRPr="004C48F9">
              <w:rPr>
                <w:szCs w:val="32"/>
              </w:rPr>
              <w:t>Not in Place</w:t>
            </w:r>
          </w:p>
        </w:tc>
        <w:tc>
          <w:tcPr>
            <w:tcW w:w="1794" w:type="dxa"/>
            <w:shd w:val="clear" w:color="auto" w:fill="244061" w:themeFill="accent1" w:themeFillShade="80"/>
            <w:vAlign w:val="center"/>
          </w:tcPr>
          <w:p w14:paraId="1E284430" w14:textId="59E724AD" w:rsidR="004D7BBE" w:rsidRDefault="004D7BBE" w:rsidP="00C6686B">
            <w:pPr>
              <w:jc w:val="center"/>
              <w:cnfStyle w:val="100000000000" w:firstRow="1" w:lastRow="0" w:firstColumn="0" w:lastColumn="0" w:oddVBand="0" w:evenVBand="0" w:oddHBand="0" w:evenHBand="0" w:firstRowFirstColumn="0" w:firstRowLastColumn="0" w:lastRowFirstColumn="0" w:lastRowLastColumn="0"/>
              <w:rPr>
                <w:szCs w:val="32"/>
              </w:rPr>
            </w:pPr>
            <w:r>
              <w:rPr>
                <w:szCs w:val="32"/>
              </w:rPr>
              <w:t xml:space="preserve">Content Area </w:t>
            </w:r>
            <w:r w:rsidRPr="004C48F9">
              <w:rPr>
                <w:szCs w:val="32"/>
              </w:rPr>
              <w:t>Modules that would assist</w:t>
            </w:r>
          </w:p>
          <w:p w14:paraId="09CCA44E" w14:textId="77777777" w:rsidR="004D7BBE" w:rsidRPr="004C48F9" w:rsidRDefault="004D7BBE" w:rsidP="00C6686B">
            <w:pPr>
              <w:jc w:val="center"/>
              <w:cnfStyle w:val="100000000000" w:firstRow="1" w:lastRow="0" w:firstColumn="0" w:lastColumn="0" w:oddVBand="0" w:evenVBand="0" w:oddHBand="0" w:evenHBand="0" w:firstRowFirstColumn="0" w:firstRowLastColumn="0" w:lastRowFirstColumn="0" w:lastRowLastColumn="0"/>
              <w:rPr>
                <w:color w:val="FF0000"/>
                <w:szCs w:val="32"/>
              </w:rPr>
            </w:pPr>
          </w:p>
        </w:tc>
        <w:tc>
          <w:tcPr>
            <w:tcW w:w="1827" w:type="dxa"/>
            <w:shd w:val="clear" w:color="auto" w:fill="244061" w:themeFill="accent1" w:themeFillShade="80"/>
            <w:vAlign w:val="center"/>
          </w:tcPr>
          <w:p w14:paraId="0AC80707" w14:textId="77777777" w:rsidR="004D7BBE" w:rsidRPr="004C48F9" w:rsidRDefault="004D7BBE" w:rsidP="00C6686B">
            <w:pPr>
              <w:jc w:val="center"/>
              <w:cnfStyle w:val="100000000000" w:firstRow="1" w:lastRow="0" w:firstColumn="0" w:lastColumn="0" w:oddVBand="0" w:evenVBand="0" w:oddHBand="0" w:evenHBand="0" w:firstRowFirstColumn="0" w:firstRowLastColumn="0" w:lastRowFirstColumn="0" w:lastRowLastColumn="0"/>
              <w:rPr>
                <w:szCs w:val="32"/>
              </w:rPr>
            </w:pPr>
            <w:r w:rsidRPr="004C48F9">
              <w:rPr>
                <w:szCs w:val="32"/>
              </w:rPr>
              <w:t>Professional Development</w:t>
            </w:r>
            <w:r>
              <w:rPr>
                <w:szCs w:val="32"/>
              </w:rPr>
              <w:t xml:space="preserve"> that would assist</w:t>
            </w:r>
          </w:p>
        </w:tc>
      </w:tr>
      <w:tr w:rsidR="00F25F71" w:rsidRPr="004C48F9" w14:paraId="2F3ED0DC" w14:textId="77777777" w:rsidTr="00C668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Pr>
          <w:p w14:paraId="54D0A6FD" w14:textId="5F55EB6E" w:rsidR="00F25F71" w:rsidRPr="004C48F9" w:rsidRDefault="00F25F71" w:rsidP="00C6686B">
            <w:pPr>
              <w:rPr>
                <w:szCs w:val="32"/>
              </w:rPr>
            </w:pPr>
            <w:r w:rsidRPr="004C48F9">
              <w:rPr>
                <w:szCs w:val="32"/>
              </w:rPr>
              <w:t xml:space="preserve">Birth – </w:t>
            </w:r>
            <w:r>
              <w:rPr>
                <w:szCs w:val="32"/>
              </w:rPr>
              <w:t>age 5</w:t>
            </w:r>
          </w:p>
        </w:tc>
        <w:tc>
          <w:tcPr>
            <w:tcW w:w="1772" w:type="dxa"/>
          </w:tcPr>
          <w:p w14:paraId="63A32BD3" w14:textId="77777777" w:rsidR="00F25F71" w:rsidRPr="004C48F9" w:rsidRDefault="00F25F71" w:rsidP="00C6686B">
            <w:pPr>
              <w:cnfStyle w:val="000000100000" w:firstRow="0" w:lastRow="0" w:firstColumn="0" w:lastColumn="0" w:oddVBand="0" w:evenVBand="0" w:oddHBand="1" w:evenHBand="0" w:firstRowFirstColumn="0" w:firstRowLastColumn="0" w:lastRowFirstColumn="0" w:lastRowLastColumn="0"/>
              <w:rPr>
                <w:szCs w:val="32"/>
              </w:rPr>
            </w:pPr>
          </w:p>
        </w:tc>
        <w:tc>
          <w:tcPr>
            <w:tcW w:w="1772" w:type="dxa"/>
          </w:tcPr>
          <w:p w14:paraId="05D5176C" w14:textId="77777777" w:rsidR="00F25F71" w:rsidRPr="004C48F9" w:rsidRDefault="00F25F71" w:rsidP="00C6686B">
            <w:pPr>
              <w:cnfStyle w:val="000000100000" w:firstRow="0" w:lastRow="0" w:firstColumn="0" w:lastColumn="0" w:oddVBand="0" w:evenVBand="0" w:oddHBand="1" w:evenHBand="0" w:firstRowFirstColumn="0" w:firstRowLastColumn="0" w:lastRowFirstColumn="0" w:lastRowLastColumn="0"/>
              <w:rPr>
                <w:szCs w:val="32"/>
              </w:rPr>
            </w:pPr>
          </w:p>
        </w:tc>
        <w:tc>
          <w:tcPr>
            <w:tcW w:w="1794" w:type="dxa"/>
          </w:tcPr>
          <w:p w14:paraId="5AF02E93" w14:textId="77777777" w:rsidR="00F25F71" w:rsidRPr="004C48F9" w:rsidRDefault="00F25F71" w:rsidP="00C6686B">
            <w:pPr>
              <w:cnfStyle w:val="000000100000" w:firstRow="0" w:lastRow="0" w:firstColumn="0" w:lastColumn="0" w:oddVBand="0" w:evenVBand="0" w:oddHBand="1" w:evenHBand="0" w:firstRowFirstColumn="0" w:firstRowLastColumn="0" w:lastRowFirstColumn="0" w:lastRowLastColumn="0"/>
              <w:rPr>
                <w:szCs w:val="32"/>
              </w:rPr>
            </w:pPr>
          </w:p>
        </w:tc>
        <w:tc>
          <w:tcPr>
            <w:tcW w:w="1827" w:type="dxa"/>
          </w:tcPr>
          <w:p w14:paraId="4B379AEA" w14:textId="77777777" w:rsidR="00F25F71" w:rsidRPr="004C48F9" w:rsidRDefault="00F25F71" w:rsidP="00C6686B">
            <w:pPr>
              <w:cnfStyle w:val="000000100000" w:firstRow="0" w:lastRow="0" w:firstColumn="0" w:lastColumn="0" w:oddVBand="0" w:evenVBand="0" w:oddHBand="1" w:evenHBand="0" w:firstRowFirstColumn="0" w:firstRowLastColumn="0" w:lastRowFirstColumn="0" w:lastRowLastColumn="0"/>
              <w:rPr>
                <w:szCs w:val="32"/>
              </w:rPr>
            </w:pPr>
          </w:p>
        </w:tc>
      </w:tr>
      <w:tr w:rsidR="00F25F71" w:rsidRPr="004C48F9" w14:paraId="182BE7BB" w14:textId="77777777" w:rsidTr="00C6686B">
        <w:tc>
          <w:tcPr>
            <w:cnfStyle w:val="001000000000" w:firstRow="0" w:lastRow="0" w:firstColumn="1" w:lastColumn="0" w:oddVBand="0" w:evenVBand="0" w:oddHBand="0" w:evenHBand="0" w:firstRowFirstColumn="0" w:firstRowLastColumn="0" w:lastRowFirstColumn="0" w:lastRowLastColumn="0"/>
            <w:tcW w:w="1825" w:type="dxa"/>
          </w:tcPr>
          <w:p w14:paraId="17DF5733" w14:textId="6DEFE7EF" w:rsidR="00F25F71" w:rsidRPr="004C48F9" w:rsidRDefault="00F25F71" w:rsidP="006E65E9">
            <w:pPr>
              <w:ind w:left="-720"/>
              <w:rPr>
                <w:szCs w:val="32"/>
              </w:rPr>
            </w:pPr>
            <w:r w:rsidRPr="004C48F9">
              <w:rPr>
                <w:szCs w:val="32"/>
              </w:rPr>
              <w:t>K-5</w:t>
            </w:r>
          </w:p>
        </w:tc>
        <w:tc>
          <w:tcPr>
            <w:tcW w:w="1772" w:type="dxa"/>
          </w:tcPr>
          <w:p w14:paraId="6E20F9BE"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72" w:type="dxa"/>
          </w:tcPr>
          <w:p w14:paraId="0219F366"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94" w:type="dxa"/>
          </w:tcPr>
          <w:p w14:paraId="389B4FD2"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827" w:type="dxa"/>
          </w:tcPr>
          <w:p w14:paraId="3951F4DF"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r>
      <w:tr w:rsidR="00F25F71" w:rsidRPr="004C48F9" w14:paraId="3058A338" w14:textId="77777777" w:rsidTr="00C668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Pr>
          <w:p w14:paraId="6765A6CE" w14:textId="01C5B528" w:rsidR="00F25F71" w:rsidRPr="004C48F9" w:rsidRDefault="00F25F71" w:rsidP="006E65E9">
            <w:pPr>
              <w:ind w:left="-720"/>
              <w:rPr>
                <w:szCs w:val="32"/>
              </w:rPr>
            </w:pPr>
            <w:r w:rsidRPr="004C48F9">
              <w:rPr>
                <w:szCs w:val="32"/>
              </w:rPr>
              <w:t>6–8</w:t>
            </w:r>
          </w:p>
        </w:tc>
        <w:tc>
          <w:tcPr>
            <w:tcW w:w="1772" w:type="dxa"/>
          </w:tcPr>
          <w:p w14:paraId="41BD1DAE" w14:textId="77777777" w:rsidR="00F25F71" w:rsidRPr="004C48F9" w:rsidRDefault="00F25F71" w:rsidP="006E65E9">
            <w:pPr>
              <w:ind w:left="-720"/>
              <w:cnfStyle w:val="000000100000" w:firstRow="0" w:lastRow="0" w:firstColumn="0" w:lastColumn="0" w:oddVBand="0" w:evenVBand="0" w:oddHBand="1" w:evenHBand="0" w:firstRowFirstColumn="0" w:firstRowLastColumn="0" w:lastRowFirstColumn="0" w:lastRowLastColumn="0"/>
              <w:rPr>
                <w:szCs w:val="32"/>
              </w:rPr>
            </w:pPr>
          </w:p>
        </w:tc>
        <w:tc>
          <w:tcPr>
            <w:tcW w:w="1772" w:type="dxa"/>
          </w:tcPr>
          <w:p w14:paraId="0F2864D2" w14:textId="77777777" w:rsidR="00F25F71" w:rsidRPr="004C48F9" w:rsidRDefault="00F25F71" w:rsidP="006E65E9">
            <w:pPr>
              <w:ind w:left="-720"/>
              <w:cnfStyle w:val="000000100000" w:firstRow="0" w:lastRow="0" w:firstColumn="0" w:lastColumn="0" w:oddVBand="0" w:evenVBand="0" w:oddHBand="1" w:evenHBand="0" w:firstRowFirstColumn="0" w:firstRowLastColumn="0" w:lastRowFirstColumn="0" w:lastRowLastColumn="0"/>
              <w:rPr>
                <w:szCs w:val="32"/>
              </w:rPr>
            </w:pPr>
          </w:p>
        </w:tc>
        <w:tc>
          <w:tcPr>
            <w:tcW w:w="1794" w:type="dxa"/>
          </w:tcPr>
          <w:p w14:paraId="1BB08024" w14:textId="77777777" w:rsidR="00F25F71" w:rsidRPr="004C48F9" w:rsidRDefault="00F25F71" w:rsidP="006E65E9">
            <w:pPr>
              <w:ind w:left="-720"/>
              <w:cnfStyle w:val="000000100000" w:firstRow="0" w:lastRow="0" w:firstColumn="0" w:lastColumn="0" w:oddVBand="0" w:evenVBand="0" w:oddHBand="1" w:evenHBand="0" w:firstRowFirstColumn="0" w:firstRowLastColumn="0" w:lastRowFirstColumn="0" w:lastRowLastColumn="0"/>
              <w:rPr>
                <w:szCs w:val="32"/>
              </w:rPr>
            </w:pPr>
          </w:p>
        </w:tc>
        <w:tc>
          <w:tcPr>
            <w:tcW w:w="1827" w:type="dxa"/>
          </w:tcPr>
          <w:p w14:paraId="5D30B33A" w14:textId="77777777" w:rsidR="00F25F71" w:rsidRPr="004C48F9" w:rsidRDefault="00F25F71" w:rsidP="006E65E9">
            <w:pPr>
              <w:ind w:left="-720"/>
              <w:cnfStyle w:val="000000100000" w:firstRow="0" w:lastRow="0" w:firstColumn="0" w:lastColumn="0" w:oddVBand="0" w:evenVBand="0" w:oddHBand="1" w:evenHBand="0" w:firstRowFirstColumn="0" w:firstRowLastColumn="0" w:lastRowFirstColumn="0" w:lastRowLastColumn="0"/>
              <w:rPr>
                <w:szCs w:val="32"/>
              </w:rPr>
            </w:pPr>
          </w:p>
        </w:tc>
      </w:tr>
      <w:tr w:rsidR="00F25F71" w:rsidRPr="004C48F9" w14:paraId="64CCFBAD" w14:textId="77777777" w:rsidTr="00C6686B">
        <w:tc>
          <w:tcPr>
            <w:cnfStyle w:val="001000000000" w:firstRow="0" w:lastRow="0" w:firstColumn="1" w:lastColumn="0" w:oddVBand="0" w:evenVBand="0" w:oddHBand="0" w:evenHBand="0" w:firstRowFirstColumn="0" w:firstRowLastColumn="0" w:lastRowFirstColumn="0" w:lastRowLastColumn="0"/>
            <w:tcW w:w="1825" w:type="dxa"/>
          </w:tcPr>
          <w:p w14:paraId="537A6B71" w14:textId="1E3C789A" w:rsidR="00F25F71" w:rsidRPr="004C48F9" w:rsidRDefault="00F25F71" w:rsidP="006E65E9">
            <w:pPr>
              <w:ind w:left="-720"/>
              <w:rPr>
                <w:szCs w:val="32"/>
              </w:rPr>
            </w:pPr>
            <w:r>
              <w:rPr>
                <w:szCs w:val="32"/>
              </w:rPr>
              <w:t>9–12</w:t>
            </w:r>
          </w:p>
        </w:tc>
        <w:tc>
          <w:tcPr>
            <w:tcW w:w="1772" w:type="dxa"/>
          </w:tcPr>
          <w:p w14:paraId="1A78AE90"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72" w:type="dxa"/>
          </w:tcPr>
          <w:p w14:paraId="22CD7BFE"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794" w:type="dxa"/>
          </w:tcPr>
          <w:p w14:paraId="401A8329"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c>
          <w:tcPr>
            <w:tcW w:w="1827" w:type="dxa"/>
          </w:tcPr>
          <w:p w14:paraId="54268519" w14:textId="77777777" w:rsidR="00F25F71" w:rsidRPr="004C48F9" w:rsidRDefault="00F25F71" w:rsidP="006E65E9">
            <w:pPr>
              <w:ind w:left="-720"/>
              <w:cnfStyle w:val="000000000000" w:firstRow="0" w:lastRow="0" w:firstColumn="0" w:lastColumn="0" w:oddVBand="0" w:evenVBand="0" w:oddHBand="0" w:evenHBand="0" w:firstRowFirstColumn="0" w:firstRowLastColumn="0" w:lastRowFirstColumn="0" w:lastRowLastColumn="0"/>
              <w:rPr>
                <w:szCs w:val="32"/>
              </w:rPr>
            </w:pPr>
          </w:p>
        </w:tc>
      </w:tr>
    </w:tbl>
    <w:p w14:paraId="26E015C2" w14:textId="77777777" w:rsidR="004D7BBE" w:rsidRDefault="004D7BBE" w:rsidP="006E65E9">
      <w:pPr>
        <w:spacing w:line="360" w:lineRule="auto"/>
        <w:ind w:left="-720"/>
        <w:rPr>
          <w:sz w:val="32"/>
          <w:szCs w:val="32"/>
        </w:rPr>
      </w:pPr>
    </w:p>
    <w:p w14:paraId="7DAF7B41" w14:textId="77777777" w:rsidR="004D7BBE" w:rsidRDefault="004D7BBE" w:rsidP="006E65E9">
      <w:pPr>
        <w:spacing w:line="360" w:lineRule="auto"/>
        <w:ind w:left="-720"/>
        <w:rPr>
          <w:b/>
          <w:sz w:val="44"/>
          <w:szCs w:val="44"/>
        </w:rPr>
      </w:pPr>
    </w:p>
    <w:p w14:paraId="50186D44" w14:textId="77777777" w:rsidR="004D7BBE" w:rsidRDefault="004D7BBE" w:rsidP="006E65E9">
      <w:pPr>
        <w:spacing w:line="360" w:lineRule="auto"/>
        <w:ind w:left="-720"/>
        <w:rPr>
          <w:b/>
          <w:sz w:val="44"/>
          <w:szCs w:val="44"/>
        </w:rPr>
      </w:pPr>
    </w:p>
    <w:p w14:paraId="3DA87A31" w14:textId="77777777" w:rsidR="0083157E" w:rsidRPr="0083157E" w:rsidRDefault="0083157E" w:rsidP="006E65E9">
      <w:pPr>
        <w:ind w:left="-720"/>
      </w:pPr>
    </w:p>
    <w:p w14:paraId="1EBBEB80" w14:textId="77777777" w:rsidR="00C6686B" w:rsidRDefault="00C6686B">
      <w:pPr>
        <w:rPr>
          <w:b/>
          <w:sz w:val="28"/>
          <w:szCs w:val="28"/>
        </w:rPr>
      </w:pPr>
      <w:bookmarkStart w:id="25" w:name="_Toc8819760"/>
      <w:r>
        <w:br w:type="page"/>
      </w:r>
    </w:p>
    <w:p w14:paraId="60635107" w14:textId="6A0D63D6" w:rsidR="00F25F71" w:rsidRDefault="004D7BBE" w:rsidP="006E65E9">
      <w:pPr>
        <w:pStyle w:val="Heading1"/>
        <w:spacing w:after="0" w:line="276" w:lineRule="auto"/>
        <w:ind w:left="-720"/>
      </w:pPr>
      <w:r w:rsidRPr="00506F70">
        <w:lastRenderedPageBreak/>
        <w:t xml:space="preserve">Section V: </w:t>
      </w:r>
      <w:r>
        <w:t>Setting and</w:t>
      </w:r>
      <w:r w:rsidRPr="00506F70">
        <w:t xml:space="preserve"> Prioritizing Goals</w:t>
      </w:r>
      <w:bookmarkEnd w:id="25"/>
    </w:p>
    <w:p w14:paraId="2025912D" w14:textId="77777777" w:rsidR="00F25F71" w:rsidRPr="00F25F71" w:rsidRDefault="00F25F71" w:rsidP="006E65E9">
      <w:pPr>
        <w:ind w:left="-720"/>
      </w:pPr>
    </w:p>
    <w:p w14:paraId="1BF0A530" w14:textId="77777777" w:rsidR="004D7BBE" w:rsidRPr="00644EB4" w:rsidRDefault="004D7BBE" w:rsidP="006E65E9">
      <w:pPr>
        <w:pStyle w:val="Heading2"/>
        <w:shd w:val="clear" w:color="auto" w:fill="DBE5F1" w:themeFill="accent1" w:themeFillTint="33"/>
        <w:ind w:left="-720"/>
      </w:pPr>
      <w:bookmarkStart w:id="26" w:name="_Toc8819761"/>
      <w:r w:rsidRPr="00644EB4">
        <w:t>Goal Setting</w:t>
      </w:r>
      <w:bookmarkEnd w:id="26"/>
    </w:p>
    <w:p w14:paraId="79FDEEC9" w14:textId="77777777" w:rsidR="004D7BBE" w:rsidRPr="00644EB4" w:rsidRDefault="004D7BBE" w:rsidP="006E65E9">
      <w:pPr>
        <w:pStyle w:val="Default"/>
        <w:spacing w:line="360" w:lineRule="auto"/>
        <w:ind w:left="-720"/>
        <w:rPr>
          <w:rFonts w:ascii="Arial" w:hAnsi="Arial" w:cs="Arial"/>
          <w:sz w:val="22"/>
          <w:szCs w:val="22"/>
        </w:rPr>
      </w:pPr>
      <w:r w:rsidRPr="00644EB4">
        <w:rPr>
          <w:rFonts w:ascii="Arial" w:hAnsi="Arial" w:cs="Arial"/>
          <w:sz w:val="22"/>
          <w:szCs w:val="22"/>
        </w:rPr>
        <w:t xml:space="preserve">[Insert a list of all literacy goals in the table using the information contained in each chart of Section IV: Needs Assessment Review and the salient ideas that were presented during discussion. Goals can be things not in place </w:t>
      </w:r>
      <w:r w:rsidRPr="00644EB4">
        <w:rPr>
          <w:rFonts w:ascii="Arial" w:hAnsi="Arial" w:cs="Arial"/>
          <w:i/>
          <w:sz w:val="22"/>
          <w:szCs w:val="22"/>
        </w:rPr>
        <w:t>and</w:t>
      </w:r>
      <w:r w:rsidRPr="00644EB4">
        <w:rPr>
          <w:rFonts w:ascii="Arial" w:hAnsi="Arial" w:cs="Arial"/>
          <w:sz w:val="22"/>
          <w:szCs w:val="22"/>
        </w:rPr>
        <w:t xml:space="preserve"> practices/procedures that are in place, but in need of refinement.  Include a brief rationale for each goal and identify title of section i.e.: Professional Learning and Practice, Instruction, Transitions etc.]</w:t>
      </w:r>
    </w:p>
    <w:p w14:paraId="1DBE98BF" w14:textId="77777777" w:rsidR="004D7BBE" w:rsidRPr="00644EB4" w:rsidRDefault="004D7BBE" w:rsidP="006E65E9">
      <w:pPr>
        <w:pStyle w:val="Default"/>
        <w:spacing w:line="360" w:lineRule="auto"/>
        <w:ind w:left="-720"/>
        <w:rPr>
          <w:rFonts w:ascii="Arial" w:hAnsi="Arial" w:cs="Arial"/>
        </w:rPr>
      </w:pPr>
    </w:p>
    <w:tbl>
      <w:tblPr>
        <w:tblStyle w:val="GridTable4-Accent1"/>
        <w:tblW w:w="0" w:type="auto"/>
        <w:tblInd w:w="-755" w:type="dxa"/>
        <w:tblLook w:val="04A0" w:firstRow="1" w:lastRow="0" w:firstColumn="1" w:lastColumn="0" w:noHBand="0" w:noVBand="1"/>
      </w:tblPr>
      <w:tblGrid>
        <w:gridCol w:w="1699"/>
        <w:gridCol w:w="3637"/>
        <w:gridCol w:w="3654"/>
      </w:tblGrid>
      <w:tr w:rsidR="004D7BBE" w:rsidRPr="00644EB4" w14:paraId="70B63BFB" w14:textId="77777777" w:rsidTr="00C668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9" w:type="dxa"/>
            <w:shd w:val="clear" w:color="auto" w:fill="244061" w:themeFill="accent1" w:themeFillShade="80"/>
            <w:vAlign w:val="center"/>
          </w:tcPr>
          <w:p w14:paraId="33F69774" w14:textId="77777777" w:rsidR="004D7BBE" w:rsidRPr="00C3667D" w:rsidRDefault="004D7BBE" w:rsidP="00C6686B">
            <w:pPr>
              <w:ind w:left="-80"/>
              <w:jc w:val="center"/>
            </w:pPr>
            <w:r w:rsidRPr="00C3667D">
              <w:t>Title of Section</w:t>
            </w:r>
          </w:p>
        </w:tc>
        <w:tc>
          <w:tcPr>
            <w:tcW w:w="3637" w:type="dxa"/>
            <w:shd w:val="clear" w:color="auto" w:fill="244061" w:themeFill="accent1" w:themeFillShade="80"/>
            <w:vAlign w:val="center"/>
          </w:tcPr>
          <w:p w14:paraId="161CFC3C" w14:textId="77777777" w:rsidR="004D7BBE" w:rsidRPr="00C3667D" w:rsidRDefault="004D7BBE" w:rsidP="00C6686B">
            <w:pPr>
              <w:ind w:left="-80"/>
              <w:jc w:val="center"/>
              <w:cnfStyle w:val="100000000000" w:firstRow="1" w:lastRow="0" w:firstColumn="0" w:lastColumn="0" w:oddVBand="0" w:evenVBand="0" w:oddHBand="0" w:evenHBand="0" w:firstRowFirstColumn="0" w:firstRowLastColumn="0" w:lastRowFirstColumn="0" w:lastRowLastColumn="0"/>
            </w:pPr>
            <w:r w:rsidRPr="00C3667D">
              <w:t>Goal</w:t>
            </w:r>
          </w:p>
        </w:tc>
        <w:tc>
          <w:tcPr>
            <w:tcW w:w="3654" w:type="dxa"/>
            <w:shd w:val="clear" w:color="auto" w:fill="244061" w:themeFill="accent1" w:themeFillShade="80"/>
            <w:vAlign w:val="center"/>
          </w:tcPr>
          <w:p w14:paraId="71053B06" w14:textId="77777777" w:rsidR="004D7BBE" w:rsidRPr="00C3667D" w:rsidRDefault="004D7BBE" w:rsidP="00C6686B">
            <w:pPr>
              <w:ind w:left="-80"/>
              <w:jc w:val="center"/>
              <w:cnfStyle w:val="100000000000" w:firstRow="1" w:lastRow="0" w:firstColumn="0" w:lastColumn="0" w:oddVBand="0" w:evenVBand="0" w:oddHBand="0" w:evenHBand="0" w:firstRowFirstColumn="0" w:firstRowLastColumn="0" w:lastRowFirstColumn="0" w:lastRowLastColumn="0"/>
            </w:pPr>
            <w:r w:rsidRPr="00C3667D">
              <w:t>Rationale</w:t>
            </w:r>
          </w:p>
        </w:tc>
      </w:tr>
      <w:tr w:rsidR="004D7BBE" w:rsidRPr="00644EB4" w14:paraId="3613A982" w14:textId="77777777" w:rsidTr="00C668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9" w:type="dxa"/>
          </w:tcPr>
          <w:p w14:paraId="1A27EE1E" w14:textId="77777777" w:rsidR="004D7BBE" w:rsidRPr="00644EB4" w:rsidRDefault="004D7BBE" w:rsidP="006E65E9">
            <w:pPr>
              <w:pStyle w:val="Default"/>
              <w:spacing w:line="360" w:lineRule="auto"/>
              <w:ind w:left="-720"/>
              <w:rPr>
                <w:rFonts w:ascii="Arial" w:hAnsi="Arial" w:cs="Arial"/>
              </w:rPr>
            </w:pPr>
          </w:p>
        </w:tc>
        <w:tc>
          <w:tcPr>
            <w:tcW w:w="3637" w:type="dxa"/>
          </w:tcPr>
          <w:p w14:paraId="08E6B7F7" w14:textId="77777777" w:rsidR="004D7BBE" w:rsidRPr="00644EB4" w:rsidRDefault="004D7BBE" w:rsidP="006E65E9">
            <w:pPr>
              <w:pStyle w:val="Default"/>
              <w:spacing w:line="360" w:lineRule="auto"/>
              <w:ind w:left="-72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54" w:type="dxa"/>
          </w:tcPr>
          <w:p w14:paraId="162C21A6" w14:textId="77777777" w:rsidR="004D7BBE" w:rsidRPr="00644EB4" w:rsidRDefault="004D7BBE" w:rsidP="006E65E9">
            <w:pPr>
              <w:pStyle w:val="Default"/>
              <w:spacing w:line="360" w:lineRule="auto"/>
              <w:ind w:left="-72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D7BBE" w:rsidRPr="00644EB4" w14:paraId="6DE399BF" w14:textId="77777777" w:rsidTr="00C6686B">
        <w:tc>
          <w:tcPr>
            <w:cnfStyle w:val="001000000000" w:firstRow="0" w:lastRow="0" w:firstColumn="1" w:lastColumn="0" w:oddVBand="0" w:evenVBand="0" w:oddHBand="0" w:evenHBand="0" w:firstRowFirstColumn="0" w:firstRowLastColumn="0" w:lastRowFirstColumn="0" w:lastRowLastColumn="0"/>
            <w:tcW w:w="1699" w:type="dxa"/>
          </w:tcPr>
          <w:p w14:paraId="2B5AAFA7" w14:textId="77777777" w:rsidR="004D7BBE" w:rsidRPr="00644EB4" w:rsidRDefault="004D7BBE" w:rsidP="006E65E9">
            <w:pPr>
              <w:pStyle w:val="Default"/>
              <w:spacing w:line="360" w:lineRule="auto"/>
              <w:ind w:left="-720"/>
              <w:rPr>
                <w:rFonts w:ascii="Arial" w:hAnsi="Arial" w:cs="Arial"/>
              </w:rPr>
            </w:pPr>
          </w:p>
        </w:tc>
        <w:tc>
          <w:tcPr>
            <w:tcW w:w="3637" w:type="dxa"/>
          </w:tcPr>
          <w:p w14:paraId="511161D3" w14:textId="77777777" w:rsidR="004D7BBE" w:rsidRPr="00644EB4" w:rsidRDefault="004D7BBE" w:rsidP="006E65E9">
            <w:pPr>
              <w:pStyle w:val="Default"/>
              <w:spacing w:line="360"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654" w:type="dxa"/>
          </w:tcPr>
          <w:p w14:paraId="22E2B26C" w14:textId="77777777" w:rsidR="004D7BBE" w:rsidRPr="00644EB4" w:rsidRDefault="004D7BBE" w:rsidP="006E65E9">
            <w:pPr>
              <w:pStyle w:val="Default"/>
              <w:spacing w:line="360" w:lineRule="auto"/>
              <w:ind w:left="-72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F8E1D49" w14:textId="77777777" w:rsidR="004D7BBE" w:rsidRPr="00644EB4" w:rsidRDefault="004D7BBE" w:rsidP="006E65E9">
      <w:pPr>
        <w:pStyle w:val="Default"/>
        <w:spacing w:line="360" w:lineRule="auto"/>
        <w:ind w:left="-720"/>
        <w:rPr>
          <w:rFonts w:ascii="Arial" w:hAnsi="Arial" w:cs="Arial"/>
        </w:rPr>
      </w:pPr>
    </w:p>
    <w:p w14:paraId="016DAE71" w14:textId="77777777" w:rsidR="004D7BBE" w:rsidRPr="00644EB4" w:rsidRDefault="004D7BBE" w:rsidP="006E65E9">
      <w:pPr>
        <w:pStyle w:val="Heading2"/>
        <w:shd w:val="clear" w:color="auto" w:fill="DBE5F1" w:themeFill="accent1" w:themeFillTint="33"/>
        <w:ind w:left="-720"/>
      </w:pPr>
      <w:bookmarkStart w:id="27" w:name="_Toc8819762"/>
      <w:r w:rsidRPr="00644EB4">
        <w:t>Prioritizing Goals</w:t>
      </w:r>
      <w:bookmarkEnd w:id="27"/>
    </w:p>
    <w:p w14:paraId="03A7C0C6" w14:textId="23A127A3" w:rsidR="00644EB4" w:rsidRPr="0083157E" w:rsidRDefault="004D7BBE" w:rsidP="006E65E9">
      <w:pPr>
        <w:pStyle w:val="Default"/>
        <w:spacing w:line="360" w:lineRule="auto"/>
        <w:ind w:left="-720"/>
        <w:rPr>
          <w:rFonts w:ascii="Arial" w:hAnsi="Arial" w:cs="Arial"/>
          <w:sz w:val="22"/>
          <w:szCs w:val="22"/>
        </w:rPr>
      </w:pPr>
      <w:r w:rsidRPr="00644EB4">
        <w:rPr>
          <w:rFonts w:ascii="Arial" w:hAnsi="Arial" w:cs="Arial"/>
          <w:sz w:val="22"/>
          <w:szCs w:val="22"/>
        </w:rPr>
        <w:t>[Prioritize the goals in the chart.  The priority goals will be used to develop an action plan.</w:t>
      </w:r>
      <w:r w:rsidR="00644EB4" w:rsidRPr="00644EB4">
        <w:rPr>
          <w:rFonts w:ascii="Arial" w:hAnsi="Arial" w:cs="Arial"/>
          <w:sz w:val="22"/>
          <w:szCs w:val="22"/>
        </w:rPr>
        <w:t xml:space="preserve"> </w:t>
      </w:r>
      <w:r w:rsidRPr="00644EB4">
        <w:rPr>
          <w:rFonts w:ascii="Arial" w:hAnsi="Arial" w:cs="Arial"/>
          <w:sz w:val="22"/>
          <w:szCs w:val="22"/>
        </w:rPr>
        <w:t>Use</w:t>
      </w:r>
      <w:r w:rsidRPr="00644EB4">
        <w:rPr>
          <w:rFonts w:ascii="Arial" w:hAnsi="Arial" w:cs="Arial"/>
          <w:bCs/>
          <w:sz w:val="22"/>
          <w:szCs w:val="22"/>
        </w:rPr>
        <w:t xml:space="preserve"> guiding questions to help formulate your response.</w:t>
      </w:r>
      <w:r w:rsidR="005B34AC">
        <w:rPr>
          <w:rFonts w:ascii="Arial" w:hAnsi="Arial" w:cs="Arial"/>
          <w:bCs/>
          <w:sz w:val="22"/>
          <w:szCs w:val="22"/>
        </w:rPr>
        <w:t>]</w:t>
      </w:r>
    </w:p>
    <w:p w14:paraId="14084C5D" w14:textId="77777777" w:rsidR="004D7BBE" w:rsidRPr="00322D73" w:rsidRDefault="004D7BBE" w:rsidP="006E65E9">
      <w:pPr>
        <w:spacing w:after="0" w:line="360" w:lineRule="auto"/>
        <w:ind w:left="-720"/>
        <w:rPr>
          <w:rFonts w:cs="Arial"/>
          <w:b/>
          <w:color w:val="C00000"/>
          <w:szCs w:val="32"/>
        </w:rPr>
      </w:pPr>
      <w:r w:rsidRPr="00322D73">
        <w:rPr>
          <w:rFonts w:cs="Arial"/>
          <w:b/>
          <w:color w:val="C00000"/>
          <w:szCs w:val="32"/>
        </w:rPr>
        <w:t>Points of Consideration</w:t>
      </w:r>
    </w:p>
    <w:p w14:paraId="1D66372C" w14:textId="77777777" w:rsidR="004D7BBE" w:rsidRPr="00322D73" w:rsidRDefault="004D7BBE" w:rsidP="00C6686B">
      <w:pPr>
        <w:pStyle w:val="ListParagraph"/>
        <w:numPr>
          <w:ilvl w:val="0"/>
          <w:numId w:val="8"/>
        </w:numPr>
        <w:spacing w:after="0" w:line="240" w:lineRule="auto"/>
        <w:ind w:left="-360"/>
        <w:rPr>
          <w:rFonts w:cs="Arial"/>
          <w:i/>
          <w:color w:val="C00000"/>
          <w:szCs w:val="32"/>
        </w:rPr>
      </w:pPr>
      <w:r w:rsidRPr="00322D73">
        <w:rPr>
          <w:rFonts w:cs="Arial"/>
          <w:i/>
          <w:color w:val="C00000"/>
          <w:szCs w:val="32"/>
        </w:rPr>
        <w:t>Which goals will maximize our efforts and resources to advance student achievement?</w:t>
      </w:r>
    </w:p>
    <w:p w14:paraId="755F4CFA" w14:textId="77777777" w:rsidR="004D7BBE" w:rsidRPr="00322D73" w:rsidRDefault="004D7BBE" w:rsidP="00C6686B">
      <w:pPr>
        <w:pStyle w:val="ListParagraph"/>
        <w:numPr>
          <w:ilvl w:val="0"/>
          <w:numId w:val="8"/>
        </w:numPr>
        <w:spacing w:after="0" w:line="240" w:lineRule="auto"/>
        <w:ind w:left="-360"/>
        <w:rPr>
          <w:rFonts w:cs="Arial"/>
          <w:i/>
          <w:color w:val="C00000"/>
          <w:szCs w:val="32"/>
        </w:rPr>
      </w:pPr>
      <w:r w:rsidRPr="00322D73">
        <w:rPr>
          <w:rFonts w:cs="Arial"/>
          <w:i/>
          <w:color w:val="C00000"/>
          <w:szCs w:val="32"/>
        </w:rPr>
        <w:t>Which goals build on another or are prerequisites of other goals?</w:t>
      </w:r>
    </w:p>
    <w:p w14:paraId="4FE86ADA" w14:textId="2ACA07FC" w:rsidR="004D7BBE" w:rsidRPr="00322D73" w:rsidRDefault="004D7BBE" w:rsidP="00C6686B">
      <w:pPr>
        <w:pStyle w:val="ListParagraph"/>
        <w:numPr>
          <w:ilvl w:val="0"/>
          <w:numId w:val="8"/>
        </w:numPr>
        <w:spacing w:after="0" w:line="240" w:lineRule="auto"/>
        <w:ind w:left="-360"/>
        <w:rPr>
          <w:b/>
          <w:color w:val="C00000"/>
          <w:sz w:val="28"/>
          <w:szCs w:val="28"/>
        </w:rPr>
        <w:sectPr w:rsidR="004D7BBE" w:rsidRPr="00322D73" w:rsidSect="0053191D">
          <w:footerReference w:type="default" r:id="rId12"/>
          <w:pgSz w:w="12240" w:h="15840"/>
          <w:pgMar w:top="1350" w:right="1440" w:bottom="1440" w:left="1800" w:header="720" w:footer="720" w:gutter="0"/>
          <w:cols w:space="720"/>
          <w:docGrid w:linePitch="360"/>
        </w:sectPr>
      </w:pPr>
      <w:r w:rsidRPr="00322D73">
        <w:rPr>
          <w:rFonts w:cs="Arial"/>
          <w:i/>
          <w:color w:val="C00000"/>
          <w:szCs w:val="32"/>
        </w:rPr>
        <w:t>Which goals are actionable for us at this point?</w:t>
      </w:r>
    </w:p>
    <w:p w14:paraId="4967BC79" w14:textId="42B6E274" w:rsidR="00C3667D" w:rsidRDefault="005B34AC" w:rsidP="006E65E9">
      <w:pPr>
        <w:ind w:left="-720"/>
      </w:pPr>
      <w:r>
        <w:lastRenderedPageBreak/>
        <w:t>[</w:t>
      </w:r>
      <w:r w:rsidR="00C3667D">
        <w:t xml:space="preserve">Fill out the Action Plan Map.  Each map describes how implementation of the Plan will take place for each specific literacy goal.  Copy and paste the </w:t>
      </w:r>
      <w:r w:rsidR="00F810DD">
        <w:t>chart for each additional goal.</w:t>
      </w:r>
      <w:r w:rsidR="00575B09">
        <w:t>]</w:t>
      </w:r>
    </w:p>
    <w:p w14:paraId="3FDBB775" w14:textId="77777777" w:rsidR="00F810DD" w:rsidRDefault="00F810DD" w:rsidP="006E65E9">
      <w:pPr>
        <w:ind w:left="-720"/>
      </w:pPr>
    </w:p>
    <w:p w14:paraId="56CD5839" w14:textId="0D17D8BE" w:rsidR="00C3667D" w:rsidRPr="008650F1" w:rsidRDefault="00C3667D" w:rsidP="006E65E9">
      <w:pPr>
        <w:pStyle w:val="Heading1"/>
        <w:spacing w:after="0" w:line="276" w:lineRule="auto"/>
        <w:ind w:left="-720"/>
      </w:pPr>
      <w:r w:rsidRPr="008650F1">
        <w:t>Goal Action Map</w:t>
      </w:r>
    </w:p>
    <w:p w14:paraId="1EBE6CE2" w14:textId="5135A23D" w:rsidR="00C3667D" w:rsidRDefault="00C3667D" w:rsidP="006E65E9">
      <w:pPr>
        <w:pStyle w:val="Heading2"/>
        <w:spacing w:after="0" w:line="360" w:lineRule="auto"/>
        <w:ind w:left="-720"/>
      </w:pPr>
      <w:r>
        <w:t>Goal Statement:</w:t>
      </w:r>
    </w:p>
    <w:p w14:paraId="119DDEE5" w14:textId="77777777" w:rsidR="00FB0EC4" w:rsidRPr="00FB0EC4" w:rsidRDefault="00FB0EC4" w:rsidP="006E65E9">
      <w:pPr>
        <w:ind w:left="-720"/>
      </w:pPr>
    </w:p>
    <w:tbl>
      <w:tblPr>
        <w:tblStyle w:val="GridTable4-Accent1"/>
        <w:tblW w:w="9675" w:type="dxa"/>
        <w:tblInd w:w="-680" w:type="dxa"/>
        <w:tblLook w:val="04A0" w:firstRow="1" w:lastRow="0" w:firstColumn="1" w:lastColumn="0" w:noHBand="0" w:noVBand="1"/>
      </w:tblPr>
      <w:tblGrid>
        <w:gridCol w:w="2925"/>
        <w:gridCol w:w="2340"/>
        <w:gridCol w:w="2250"/>
        <w:gridCol w:w="2160"/>
      </w:tblGrid>
      <w:tr w:rsidR="00C3667D" w14:paraId="39CB6C38" w14:textId="77777777" w:rsidTr="00C6686B">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925" w:type="dxa"/>
            <w:shd w:val="clear" w:color="auto" w:fill="244061" w:themeFill="accent1" w:themeFillShade="80"/>
            <w:vAlign w:val="center"/>
          </w:tcPr>
          <w:p w14:paraId="0A63DC57" w14:textId="77777777" w:rsidR="00C3667D" w:rsidRDefault="00C3667D" w:rsidP="00C6686B"/>
        </w:tc>
        <w:tc>
          <w:tcPr>
            <w:tcW w:w="2340" w:type="dxa"/>
            <w:shd w:val="clear" w:color="auto" w:fill="244061" w:themeFill="accent1" w:themeFillShade="80"/>
            <w:vAlign w:val="center"/>
          </w:tcPr>
          <w:p w14:paraId="3408BEF6" w14:textId="77777777" w:rsidR="00C3667D" w:rsidRDefault="00C3667D" w:rsidP="00C6686B">
            <w:pPr>
              <w:jc w:val="center"/>
              <w:cnfStyle w:val="100000000000" w:firstRow="1" w:lastRow="0" w:firstColumn="0" w:lastColumn="0" w:oddVBand="0" w:evenVBand="0" w:oddHBand="0" w:evenHBand="0" w:firstRowFirstColumn="0" w:firstRowLastColumn="0" w:lastRowFirstColumn="0" w:lastRowLastColumn="0"/>
            </w:pPr>
            <w:r>
              <w:t>Action Step 1</w:t>
            </w:r>
          </w:p>
        </w:tc>
        <w:tc>
          <w:tcPr>
            <w:tcW w:w="2250" w:type="dxa"/>
            <w:shd w:val="clear" w:color="auto" w:fill="244061" w:themeFill="accent1" w:themeFillShade="80"/>
            <w:vAlign w:val="center"/>
          </w:tcPr>
          <w:p w14:paraId="4E92B689" w14:textId="77777777" w:rsidR="00C3667D" w:rsidRDefault="00C3667D" w:rsidP="00C6686B">
            <w:pPr>
              <w:jc w:val="center"/>
              <w:cnfStyle w:val="100000000000" w:firstRow="1" w:lastRow="0" w:firstColumn="0" w:lastColumn="0" w:oddVBand="0" w:evenVBand="0" w:oddHBand="0" w:evenHBand="0" w:firstRowFirstColumn="0" w:firstRowLastColumn="0" w:lastRowFirstColumn="0" w:lastRowLastColumn="0"/>
            </w:pPr>
            <w:r>
              <w:t>Action Step 2</w:t>
            </w:r>
          </w:p>
        </w:tc>
        <w:tc>
          <w:tcPr>
            <w:tcW w:w="2160" w:type="dxa"/>
            <w:shd w:val="clear" w:color="auto" w:fill="244061" w:themeFill="accent1" w:themeFillShade="80"/>
            <w:vAlign w:val="center"/>
          </w:tcPr>
          <w:p w14:paraId="6D71976F" w14:textId="77777777" w:rsidR="00C3667D" w:rsidRDefault="00C3667D" w:rsidP="00C6686B">
            <w:pPr>
              <w:jc w:val="center"/>
              <w:cnfStyle w:val="100000000000" w:firstRow="1" w:lastRow="0" w:firstColumn="0" w:lastColumn="0" w:oddVBand="0" w:evenVBand="0" w:oddHBand="0" w:evenHBand="0" w:firstRowFirstColumn="0" w:firstRowLastColumn="0" w:lastRowFirstColumn="0" w:lastRowLastColumn="0"/>
            </w:pPr>
            <w:r>
              <w:t>Action Step 3</w:t>
            </w:r>
          </w:p>
        </w:tc>
      </w:tr>
      <w:tr w:rsidR="00C3667D" w14:paraId="1369EF9A" w14:textId="77777777" w:rsidTr="00C6686B">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925" w:type="dxa"/>
            <w:vAlign w:val="center"/>
          </w:tcPr>
          <w:p w14:paraId="4C037397" w14:textId="77777777" w:rsidR="00C3667D" w:rsidRDefault="00C3667D" w:rsidP="00C6686B">
            <w:r>
              <w:t>Action Step</w:t>
            </w:r>
          </w:p>
        </w:tc>
        <w:tc>
          <w:tcPr>
            <w:tcW w:w="2340" w:type="dxa"/>
            <w:vAlign w:val="center"/>
          </w:tcPr>
          <w:p w14:paraId="3B763A21" w14:textId="77777777" w:rsidR="00C3667D" w:rsidRDefault="00C3667D" w:rsidP="00C6686B">
            <w:pPr>
              <w:cnfStyle w:val="000000100000" w:firstRow="0" w:lastRow="0" w:firstColumn="0" w:lastColumn="0" w:oddVBand="0" w:evenVBand="0" w:oddHBand="1" w:evenHBand="0" w:firstRowFirstColumn="0" w:firstRowLastColumn="0" w:lastRowFirstColumn="0" w:lastRowLastColumn="0"/>
              <w:rPr>
                <w:b/>
              </w:rPr>
            </w:pPr>
          </w:p>
        </w:tc>
        <w:tc>
          <w:tcPr>
            <w:tcW w:w="2250" w:type="dxa"/>
            <w:vAlign w:val="center"/>
          </w:tcPr>
          <w:p w14:paraId="41A0C866" w14:textId="77777777" w:rsidR="00C3667D" w:rsidRDefault="00C3667D" w:rsidP="00C6686B">
            <w:pPr>
              <w:cnfStyle w:val="000000100000" w:firstRow="0" w:lastRow="0" w:firstColumn="0" w:lastColumn="0" w:oddVBand="0" w:evenVBand="0" w:oddHBand="1" w:evenHBand="0" w:firstRowFirstColumn="0" w:firstRowLastColumn="0" w:lastRowFirstColumn="0" w:lastRowLastColumn="0"/>
              <w:rPr>
                <w:b/>
              </w:rPr>
            </w:pPr>
          </w:p>
        </w:tc>
        <w:tc>
          <w:tcPr>
            <w:tcW w:w="2160" w:type="dxa"/>
            <w:vAlign w:val="center"/>
          </w:tcPr>
          <w:p w14:paraId="5034C4AD" w14:textId="77777777" w:rsidR="00C3667D" w:rsidRDefault="00C3667D" w:rsidP="00C6686B">
            <w:pPr>
              <w:cnfStyle w:val="000000100000" w:firstRow="0" w:lastRow="0" w:firstColumn="0" w:lastColumn="0" w:oddVBand="0" w:evenVBand="0" w:oddHBand="1" w:evenHBand="0" w:firstRowFirstColumn="0" w:firstRowLastColumn="0" w:lastRowFirstColumn="0" w:lastRowLastColumn="0"/>
              <w:rPr>
                <w:b/>
              </w:rPr>
            </w:pPr>
          </w:p>
        </w:tc>
      </w:tr>
      <w:tr w:rsidR="00C3667D" w14:paraId="63139BDD" w14:textId="77777777" w:rsidTr="00C6686B">
        <w:trPr>
          <w:trHeight w:val="537"/>
        </w:trPr>
        <w:tc>
          <w:tcPr>
            <w:cnfStyle w:val="001000000000" w:firstRow="0" w:lastRow="0" w:firstColumn="1" w:lastColumn="0" w:oddVBand="0" w:evenVBand="0" w:oddHBand="0" w:evenHBand="0" w:firstRowFirstColumn="0" w:firstRowLastColumn="0" w:lastRowFirstColumn="0" w:lastRowLastColumn="0"/>
            <w:tcW w:w="2925" w:type="dxa"/>
            <w:vAlign w:val="center"/>
          </w:tcPr>
          <w:p w14:paraId="621996BF" w14:textId="77777777" w:rsidR="00C3667D" w:rsidRPr="00313A73" w:rsidRDefault="00C3667D" w:rsidP="00C6686B">
            <w:r>
              <w:t>Time Line</w:t>
            </w:r>
          </w:p>
        </w:tc>
        <w:tc>
          <w:tcPr>
            <w:tcW w:w="2340" w:type="dxa"/>
            <w:vAlign w:val="center"/>
          </w:tcPr>
          <w:p w14:paraId="0AB9193F" w14:textId="77777777" w:rsidR="00C3667D" w:rsidRDefault="00C3667D" w:rsidP="00C6686B">
            <w:pPr>
              <w:cnfStyle w:val="000000000000" w:firstRow="0" w:lastRow="0" w:firstColumn="0" w:lastColumn="0" w:oddVBand="0" w:evenVBand="0" w:oddHBand="0" w:evenHBand="0" w:firstRowFirstColumn="0" w:firstRowLastColumn="0" w:lastRowFirstColumn="0" w:lastRowLastColumn="0"/>
              <w:rPr>
                <w:b/>
              </w:rPr>
            </w:pPr>
          </w:p>
        </w:tc>
        <w:tc>
          <w:tcPr>
            <w:tcW w:w="2250" w:type="dxa"/>
            <w:vAlign w:val="center"/>
          </w:tcPr>
          <w:p w14:paraId="7A0A4306" w14:textId="77777777" w:rsidR="00C3667D" w:rsidRDefault="00C3667D" w:rsidP="00C6686B">
            <w:pPr>
              <w:cnfStyle w:val="000000000000" w:firstRow="0" w:lastRow="0" w:firstColumn="0" w:lastColumn="0" w:oddVBand="0" w:evenVBand="0" w:oddHBand="0" w:evenHBand="0" w:firstRowFirstColumn="0" w:firstRowLastColumn="0" w:lastRowFirstColumn="0" w:lastRowLastColumn="0"/>
              <w:rPr>
                <w:b/>
              </w:rPr>
            </w:pPr>
          </w:p>
        </w:tc>
        <w:tc>
          <w:tcPr>
            <w:tcW w:w="2160" w:type="dxa"/>
            <w:vAlign w:val="center"/>
          </w:tcPr>
          <w:p w14:paraId="76BA45C5" w14:textId="77777777" w:rsidR="00C3667D" w:rsidRDefault="00C3667D" w:rsidP="00C6686B">
            <w:pPr>
              <w:cnfStyle w:val="000000000000" w:firstRow="0" w:lastRow="0" w:firstColumn="0" w:lastColumn="0" w:oddVBand="0" w:evenVBand="0" w:oddHBand="0" w:evenHBand="0" w:firstRowFirstColumn="0" w:firstRowLastColumn="0" w:lastRowFirstColumn="0" w:lastRowLastColumn="0"/>
              <w:rPr>
                <w:b/>
              </w:rPr>
            </w:pPr>
          </w:p>
        </w:tc>
      </w:tr>
      <w:tr w:rsidR="00C3667D" w14:paraId="3D5A4AB0" w14:textId="77777777" w:rsidTr="00C6686B">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925" w:type="dxa"/>
            <w:vAlign w:val="center"/>
          </w:tcPr>
          <w:p w14:paraId="024F4C86" w14:textId="77777777" w:rsidR="00C3667D" w:rsidRDefault="00C3667D" w:rsidP="00C6686B">
            <w:r>
              <w:t>Lead Person/s</w:t>
            </w:r>
          </w:p>
        </w:tc>
        <w:tc>
          <w:tcPr>
            <w:tcW w:w="2340" w:type="dxa"/>
            <w:vAlign w:val="center"/>
          </w:tcPr>
          <w:p w14:paraId="37375EFC" w14:textId="77777777" w:rsidR="00C3667D" w:rsidRDefault="00C3667D" w:rsidP="00C6686B">
            <w:pPr>
              <w:cnfStyle w:val="000000100000" w:firstRow="0" w:lastRow="0" w:firstColumn="0" w:lastColumn="0" w:oddVBand="0" w:evenVBand="0" w:oddHBand="1" w:evenHBand="0" w:firstRowFirstColumn="0" w:firstRowLastColumn="0" w:lastRowFirstColumn="0" w:lastRowLastColumn="0"/>
              <w:rPr>
                <w:b/>
              </w:rPr>
            </w:pPr>
          </w:p>
        </w:tc>
        <w:tc>
          <w:tcPr>
            <w:tcW w:w="2250" w:type="dxa"/>
            <w:vAlign w:val="center"/>
          </w:tcPr>
          <w:p w14:paraId="6243CD21" w14:textId="77777777" w:rsidR="00C3667D" w:rsidRDefault="00C3667D" w:rsidP="00C6686B">
            <w:pPr>
              <w:cnfStyle w:val="000000100000" w:firstRow="0" w:lastRow="0" w:firstColumn="0" w:lastColumn="0" w:oddVBand="0" w:evenVBand="0" w:oddHBand="1" w:evenHBand="0" w:firstRowFirstColumn="0" w:firstRowLastColumn="0" w:lastRowFirstColumn="0" w:lastRowLastColumn="0"/>
              <w:rPr>
                <w:b/>
              </w:rPr>
            </w:pPr>
          </w:p>
        </w:tc>
        <w:tc>
          <w:tcPr>
            <w:tcW w:w="2160" w:type="dxa"/>
            <w:vAlign w:val="center"/>
          </w:tcPr>
          <w:p w14:paraId="5E2144D3" w14:textId="77777777" w:rsidR="00C3667D" w:rsidRDefault="00C3667D" w:rsidP="00C6686B">
            <w:pPr>
              <w:cnfStyle w:val="000000100000" w:firstRow="0" w:lastRow="0" w:firstColumn="0" w:lastColumn="0" w:oddVBand="0" w:evenVBand="0" w:oddHBand="1" w:evenHBand="0" w:firstRowFirstColumn="0" w:firstRowLastColumn="0" w:lastRowFirstColumn="0" w:lastRowLastColumn="0"/>
              <w:rPr>
                <w:b/>
              </w:rPr>
            </w:pPr>
          </w:p>
        </w:tc>
      </w:tr>
      <w:tr w:rsidR="00C3667D" w14:paraId="172300F4" w14:textId="77777777" w:rsidTr="00C6686B">
        <w:trPr>
          <w:trHeight w:val="539"/>
        </w:trPr>
        <w:tc>
          <w:tcPr>
            <w:cnfStyle w:val="001000000000" w:firstRow="0" w:lastRow="0" w:firstColumn="1" w:lastColumn="0" w:oddVBand="0" w:evenVBand="0" w:oddHBand="0" w:evenHBand="0" w:firstRowFirstColumn="0" w:firstRowLastColumn="0" w:lastRowFirstColumn="0" w:lastRowLastColumn="0"/>
            <w:tcW w:w="2925" w:type="dxa"/>
            <w:vAlign w:val="center"/>
          </w:tcPr>
          <w:p w14:paraId="4BF01B54" w14:textId="77777777" w:rsidR="00C3667D" w:rsidRDefault="00C3667D" w:rsidP="00C6686B">
            <w:r>
              <w:t>Resources Needed</w:t>
            </w:r>
          </w:p>
        </w:tc>
        <w:tc>
          <w:tcPr>
            <w:tcW w:w="2340" w:type="dxa"/>
            <w:vAlign w:val="center"/>
          </w:tcPr>
          <w:p w14:paraId="555533BD" w14:textId="77777777" w:rsidR="00C3667D" w:rsidRDefault="00C3667D" w:rsidP="00C6686B">
            <w:pPr>
              <w:cnfStyle w:val="000000000000" w:firstRow="0" w:lastRow="0" w:firstColumn="0" w:lastColumn="0" w:oddVBand="0" w:evenVBand="0" w:oddHBand="0" w:evenHBand="0" w:firstRowFirstColumn="0" w:firstRowLastColumn="0" w:lastRowFirstColumn="0" w:lastRowLastColumn="0"/>
              <w:rPr>
                <w:b/>
              </w:rPr>
            </w:pPr>
          </w:p>
        </w:tc>
        <w:tc>
          <w:tcPr>
            <w:tcW w:w="2250" w:type="dxa"/>
            <w:vAlign w:val="center"/>
          </w:tcPr>
          <w:p w14:paraId="40AECBC7" w14:textId="77777777" w:rsidR="00C3667D" w:rsidRDefault="00C3667D" w:rsidP="00C6686B">
            <w:pPr>
              <w:cnfStyle w:val="000000000000" w:firstRow="0" w:lastRow="0" w:firstColumn="0" w:lastColumn="0" w:oddVBand="0" w:evenVBand="0" w:oddHBand="0" w:evenHBand="0" w:firstRowFirstColumn="0" w:firstRowLastColumn="0" w:lastRowFirstColumn="0" w:lastRowLastColumn="0"/>
              <w:rPr>
                <w:b/>
              </w:rPr>
            </w:pPr>
          </w:p>
        </w:tc>
        <w:tc>
          <w:tcPr>
            <w:tcW w:w="2160" w:type="dxa"/>
            <w:vAlign w:val="center"/>
          </w:tcPr>
          <w:p w14:paraId="0CCC5D46" w14:textId="77777777" w:rsidR="00C3667D" w:rsidRDefault="00C3667D" w:rsidP="00C6686B">
            <w:pPr>
              <w:cnfStyle w:val="000000000000" w:firstRow="0" w:lastRow="0" w:firstColumn="0" w:lastColumn="0" w:oddVBand="0" w:evenVBand="0" w:oddHBand="0" w:evenHBand="0" w:firstRowFirstColumn="0" w:firstRowLastColumn="0" w:lastRowFirstColumn="0" w:lastRowLastColumn="0"/>
              <w:rPr>
                <w:b/>
              </w:rPr>
            </w:pPr>
          </w:p>
        </w:tc>
      </w:tr>
      <w:tr w:rsidR="00C3667D" w14:paraId="518041FE" w14:textId="77777777" w:rsidTr="00C6686B">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925" w:type="dxa"/>
            <w:vAlign w:val="center"/>
          </w:tcPr>
          <w:p w14:paraId="34E83ECC" w14:textId="77777777" w:rsidR="00C3667D" w:rsidRDefault="00C3667D" w:rsidP="00C6686B">
            <w:r>
              <w:t>Specifics of information</w:t>
            </w:r>
          </w:p>
        </w:tc>
        <w:tc>
          <w:tcPr>
            <w:tcW w:w="2340" w:type="dxa"/>
            <w:vAlign w:val="center"/>
          </w:tcPr>
          <w:p w14:paraId="4CBDEDC1" w14:textId="77777777" w:rsidR="00C3667D" w:rsidRDefault="00C3667D" w:rsidP="00C6686B">
            <w:pPr>
              <w:cnfStyle w:val="000000100000" w:firstRow="0" w:lastRow="0" w:firstColumn="0" w:lastColumn="0" w:oddVBand="0" w:evenVBand="0" w:oddHBand="1" w:evenHBand="0" w:firstRowFirstColumn="0" w:firstRowLastColumn="0" w:lastRowFirstColumn="0" w:lastRowLastColumn="0"/>
              <w:rPr>
                <w:b/>
              </w:rPr>
            </w:pPr>
          </w:p>
        </w:tc>
        <w:tc>
          <w:tcPr>
            <w:tcW w:w="2250" w:type="dxa"/>
            <w:vAlign w:val="center"/>
          </w:tcPr>
          <w:p w14:paraId="2D56D031" w14:textId="77777777" w:rsidR="00C3667D" w:rsidRDefault="00C3667D" w:rsidP="00C6686B">
            <w:pPr>
              <w:cnfStyle w:val="000000100000" w:firstRow="0" w:lastRow="0" w:firstColumn="0" w:lastColumn="0" w:oddVBand="0" w:evenVBand="0" w:oddHBand="1" w:evenHBand="0" w:firstRowFirstColumn="0" w:firstRowLastColumn="0" w:lastRowFirstColumn="0" w:lastRowLastColumn="0"/>
              <w:rPr>
                <w:b/>
              </w:rPr>
            </w:pPr>
          </w:p>
        </w:tc>
        <w:tc>
          <w:tcPr>
            <w:tcW w:w="2160" w:type="dxa"/>
            <w:vAlign w:val="center"/>
          </w:tcPr>
          <w:p w14:paraId="767DC1C9" w14:textId="77777777" w:rsidR="00C3667D" w:rsidRDefault="00C3667D" w:rsidP="00C6686B">
            <w:pPr>
              <w:cnfStyle w:val="000000100000" w:firstRow="0" w:lastRow="0" w:firstColumn="0" w:lastColumn="0" w:oddVBand="0" w:evenVBand="0" w:oddHBand="1" w:evenHBand="0" w:firstRowFirstColumn="0" w:firstRowLastColumn="0" w:lastRowFirstColumn="0" w:lastRowLastColumn="0"/>
              <w:rPr>
                <w:b/>
              </w:rPr>
            </w:pPr>
          </w:p>
        </w:tc>
      </w:tr>
      <w:tr w:rsidR="00C3667D" w14:paraId="2BCDB192" w14:textId="77777777" w:rsidTr="00C6686B">
        <w:trPr>
          <w:trHeight w:val="530"/>
        </w:trPr>
        <w:tc>
          <w:tcPr>
            <w:cnfStyle w:val="001000000000" w:firstRow="0" w:lastRow="0" w:firstColumn="1" w:lastColumn="0" w:oddVBand="0" w:evenVBand="0" w:oddHBand="0" w:evenHBand="0" w:firstRowFirstColumn="0" w:firstRowLastColumn="0" w:lastRowFirstColumn="0" w:lastRowLastColumn="0"/>
            <w:tcW w:w="2925" w:type="dxa"/>
            <w:vAlign w:val="center"/>
          </w:tcPr>
          <w:p w14:paraId="40707E6C" w14:textId="77777777" w:rsidR="00C3667D" w:rsidRDefault="00C3667D" w:rsidP="00C6686B">
            <w:r>
              <w:t>Measure of Success</w:t>
            </w:r>
          </w:p>
        </w:tc>
        <w:tc>
          <w:tcPr>
            <w:tcW w:w="2340" w:type="dxa"/>
            <w:vAlign w:val="center"/>
          </w:tcPr>
          <w:p w14:paraId="36AEC436" w14:textId="77777777" w:rsidR="00C3667D" w:rsidRDefault="00C3667D" w:rsidP="00C6686B">
            <w:pPr>
              <w:cnfStyle w:val="000000000000" w:firstRow="0" w:lastRow="0" w:firstColumn="0" w:lastColumn="0" w:oddVBand="0" w:evenVBand="0" w:oddHBand="0" w:evenHBand="0" w:firstRowFirstColumn="0" w:firstRowLastColumn="0" w:lastRowFirstColumn="0" w:lastRowLastColumn="0"/>
              <w:rPr>
                <w:b/>
              </w:rPr>
            </w:pPr>
          </w:p>
        </w:tc>
        <w:tc>
          <w:tcPr>
            <w:tcW w:w="2250" w:type="dxa"/>
            <w:vAlign w:val="center"/>
          </w:tcPr>
          <w:p w14:paraId="69AA1053" w14:textId="77777777" w:rsidR="00C3667D" w:rsidRDefault="00C3667D" w:rsidP="00C6686B">
            <w:pPr>
              <w:cnfStyle w:val="000000000000" w:firstRow="0" w:lastRow="0" w:firstColumn="0" w:lastColumn="0" w:oddVBand="0" w:evenVBand="0" w:oddHBand="0" w:evenHBand="0" w:firstRowFirstColumn="0" w:firstRowLastColumn="0" w:lastRowFirstColumn="0" w:lastRowLastColumn="0"/>
              <w:rPr>
                <w:b/>
              </w:rPr>
            </w:pPr>
          </w:p>
        </w:tc>
        <w:tc>
          <w:tcPr>
            <w:tcW w:w="2160" w:type="dxa"/>
            <w:vAlign w:val="center"/>
          </w:tcPr>
          <w:p w14:paraId="3C412FA5" w14:textId="77777777" w:rsidR="00C3667D" w:rsidRDefault="00C3667D" w:rsidP="00C6686B">
            <w:pPr>
              <w:cnfStyle w:val="000000000000" w:firstRow="0" w:lastRow="0" w:firstColumn="0" w:lastColumn="0" w:oddVBand="0" w:evenVBand="0" w:oddHBand="0" w:evenHBand="0" w:firstRowFirstColumn="0" w:firstRowLastColumn="0" w:lastRowFirstColumn="0" w:lastRowLastColumn="0"/>
              <w:rPr>
                <w:b/>
              </w:rPr>
            </w:pPr>
          </w:p>
        </w:tc>
      </w:tr>
      <w:tr w:rsidR="00C3667D" w14:paraId="4EAFDEB0" w14:textId="77777777" w:rsidTr="00C6686B">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925" w:type="dxa"/>
            <w:vAlign w:val="center"/>
          </w:tcPr>
          <w:p w14:paraId="0D2205B5" w14:textId="77777777" w:rsidR="00C3667D" w:rsidRDefault="00C3667D" w:rsidP="00C6686B">
            <w:r>
              <w:t>Review Date</w:t>
            </w:r>
          </w:p>
        </w:tc>
        <w:tc>
          <w:tcPr>
            <w:tcW w:w="2340" w:type="dxa"/>
            <w:vAlign w:val="center"/>
          </w:tcPr>
          <w:p w14:paraId="6D41B828" w14:textId="77777777" w:rsidR="00C3667D" w:rsidRDefault="00C3667D" w:rsidP="00C6686B">
            <w:pPr>
              <w:cnfStyle w:val="000000100000" w:firstRow="0" w:lastRow="0" w:firstColumn="0" w:lastColumn="0" w:oddVBand="0" w:evenVBand="0" w:oddHBand="1" w:evenHBand="0" w:firstRowFirstColumn="0" w:firstRowLastColumn="0" w:lastRowFirstColumn="0" w:lastRowLastColumn="0"/>
              <w:rPr>
                <w:b/>
              </w:rPr>
            </w:pPr>
          </w:p>
        </w:tc>
        <w:tc>
          <w:tcPr>
            <w:tcW w:w="2250" w:type="dxa"/>
            <w:vAlign w:val="center"/>
          </w:tcPr>
          <w:p w14:paraId="0D42DAB5" w14:textId="77777777" w:rsidR="00C3667D" w:rsidRDefault="00C3667D" w:rsidP="00C6686B">
            <w:pPr>
              <w:cnfStyle w:val="000000100000" w:firstRow="0" w:lastRow="0" w:firstColumn="0" w:lastColumn="0" w:oddVBand="0" w:evenVBand="0" w:oddHBand="1" w:evenHBand="0" w:firstRowFirstColumn="0" w:firstRowLastColumn="0" w:lastRowFirstColumn="0" w:lastRowLastColumn="0"/>
              <w:rPr>
                <w:b/>
              </w:rPr>
            </w:pPr>
          </w:p>
        </w:tc>
        <w:tc>
          <w:tcPr>
            <w:tcW w:w="2160" w:type="dxa"/>
            <w:vAlign w:val="center"/>
          </w:tcPr>
          <w:p w14:paraId="58CD151D" w14:textId="77777777" w:rsidR="00C3667D" w:rsidRDefault="00C3667D" w:rsidP="00C6686B">
            <w:pPr>
              <w:cnfStyle w:val="000000100000" w:firstRow="0" w:lastRow="0" w:firstColumn="0" w:lastColumn="0" w:oddVBand="0" w:evenVBand="0" w:oddHBand="1" w:evenHBand="0" w:firstRowFirstColumn="0" w:firstRowLastColumn="0" w:lastRowFirstColumn="0" w:lastRowLastColumn="0"/>
              <w:rPr>
                <w:b/>
              </w:rPr>
            </w:pPr>
          </w:p>
        </w:tc>
      </w:tr>
    </w:tbl>
    <w:p w14:paraId="39AE83DE" w14:textId="0E400761" w:rsidR="004D7BBE" w:rsidRDefault="004D7BBE" w:rsidP="006E65E9">
      <w:pPr>
        <w:spacing w:line="360" w:lineRule="auto"/>
        <w:ind w:left="-720"/>
        <w:rPr>
          <w:b/>
          <w:sz w:val="44"/>
          <w:szCs w:val="44"/>
        </w:rPr>
      </w:pPr>
    </w:p>
    <w:p w14:paraId="51AD6B76" w14:textId="77777777" w:rsidR="004D7BBE" w:rsidRDefault="004D7BBE" w:rsidP="006E65E9">
      <w:pPr>
        <w:spacing w:line="360" w:lineRule="auto"/>
        <w:ind w:left="-720"/>
        <w:rPr>
          <w:b/>
          <w:sz w:val="44"/>
          <w:szCs w:val="44"/>
        </w:rPr>
        <w:sectPr w:rsidR="004D7BBE" w:rsidSect="00C3667D">
          <w:pgSz w:w="12240" w:h="15840"/>
          <w:pgMar w:top="1440" w:right="1440" w:bottom="1440" w:left="1800" w:header="720" w:footer="720" w:gutter="0"/>
          <w:cols w:space="720"/>
          <w:docGrid w:linePitch="360"/>
        </w:sectPr>
      </w:pPr>
    </w:p>
    <w:p w14:paraId="1A837BF3" w14:textId="77777777" w:rsidR="004D7BBE" w:rsidRDefault="004D7BBE" w:rsidP="00C6686B">
      <w:pPr>
        <w:pStyle w:val="Heading1"/>
        <w:spacing w:line="276" w:lineRule="auto"/>
        <w:ind w:left="0"/>
      </w:pPr>
      <w:bookmarkStart w:id="28" w:name="_Toc8819763"/>
      <w:r w:rsidRPr="00D32246">
        <w:lastRenderedPageBreak/>
        <w:t>Section V</w:t>
      </w:r>
      <w:r>
        <w:t>I</w:t>
      </w:r>
      <w:r w:rsidRPr="00D32246">
        <w:t>:  Dissemination of Plan</w:t>
      </w:r>
      <w:bookmarkEnd w:id="28"/>
    </w:p>
    <w:p w14:paraId="4136CEB4" w14:textId="45823D25" w:rsidR="004D7BBE" w:rsidRDefault="004D7BBE" w:rsidP="00C6686B">
      <w:pPr>
        <w:spacing w:line="360" w:lineRule="auto"/>
      </w:pPr>
      <w:r w:rsidRPr="00FE617A">
        <w:t>[</w:t>
      </w:r>
      <w:r>
        <w:t xml:space="preserve">Insert how the </w:t>
      </w:r>
      <w:r w:rsidR="0083157E">
        <w:t xml:space="preserve">Local </w:t>
      </w:r>
      <w:r>
        <w:t>Literacy Plan will be disseminated.  By whom?  When?</w:t>
      </w:r>
    </w:p>
    <w:p w14:paraId="5BDF3629" w14:textId="3DE6E4A9" w:rsidR="004D7BBE" w:rsidRDefault="004D7BBE" w:rsidP="00C6686B">
      <w:pPr>
        <w:spacing w:line="360" w:lineRule="auto"/>
        <w:rPr>
          <w:b/>
          <w:sz w:val="44"/>
          <w:szCs w:val="44"/>
        </w:rPr>
      </w:pPr>
      <w:r>
        <w:t>Keep in mind administration, teachers, parents, partners, and community members.]</w:t>
      </w:r>
      <w:r w:rsidR="00C3667D">
        <w:rPr>
          <w:b/>
          <w:sz w:val="44"/>
          <w:szCs w:val="44"/>
        </w:rPr>
        <w:t xml:space="preserve"> </w:t>
      </w:r>
    </w:p>
    <w:p w14:paraId="427219D8" w14:textId="77777777" w:rsidR="00C3667D" w:rsidRDefault="00C3667D" w:rsidP="006E65E9">
      <w:pPr>
        <w:ind w:left="-720"/>
        <w:rPr>
          <w:rFonts w:eastAsiaTheme="majorEastAsia" w:cstheme="majorBidi"/>
          <w:b/>
          <w:bCs/>
          <w:sz w:val="28"/>
          <w:szCs w:val="28"/>
        </w:rPr>
      </w:pPr>
      <w:r>
        <w:br w:type="page"/>
      </w:r>
    </w:p>
    <w:p w14:paraId="74819A29" w14:textId="02EC6883" w:rsidR="004D7BBE" w:rsidRDefault="004D7BBE" w:rsidP="00C6686B">
      <w:pPr>
        <w:pStyle w:val="Heading1"/>
        <w:spacing w:line="276" w:lineRule="auto"/>
        <w:ind w:left="0"/>
      </w:pPr>
      <w:bookmarkStart w:id="29" w:name="_Toc8819764"/>
      <w:r w:rsidRPr="00D32246">
        <w:lastRenderedPageBreak/>
        <w:t>Section VI</w:t>
      </w:r>
      <w:r>
        <w:t>I</w:t>
      </w:r>
      <w:r w:rsidRPr="00D32246">
        <w:t>:  Assessing and Reporting Progress</w:t>
      </w:r>
      <w:bookmarkStart w:id="30" w:name="_GoBack"/>
      <w:bookmarkEnd w:id="29"/>
      <w:bookmarkEnd w:id="30"/>
    </w:p>
    <w:p w14:paraId="2D99B45F" w14:textId="4C25D02A" w:rsidR="004D7BBE" w:rsidRPr="00474E01" w:rsidRDefault="004D7BBE" w:rsidP="00C6686B">
      <w:pPr>
        <w:spacing w:line="360" w:lineRule="auto"/>
        <w:rPr>
          <w:sz w:val="32"/>
          <w:szCs w:val="32"/>
        </w:rPr>
      </w:pPr>
      <w:r w:rsidRPr="00CC2F5F">
        <w:t>[Insert a summary of how progress toward goals will be measured and reported.]</w:t>
      </w:r>
      <w:r w:rsidR="00C3667D" w:rsidRPr="00474E01">
        <w:rPr>
          <w:sz w:val="32"/>
          <w:szCs w:val="32"/>
        </w:rPr>
        <w:t xml:space="preserve"> </w:t>
      </w:r>
    </w:p>
    <w:p w14:paraId="748F3876" w14:textId="77777777" w:rsidR="00B30C3D" w:rsidRPr="00B443C8" w:rsidRDefault="00B30C3D" w:rsidP="00214DB9">
      <w:pPr>
        <w:pStyle w:val="Heading7"/>
        <w:ind w:left="-900"/>
        <w:jc w:val="center"/>
        <w:rPr>
          <w:rFonts w:cs="Arial"/>
        </w:rPr>
      </w:pPr>
    </w:p>
    <w:sectPr w:rsidR="00B30C3D" w:rsidRPr="00B443C8" w:rsidSect="00D9128E">
      <w:footerReference w:type="default" r:id="rId13"/>
      <w:pgSz w:w="12240" w:h="15840" w:code="1"/>
      <w:pgMar w:top="1440" w:right="1440" w:bottom="144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B11EF" w14:textId="77777777" w:rsidR="00073FD6" w:rsidRDefault="00073FD6" w:rsidP="009D7A33">
      <w:pPr>
        <w:spacing w:after="0"/>
      </w:pPr>
      <w:r>
        <w:separator/>
      </w:r>
    </w:p>
  </w:endnote>
  <w:endnote w:type="continuationSeparator" w:id="0">
    <w:p w14:paraId="3BAB19A5" w14:textId="77777777" w:rsidR="00073FD6" w:rsidRDefault="00073FD6"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245495"/>
      <w:docPartObj>
        <w:docPartGallery w:val="Page Numbers (Bottom of Page)"/>
        <w:docPartUnique/>
      </w:docPartObj>
    </w:sdtPr>
    <w:sdtEndPr>
      <w:rPr>
        <w:noProof/>
      </w:rPr>
    </w:sdtEndPr>
    <w:sdtContent>
      <w:p w14:paraId="1D03E27C" w14:textId="5D96060A" w:rsidR="00593787" w:rsidRDefault="005937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1CE61C" w14:textId="22BB6587" w:rsidR="00C3667D" w:rsidRDefault="00C3667D" w:rsidP="00DF2C3D">
    <w:pPr>
      <w:pStyle w:val="Footer"/>
      <w:pBdr>
        <w:top w:val="single" w:sz="4" w:space="1" w:color="D9D9D9" w:themeColor="background1" w:themeShade="D9"/>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7B557BD9" w:rsidR="00C3667D" w:rsidRPr="00DF2C3D" w:rsidRDefault="00C3667D" w:rsidP="00DF2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6EF10" w14:textId="77777777" w:rsidR="00073FD6" w:rsidRDefault="00073FD6" w:rsidP="009D7A33">
      <w:pPr>
        <w:spacing w:after="0"/>
      </w:pPr>
      <w:r>
        <w:separator/>
      </w:r>
    </w:p>
  </w:footnote>
  <w:footnote w:type="continuationSeparator" w:id="0">
    <w:p w14:paraId="5C0C8BC7" w14:textId="77777777" w:rsidR="00073FD6" w:rsidRDefault="00073FD6"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41475"/>
    <w:multiLevelType w:val="hybridMultilevel"/>
    <w:tmpl w:val="E48A290C"/>
    <w:lvl w:ilvl="0" w:tplc="0E423922">
      <w:start w:val="1"/>
      <w:numFmt w:val="bullet"/>
      <w:lvlText w:val=""/>
      <w:lvlJc w:val="left"/>
      <w:pPr>
        <w:ind w:left="720" w:hanging="360"/>
      </w:pPr>
      <w:rPr>
        <w:rFonts w:ascii="Symbol" w:hAnsi="Symbol" w:hint="default"/>
        <w:color w:val="C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620B4"/>
    <w:multiLevelType w:val="hybridMultilevel"/>
    <w:tmpl w:val="753ACE78"/>
    <w:lvl w:ilvl="0" w:tplc="4650F91E">
      <w:start w:val="1"/>
      <w:numFmt w:val="bullet"/>
      <w:lvlText w:val=""/>
      <w:lvlJc w:val="left"/>
      <w:pPr>
        <w:ind w:left="720" w:hanging="360"/>
      </w:pPr>
      <w:rPr>
        <w:rFonts w:ascii="Symbol" w:hAnsi="Symbol" w:hint="default"/>
        <w:color w:val="C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124EE"/>
    <w:multiLevelType w:val="hybridMultilevel"/>
    <w:tmpl w:val="7398056C"/>
    <w:lvl w:ilvl="0" w:tplc="527E090A">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21206"/>
    <w:multiLevelType w:val="hybridMultilevel"/>
    <w:tmpl w:val="618E1870"/>
    <w:lvl w:ilvl="0" w:tplc="C7D00F54">
      <w:start w:val="1"/>
      <w:numFmt w:val="bullet"/>
      <w:lvlText w:val=""/>
      <w:lvlJc w:val="left"/>
      <w:pPr>
        <w:ind w:left="720" w:hanging="360"/>
      </w:pPr>
      <w:rPr>
        <w:rFonts w:ascii="Symbol" w:hAnsi="Symbol" w:hint="default"/>
        <w:color w:val="C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E2313"/>
    <w:multiLevelType w:val="hybridMultilevel"/>
    <w:tmpl w:val="1F902E2A"/>
    <w:lvl w:ilvl="0" w:tplc="70828DD0">
      <w:start w:val="1"/>
      <w:numFmt w:val="bullet"/>
      <w:lvlText w:val=""/>
      <w:lvlJc w:val="left"/>
      <w:pPr>
        <w:ind w:left="720" w:hanging="360"/>
      </w:pPr>
      <w:rPr>
        <w:rFonts w:ascii="Symbol" w:hAnsi="Symbol" w:hint="default"/>
        <w:color w:val="C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5424D"/>
    <w:multiLevelType w:val="hybridMultilevel"/>
    <w:tmpl w:val="9D2A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C7965"/>
    <w:multiLevelType w:val="hybridMultilevel"/>
    <w:tmpl w:val="B8005A0A"/>
    <w:lvl w:ilvl="0" w:tplc="838E7960">
      <w:start w:val="1"/>
      <w:numFmt w:val="bullet"/>
      <w:lvlText w:val=""/>
      <w:lvlJc w:val="left"/>
      <w:pPr>
        <w:ind w:left="720" w:hanging="360"/>
      </w:pPr>
      <w:rPr>
        <w:rFonts w:ascii="Symbol" w:hAnsi="Symbol" w:hint="default"/>
        <w:color w:val="C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F7F70"/>
    <w:multiLevelType w:val="hybridMultilevel"/>
    <w:tmpl w:val="B9C438F4"/>
    <w:lvl w:ilvl="0" w:tplc="64F4851E">
      <w:start w:val="1"/>
      <w:numFmt w:val="bullet"/>
      <w:lvlText w:val=""/>
      <w:lvlJc w:val="left"/>
      <w:pPr>
        <w:ind w:left="720" w:hanging="360"/>
      </w:pPr>
      <w:rPr>
        <w:rFonts w:ascii="Symbol" w:hAnsi="Symbol" w:hint="default"/>
        <w:color w:val="C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B94A07"/>
    <w:multiLevelType w:val="hybridMultilevel"/>
    <w:tmpl w:val="59B86C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B544B4"/>
    <w:multiLevelType w:val="hybridMultilevel"/>
    <w:tmpl w:val="45565B64"/>
    <w:lvl w:ilvl="0" w:tplc="64684858">
      <w:start w:val="1"/>
      <w:numFmt w:val="bullet"/>
      <w:lvlText w:val=""/>
      <w:lvlJc w:val="left"/>
      <w:pPr>
        <w:ind w:left="720" w:hanging="360"/>
      </w:pPr>
      <w:rPr>
        <w:rFonts w:ascii="Symbol" w:hAnsi="Symbol" w:hint="default"/>
        <w:color w:val="C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3E7AC0"/>
    <w:multiLevelType w:val="hybridMultilevel"/>
    <w:tmpl w:val="5DF26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D06459"/>
    <w:multiLevelType w:val="hybridMultilevel"/>
    <w:tmpl w:val="C3F078FE"/>
    <w:lvl w:ilvl="0" w:tplc="24680F66">
      <w:start w:val="1"/>
      <w:numFmt w:val="bullet"/>
      <w:lvlText w:val=""/>
      <w:lvlJc w:val="left"/>
      <w:pPr>
        <w:ind w:left="720" w:hanging="360"/>
      </w:pPr>
      <w:rPr>
        <w:rFonts w:ascii="Symbol" w:hAnsi="Symbol" w:hint="default"/>
        <w:color w:val="C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3"/>
  </w:num>
  <w:num w:numId="6">
    <w:abstractNumId w:val="12"/>
  </w:num>
  <w:num w:numId="7">
    <w:abstractNumId w:val="14"/>
  </w:num>
  <w:num w:numId="8">
    <w:abstractNumId w:val="13"/>
  </w:num>
  <w:num w:numId="9">
    <w:abstractNumId w:val="9"/>
  </w:num>
  <w:num w:numId="10">
    <w:abstractNumId w:val="7"/>
  </w:num>
  <w:num w:numId="11">
    <w:abstractNumId w:val="10"/>
  </w:num>
  <w:num w:numId="12">
    <w:abstractNumId w:val="15"/>
  </w:num>
  <w:num w:numId="13">
    <w:abstractNumId w:val="0"/>
  </w:num>
  <w:num w:numId="14">
    <w:abstractNumId w:val="8"/>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2F"/>
    <w:rsid w:val="00000A12"/>
    <w:rsid w:val="0000295B"/>
    <w:rsid w:val="000300A7"/>
    <w:rsid w:val="00042A34"/>
    <w:rsid w:val="00053EE1"/>
    <w:rsid w:val="00061BC5"/>
    <w:rsid w:val="00073FD6"/>
    <w:rsid w:val="00074111"/>
    <w:rsid w:val="00093771"/>
    <w:rsid w:val="000942B7"/>
    <w:rsid w:val="00096CE7"/>
    <w:rsid w:val="000C69DE"/>
    <w:rsid w:val="000F2B8C"/>
    <w:rsid w:val="000F6E35"/>
    <w:rsid w:val="0011451F"/>
    <w:rsid w:val="00142A90"/>
    <w:rsid w:val="00155139"/>
    <w:rsid w:val="001A00C5"/>
    <w:rsid w:val="001A13EC"/>
    <w:rsid w:val="001A74EB"/>
    <w:rsid w:val="001B7466"/>
    <w:rsid w:val="001D47F3"/>
    <w:rsid w:val="002109B2"/>
    <w:rsid w:val="00212EC1"/>
    <w:rsid w:val="00214DB9"/>
    <w:rsid w:val="00265462"/>
    <w:rsid w:val="00296BAA"/>
    <w:rsid w:val="002B1657"/>
    <w:rsid w:val="002C636F"/>
    <w:rsid w:val="002E5A2A"/>
    <w:rsid w:val="002F0D08"/>
    <w:rsid w:val="00300C61"/>
    <w:rsid w:val="00314CC8"/>
    <w:rsid w:val="00315494"/>
    <w:rsid w:val="00322D73"/>
    <w:rsid w:val="003236A3"/>
    <w:rsid w:val="00337939"/>
    <w:rsid w:val="003428C8"/>
    <w:rsid w:val="00363243"/>
    <w:rsid w:val="003636B3"/>
    <w:rsid w:val="0037313B"/>
    <w:rsid w:val="003752CD"/>
    <w:rsid w:val="00376676"/>
    <w:rsid w:val="00383BE6"/>
    <w:rsid w:val="003A199B"/>
    <w:rsid w:val="003A3111"/>
    <w:rsid w:val="003A7C1D"/>
    <w:rsid w:val="003C06BB"/>
    <w:rsid w:val="003C5CE7"/>
    <w:rsid w:val="003D39F6"/>
    <w:rsid w:val="003D666E"/>
    <w:rsid w:val="003E1A9D"/>
    <w:rsid w:val="003F1099"/>
    <w:rsid w:val="004047A5"/>
    <w:rsid w:val="00410447"/>
    <w:rsid w:val="00411891"/>
    <w:rsid w:val="004225A9"/>
    <w:rsid w:val="004308D7"/>
    <w:rsid w:val="00440C75"/>
    <w:rsid w:val="004463B0"/>
    <w:rsid w:val="004649D9"/>
    <w:rsid w:val="00472866"/>
    <w:rsid w:val="00474643"/>
    <w:rsid w:val="00481B03"/>
    <w:rsid w:val="00497802"/>
    <w:rsid w:val="004B39D4"/>
    <w:rsid w:val="004C4E7B"/>
    <w:rsid w:val="004D3C05"/>
    <w:rsid w:val="004D7BBE"/>
    <w:rsid w:val="004E3A26"/>
    <w:rsid w:val="004F118F"/>
    <w:rsid w:val="004F5CAF"/>
    <w:rsid w:val="00501AD4"/>
    <w:rsid w:val="0050526F"/>
    <w:rsid w:val="0053191D"/>
    <w:rsid w:val="00537E4D"/>
    <w:rsid w:val="00544003"/>
    <w:rsid w:val="00550579"/>
    <w:rsid w:val="005651D2"/>
    <w:rsid w:val="00570A06"/>
    <w:rsid w:val="00575B09"/>
    <w:rsid w:val="00580829"/>
    <w:rsid w:val="00581CB9"/>
    <w:rsid w:val="00587D13"/>
    <w:rsid w:val="00593787"/>
    <w:rsid w:val="00593951"/>
    <w:rsid w:val="005A2DBD"/>
    <w:rsid w:val="005B34AC"/>
    <w:rsid w:val="005B4C1E"/>
    <w:rsid w:val="005E769B"/>
    <w:rsid w:val="006069B7"/>
    <w:rsid w:val="0061038F"/>
    <w:rsid w:val="00612BF6"/>
    <w:rsid w:val="00644EB4"/>
    <w:rsid w:val="00656342"/>
    <w:rsid w:val="00682132"/>
    <w:rsid w:val="006A0826"/>
    <w:rsid w:val="006A13D0"/>
    <w:rsid w:val="006D4EEB"/>
    <w:rsid w:val="006E65E9"/>
    <w:rsid w:val="00707B0C"/>
    <w:rsid w:val="00722295"/>
    <w:rsid w:val="00722A68"/>
    <w:rsid w:val="007342AF"/>
    <w:rsid w:val="00737018"/>
    <w:rsid w:val="00763BDA"/>
    <w:rsid w:val="00782417"/>
    <w:rsid w:val="007D122D"/>
    <w:rsid w:val="007E2836"/>
    <w:rsid w:val="007E2B9A"/>
    <w:rsid w:val="007E6110"/>
    <w:rsid w:val="007E794E"/>
    <w:rsid w:val="0083157E"/>
    <w:rsid w:val="00844D32"/>
    <w:rsid w:val="008650F1"/>
    <w:rsid w:val="00872291"/>
    <w:rsid w:val="008813E4"/>
    <w:rsid w:val="0088197E"/>
    <w:rsid w:val="008A2062"/>
    <w:rsid w:val="008A3914"/>
    <w:rsid w:val="008A70C8"/>
    <w:rsid w:val="008C1BDD"/>
    <w:rsid w:val="008C28EF"/>
    <w:rsid w:val="00903EC5"/>
    <w:rsid w:val="0090795A"/>
    <w:rsid w:val="00940266"/>
    <w:rsid w:val="00961674"/>
    <w:rsid w:val="00972EE6"/>
    <w:rsid w:val="009B1C2B"/>
    <w:rsid w:val="009B1F1C"/>
    <w:rsid w:val="009B2E46"/>
    <w:rsid w:val="009C01C9"/>
    <w:rsid w:val="009C09ED"/>
    <w:rsid w:val="009C0C4C"/>
    <w:rsid w:val="009C5B5D"/>
    <w:rsid w:val="009C7BD2"/>
    <w:rsid w:val="009D5A0F"/>
    <w:rsid w:val="009D7A33"/>
    <w:rsid w:val="009E2C23"/>
    <w:rsid w:val="009F653A"/>
    <w:rsid w:val="00A07409"/>
    <w:rsid w:val="00A14105"/>
    <w:rsid w:val="00A176F1"/>
    <w:rsid w:val="00A565F1"/>
    <w:rsid w:val="00A65EA7"/>
    <w:rsid w:val="00A675CF"/>
    <w:rsid w:val="00A816D3"/>
    <w:rsid w:val="00A96685"/>
    <w:rsid w:val="00AB3F85"/>
    <w:rsid w:val="00AC17C2"/>
    <w:rsid w:val="00AD4D52"/>
    <w:rsid w:val="00AD5891"/>
    <w:rsid w:val="00AE4EE2"/>
    <w:rsid w:val="00B05FDF"/>
    <w:rsid w:val="00B16374"/>
    <w:rsid w:val="00B257AA"/>
    <w:rsid w:val="00B30C3D"/>
    <w:rsid w:val="00B443C8"/>
    <w:rsid w:val="00B718F0"/>
    <w:rsid w:val="00B93002"/>
    <w:rsid w:val="00B942DB"/>
    <w:rsid w:val="00BD02D0"/>
    <w:rsid w:val="00BD32F8"/>
    <w:rsid w:val="00C1179A"/>
    <w:rsid w:val="00C22E45"/>
    <w:rsid w:val="00C3667D"/>
    <w:rsid w:val="00C532B5"/>
    <w:rsid w:val="00C6686B"/>
    <w:rsid w:val="00CB2513"/>
    <w:rsid w:val="00CE1B83"/>
    <w:rsid w:val="00D03D7B"/>
    <w:rsid w:val="00D303A4"/>
    <w:rsid w:val="00D601DF"/>
    <w:rsid w:val="00D60680"/>
    <w:rsid w:val="00D9128E"/>
    <w:rsid w:val="00DA7C2F"/>
    <w:rsid w:val="00DE024A"/>
    <w:rsid w:val="00DE6AFA"/>
    <w:rsid w:val="00DF2C3D"/>
    <w:rsid w:val="00E00382"/>
    <w:rsid w:val="00E07C9D"/>
    <w:rsid w:val="00E11B68"/>
    <w:rsid w:val="00E12E63"/>
    <w:rsid w:val="00E26932"/>
    <w:rsid w:val="00E54C14"/>
    <w:rsid w:val="00E80EC4"/>
    <w:rsid w:val="00E82F65"/>
    <w:rsid w:val="00EB2FDB"/>
    <w:rsid w:val="00EC1161"/>
    <w:rsid w:val="00EC1B8B"/>
    <w:rsid w:val="00EC60AE"/>
    <w:rsid w:val="00EE2986"/>
    <w:rsid w:val="00EF2054"/>
    <w:rsid w:val="00EF36CF"/>
    <w:rsid w:val="00F154CE"/>
    <w:rsid w:val="00F16C8F"/>
    <w:rsid w:val="00F25F71"/>
    <w:rsid w:val="00F64EC6"/>
    <w:rsid w:val="00F67373"/>
    <w:rsid w:val="00F810DD"/>
    <w:rsid w:val="00F818E9"/>
    <w:rsid w:val="00FB0EC4"/>
    <w:rsid w:val="00FF1CCF"/>
    <w:rsid w:val="00FF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9AABF"/>
  <w15:docId w15:val="{26F01879-92FC-4C59-8F0D-7DAB8263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67D"/>
    <w:rPr>
      <w:rFonts w:ascii="Arial" w:hAnsi="Arial"/>
    </w:rPr>
  </w:style>
  <w:style w:type="paragraph" w:styleId="Heading1">
    <w:name w:val="heading 1"/>
    <w:basedOn w:val="Normal"/>
    <w:next w:val="Normal"/>
    <w:link w:val="Heading1Char"/>
    <w:uiPriority w:val="9"/>
    <w:qFormat/>
    <w:rsid w:val="008650F1"/>
    <w:pPr>
      <w:shd w:val="clear" w:color="auto" w:fill="B8CCE4" w:themeFill="accent1" w:themeFillTint="66"/>
      <w:spacing w:line="360" w:lineRule="auto"/>
      <w:ind w:left="-1080"/>
      <w:jc w:val="center"/>
      <w:outlineLvl w:val="0"/>
    </w:pPr>
    <w:rPr>
      <w:b/>
      <w:sz w:val="28"/>
      <w:szCs w:val="28"/>
    </w:rPr>
  </w:style>
  <w:style w:type="paragraph" w:styleId="Heading2">
    <w:name w:val="heading 2"/>
    <w:basedOn w:val="Normal"/>
    <w:next w:val="Normal"/>
    <w:link w:val="Heading2Char"/>
    <w:uiPriority w:val="9"/>
    <w:unhideWhenUsed/>
    <w:qFormat/>
    <w:rsid w:val="00C3667D"/>
    <w:pPr>
      <w:spacing w:before="200" w:after="24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3667D"/>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3667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3667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3667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C3667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3667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3667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8650F1"/>
    <w:rPr>
      <w:rFonts w:ascii="Arial" w:hAnsi="Arial"/>
      <w:b/>
      <w:sz w:val="28"/>
      <w:szCs w:val="28"/>
      <w:shd w:val="clear" w:color="auto" w:fill="B8CCE4" w:themeFill="accent1" w:themeFillTint="66"/>
    </w:rPr>
  </w:style>
  <w:style w:type="paragraph" w:styleId="TOCHeading">
    <w:name w:val="TOC Heading"/>
    <w:basedOn w:val="Heading1"/>
    <w:next w:val="Normal"/>
    <w:uiPriority w:val="39"/>
    <w:unhideWhenUsed/>
    <w:qFormat/>
    <w:rsid w:val="00C3667D"/>
    <w:pPr>
      <w:outlineLvl w:val="9"/>
    </w:pPr>
    <w:rPr>
      <w:lang w:bidi="en-US"/>
    </w:rPr>
  </w:style>
  <w:style w:type="paragraph" w:styleId="TOC1">
    <w:name w:val="toc 1"/>
    <w:basedOn w:val="Normal"/>
    <w:next w:val="Normal"/>
    <w:autoRedefine/>
    <w:uiPriority w:val="39"/>
    <w:unhideWhenUsed/>
    <w:rsid w:val="00214DB9"/>
    <w:pPr>
      <w:tabs>
        <w:tab w:val="right" w:leader="dot" w:pos="8990"/>
      </w:tabs>
      <w:spacing w:after="100"/>
    </w:pPr>
    <w:rPr>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C3667D"/>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314CC8"/>
    <w:pPr>
      <w:shd w:val="clear" w:color="auto" w:fill="DBE5F1" w:themeFill="accent1" w:themeFillTint="33"/>
      <w:spacing w:line="240" w:lineRule="auto"/>
      <w:contextualSpacing/>
      <w:jc w:val="center"/>
    </w:pPr>
    <w:rPr>
      <w:rFonts w:eastAsiaTheme="majorEastAsia" w:cstheme="majorBidi"/>
      <w:color w:val="244061" w:themeColor="accent1" w:themeShade="80"/>
      <w:spacing w:val="5"/>
      <w:sz w:val="52"/>
      <w:szCs w:val="52"/>
    </w:rPr>
  </w:style>
  <w:style w:type="character" w:customStyle="1" w:styleId="TitleChar">
    <w:name w:val="Title Char"/>
    <w:basedOn w:val="DefaultParagraphFont"/>
    <w:link w:val="Title"/>
    <w:uiPriority w:val="10"/>
    <w:rsid w:val="00314CC8"/>
    <w:rPr>
      <w:rFonts w:ascii="Arial" w:eastAsiaTheme="majorEastAsia" w:hAnsi="Arial" w:cstheme="majorBidi"/>
      <w:color w:val="244061" w:themeColor="accent1" w:themeShade="80"/>
      <w:spacing w:val="5"/>
      <w:sz w:val="52"/>
      <w:szCs w:val="52"/>
      <w:shd w:val="clear" w:color="auto" w:fill="DBE5F1" w:themeFill="accent1" w:themeFillTint="33"/>
    </w:rPr>
  </w:style>
  <w:style w:type="character" w:customStyle="1" w:styleId="Heading2Char">
    <w:name w:val="Heading 2 Char"/>
    <w:basedOn w:val="DefaultParagraphFont"/>
    <w:link w:val="Heading2"/>
    <w:rsid w:val="00C3667D"/>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semiHidden/>
    <w:rsid w:val="00C3667D"/>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C3667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3667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3667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C3667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3667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3667D"/>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C3667D"/>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C3667D"/>
    <w:rPr>
      <w:rFonts w:ascii="Arial" w:eastAsiaTheme="majorEastAsia" w:hAnsi="Arial" w:cstheme="majorBidi"/>
      <w:i/>
      <w:iCs/>
      <w:spacing w:val="13"/>
      <w:sz w:val="24"/>
      <w:szCs w:val="24"/>
    </w:rPr>
  </w:style>
  <w:style w:type="character" w:styleId="Strong">
    <w:name w:val="Strong"/>
    <w:uiPriority w:val="22"/>
    <w:qFormat/>
    <w:rsid w:val="00C3667D"/>
    <w:rPr>
      <w:rFonts w:ascii="Arial" w:hAnsi="Arial"/>
      <w:b/>
      <w:bCs/>
    </w:rPr>
  </w:style>
  <w:style w:type="character" w:styleId="Emphasis">
    <w:name w:val="Emphasis"/>
    <w:uiPriority w:val="20"/>
    <w:qFormat/>
    <w:rsid w:val="00C3667D"/>
    <w:rPr>
      <w:rFonts w:ascii="Arial" w:hAnsi="Arial"/>
      <w:b/>
      <w:bCs/>
      <w:i/>
      <w:iCs/>
      <w:spacing w:val="10"/>
      <w:bdr w:val="none" w:sz="0" w:space="0" w:color="auto"/>
      <w:shd w:val="clear" w:color="auto" w:fill="auto"/>
    </w:rPr>
  </w:style>
  <w:style w:type="paragraph" w:styleId="NoSpacing">
    <w:name w:val="No Spacing"/>
    <w:basedOn w:val="Normal"/>
    <w:uiPriority w:val="1"/>
    <w:qFormat/>
    <w:rsid w:val="00C3667D"/>
    <w:pPr>
      <w:spacing w:after="0" w:line="240" w:lineRule="auto"/>
    </w:pPr>
  </w:style>
  <w:style w:type="paragraph" w:styleId="Quote">
    <w:name w:val="Quote"/>
    <w:basedOn w:val="Normal"/>
    <w:next w:val="Normal"/>
    <w:link w:val="QuoteChar"/>
    <w:uiPriority w:val="29"/>
    <w:qFormat/>
    <w:rsid w:val="00C3667D"/>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C3667D"/>
    <w:rPr>
      <w:i/>
      <w:iCs/>
    </w:rPr>
  </w:style>
  <w:style w:type="paragraph" w:styleId="IntenseQuote">
    <w:name w:val="Intense Quote"/>
    <w:basedOn w:val="Normal"/>
    <w:next w:val="Normal"/>
    <w:link w:val="IntenseQuoteChar"/>
    <w:uiPriority w:val="30"/>
    <w:qFormat/>
    <w:rsid w:val="00C3667D"/>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C3667D"/>
    <w:rPr>
      <w:b/>
      <w:bCs/>
      <w:i/>
      <w:iCs/>
    </w:rPr>
  </w:style>
  <w:style w:type="character" w:styleId="SubtleEmphasis">
    <w:name w:val="Subtle Emphasis"/>
    <w:uiPriority w:val="19"/>
    <w:qFormat/>
    <w:rsid w:val="00C3667D"/>
    <w:rPr>
      <w:rFonts w:ascii="Arial" w:hAnsi="Arial"/>
      <w:i/>
      <w:iCs/>
    </w:rPr>
  </w:style>
  <w:style w:type="character" w:styleId="IntenseEmphasis">
    <w:name w:val="Intense Emphasis"/>
    <w:uiPriority w:val="21"/>
    <w:qFormat/>
    <w:rsid w:val="00C3667D"/>
    <w:rPr>
      <w:rFonts w:ascii="Arial" w:hAnsi="Arial"/>
      <w:b/>
      <w:bCs/>
    </w:rPr>
  </w:style>
  <w:style w:type="character" w:styleId="SubtleReference">
    <w:name w:val="Subtle Reference"/>
    <w:uiPriority w:val="31"/>
    <w:qFormat/>
    <w:rsid w:val="00C3667D"/>
    <w:rPr>
      <w:rFonts w:ascii="Arial" w:hAnsi="Arial"/>
      <w:smallCaps/>
    </w:rPr>
  </w:style>
  <w:style w:type="character" w:styleId="IntenseReference">
    <w:name w:val="Intense Reference"/>
    <w:uiPriority w:val="32"/>
    <w:qFormat/>
    <w:rsid w:val="00C3667D"/>
    <w:rPr>
      <w:rFonts w:ascii="Arial" w:hAnsi="Arial"/>
      <w:smallCaps/>
      <w:spacing w:val="5"/>
      <w:u w:val="single"/>
    </w:rPr>
  </w:style>
  <w:style w:type="character" w:styleId="BookTitle">
    <w:name w:val="Book Title"/>
    <w:uiPriority w:val="33"/>
    <w:qFormat/>
    <w:rsid w:val="00C3667D"/>
    <w:rPr>
      <w:rFonts w:ascii="Arial" w:hAnsi="Arial"/>
      <w:i/>
      <w:iCs/>
      <w:smallCaps/>
      <w:spacing w:val="5"/>
    </w:rPr>
  </w:style>
  <w:style w:type="paragraph" w:customStyle="1" w:styleId="Default">
    <w:name w:val="Default"/>
    <w:rsid w:val="004D7BBE"/>
    <w:pPr>
      <w:autoSpaceDE w:val="0"/>
      <w:autoSpaceDN w:val="0"/>
      <w:adjustRightInd w:val="0"/>
      <w:spacing w:after="0" w:line="240" w:lineRule="auto"/>
    </w:pPr>
    <w:rPr>
      <w:rFonts w:ascii="Calibri" w:eastAsia="Times New Roman" w:hAnsi="Calibri" w:cs="Calibri"/>
      <w:color w:val="000000"/>
      <w:sz w:val="24"/>
      <w:szCs w:val="24"/>
    </w:rPr>
  </w:style>
  <w:style w:type="table" w:styleId="TableGrid">
    <w:name w:val="Table Grid"/>
    <w:basedOn w:val="TableNormal"/>
    <w:rsid w:val="004D7B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3667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2">
    <w:name w:val="toc 2"/>
    <w:basedOn w:val="Normal"/>
    <w:next w:val="Normal"/>
    <w:autoRedefine/>
    <w:uiPriority w:val="39"/>
    <w:unhideWhenUsed/>
    <w:rsid w:val="00C3667D"/>
    <w:pPr>
      <w:spacing w:after="100"/>
      <w:ind w:left="220"/>
    </w:pPr>
  </w:style>
  <w:style w:type="paragraph" w:styleId="TOC3">
    <w:name w:val="toc 3"/>
    <w:basedOn w:val="Normal"/>
    <w:next w:val="Normal"/>
    <w:autoRedefine/>
    <w:uiPriority w:val="39"/>
    <w:semiHidden/>
    <w:unhideWhenUsed/>
    <w:rsid w:val="00C3667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1" ma:contentTypeDescription="Create a new document." ma:contentTypeScope="" ma:versionID="0821653d8fe4dc2e64d1c5d71b5a57c7">
  <xsd:schema xmlns:xsd="http://www.w3.org/2001/XMLSchema" xmlns:xs="http://www.w3.org/2001/XMLSchema" xmlns:p="http://schemas.microsoft.com/office/2006/metadata/properties" xmlns:ns2="f1c7bf0e-1cb0-48f8-99df-6e3f20f315ba" targetNamespace="http://schemas.microsoft.com/office/2006/metadata/properties" ma:root="true" ma:fieldsID="71b24a70132f10fdf111e10b1a67e09e"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7" ma:format="Dropdown" ma:internalName="Year">
      <xsd:simpleType>
        <xsd:restriction base="dms:Choice">
          <xsd:enumeration value="2017"/>
          <xsd:enumeration value="2016"/>
          <xsd:enumeration value="2015"/>
          <xsd:enumeration value="2014"/>
          <xsd:enumeration value="2013"/>
          <xsd:enumeration value="2012"/>
          <xsd:enumeration value="2011"/>
          <xsd:enumeration value="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58B37-CEC2-49EB-999F-03DDC2AE5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F8702-1816-4B5B-BA7A-753B42F03BB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1c7bf0e-1cb0-48f8-99df-6e3f20f315ba"/>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8B7AA639-812C-43C7-9A43-EDDE6BAF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21</Pages>
  <Words>2928</Words>
  <Characters>16693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keywords>FINAL DOCUMENT</cp:keywords>
  <cp:lastModifiedBy>Baum-Leaman, Rebekah</cp:lastModifiedBy>
  <cp:revision>80</cp:revision>
  <cp:lastPrinted>2018-12-28T14:29:00Z</cp:lastPrinted>
  <dcterms:created xsi:type="dcterms:W3CDTF">2018-04-24T13:40:00Z</dcterms:created>
  <dcterms:modified xsi:type="dcterms:W3CDTF">2019-06-24T08:13:00Z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